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Layout w:type="fixed"/>
        <w:tblCellMar>
          <w:left w:w="57" w:type="dxa"/>
          <w:right w:w="57" w:type="dxa"/>
        </w:tblCellMar>
        <w:tblLook w:val="0000"/>
      </w:tblPr>
      <w:tblGrid>
        <w:gridCol w:w="1617"/>
        <w:gridCol w:w="3240"/>
        <w:gridCol w:w="5066"/>
      </w:tblGrid>
      <w:tr w:rsidR="002F2C3A" w:rsidRPr="002F2C3A">
        <w:trPr>
          <w:cantSplit/>
        </w:trPr>
        <w:tc>
          <w:tcPr>
            <w:tcW w:w="4857" w:type="dxa"/>
            <w:gridSpan w:val="2"/>
          </w:tcPr>
          <w:p w:rsidR="002F2C3A" w:rsidRPr="002F2C3A" w:rsidRDefault="002F2C3A" w:rsidP="002F2C3A">
            <w:pPr>
              <w:rPr>
                <w:sz w:val="20"/>
              </w:rPr>
            </w:pPr>
            <w:bookmarkStart w:id="0" w:name="dsg" w:colFirst="1" w:colLast="1"/>
            <w:bookmarkStart w:id="1" w:name="dtableau"/>
            <w:r w:rsidRPr="002F2C3A">
              <w:rPr>
                <w:sz w:val="20"/>
              </w:rPr>
              <w:t>INTERNATIONAL TELECOMMUNICATION UNION</w:t>
            </w:r>
          </w:p>
        </w:tc>
        <w:tc>
          <w:tcPr>
            <w:tcW w:w="5066" w:type="dxa"/>
          </w:tcPr>
          <w:p w:rsidR="002F2C3A" w:rsidRPr="002F2C3A" w:rsidRDefault="002F2C3A" w:rsidP="002F2C3A">
            <w:pPr>
              <w:jc w:val="right"/>
              <w:rPr>
                <w:b/>
                <w:bCs/>
                <w:smallCaps/>
                <w:sz w:val="32"/>
              </w:rPr>
            </w:pPr>
            <w:r>
              <w:rPr>
                <w:b/>
                <w:bCs/>
                <w:smallCaps/>
                <w:sz w:val="32"/>
              </w:rPr>
              <w:t>STUDY GROUP 9</w:t>
            </w:r>
          </w:p>
        </w:tc>
      </w:tr>
      <w:tr w:rsidR="002F2C3A" w:rsidRPr="002F2C3A">
        <w:trPr>
          <w:cantSplit/>
          <w:trHeight w:val="461"/>
        </w:trPr>
        <w:tc>
          <w:tcPr>
            <w:tcW w:w="4857" w:type="dxa"/>
            <w:gridSpan w:val="2"/>
            <w:vMerge w:val="restart"/>
            <w:tcBorders>
              <w:bottom w:val="nil"/>
            </w:tcBorders>
          </w:tcPr>
          <w:p w:rsidR="002F2C3A" w:rsidRPr="002F2C3A" w:rsidRDefault="002F2C3A" w:rsidP="002F2C3A">
            <w:pPr>
              <w:rPr>
                <w:b/>
                <w:bCs/>
                <w:sz w:val="26"/>
              </w:rPr>
            </w:pPr>
            <w:bookmarkStart w:id="2" w:name="dnum" w:colFirst="1" w:colLast="1"/>
            <w:bookmarkEnd w:id="0"/>
            <w:r w:rsidRPr="002F2C3A">
              <w:rPr>
                <w:b/>
                <w:bCs/>
                <w:sz w:val="26"/>
              </w:rPr>
              <w:t>TELECOMMUNICATION</w:t>
            </w:r>
            <w:r w:rsidRPr="002F2C3A">
              <w:rPr>
                <w:b/>
                <w:bCs/>
                <w:sz w:val="26"/>
              </w:rPr>
              <w:br/>
              <w:t>STANDARDIZATION SECTOR</w:t>
            </w:r>
          </w:p>
          <w:p w:rsidR="002F2C3A" w:rsidRPr="002F2C3A" w:rsidRDefault="002F2C3A" w:rsidP="002F2C3A">
            <w:pPr>
              <w:rPr>
                <w:smallCaps/>
                <w:sz w:val="20"/>
              </w:rPr>
            </w:pPr>
            <w:r w:rsidRPr="002F2C3A">
              <w:rPr>
                <w:sz w:val="20"/>
              </w:rPr>
              <w:t xml:space="preserve">STUDY PERIOD </w:t>
            </w:r>
            <w:r>
              <w:rPr>
                <w:sz w:val="20"/>
              </w:rPr>
              <w:t>2009-2012</w:t>
            </w:r>
          </w:p>
        </w:tc>
        <w:tc>
          <w:tcPr>
            <w:tcW w:w="5066" w:type="dxa"/>
            <w:tcBorders>
              <w:bottom w:val="nil"/>
            </w:tcBorders>
          </w:tcPr>
          <w:p w:rsidR="002F2C3A" w:rsidRPr="002F2C3A" w:rsidRDefault="002F2C3A" w:rsidP="002F2C3A">
            <w:pPr>
              <w:jc w:val="right"/>
              <w:rPr>
                <w:b/>
                <w:bCs/>
                <w:sz w:val="40"/>
              </w:rPr>
            </w:pPr>
            <w:r>
              <w:rPr>
                <w:b/>
                <w:bCs/>
                <w:sz w:val="40"/>
              </w:rPr>
              <w:t>TD 583 (GEN/9)</w:t>
            </w:r>
          </w:p>
        </w:tc>
      </w:tr>
      <w:tr w:rsidR="002F2C3A" w:rsidRPr="002F2C3A">
        <w:trPr>
          <w:cantSplit/>
          <w:trHeight w:val="355"/>
        </w:trPr>
        <w:tc>
          <w:tcPr>
            <w:tcW w:w="4857" w:type="dxa"/>
            <w:gridSpan w:val="2"/>
            <w:vMerge/>
            <w:tcBorders>
              <w:bottom w:val="single" w:sz="12" w:space="0" w:color="auto"/>
            </w:tcBorders>
          </w:tcPr>
          <w:p w:rsidR="002F2C3A" w:rsidRPr="002F2C3A" w:rsidRDefault="002F2C3A" w:rsidP="002F2C3A">
            <w:pPr>
              <w:rPr>
                <w:b/>
                <w:bCs/>
                <w:sz w:val="26"/>
              </w:rPr>
            </w:pPr>
            <w:bookmarkStart w:id="3" w:name="dorlang" w:colFirst="1" w:colLast="1"/>
            <w:bookmarkEnd w:id="2"/>
          </w:p>
        </w:tc>
        <w:tc>
          <w:tcPr>
            <w:tcW w:w="5066" w:type="dxa"/>
            <w:tcBorders>
              <w:bottom w:val="single" w:sz="12" w:space="0" w:color="auto"/>
            </w:tcBorders>
          </w:tcPr>
          <w:p w:rsidR="002F2C3A" w:rsidRDefault="002F2C3A" w:rsidP="002F2C3A">
            <w:pPr>
              <w:jc w:val="right"/>
              <w:rPr>
                <w:b/>
                <w:bCs/>
                <w:sz w:val="28"/>
              </w:rPr>
            </w:pPr>
            <w:r>
              <w:rPr>
                <w:b/>
                <w:bCs/>
                <w:sz w:val="28"/>
              </w:rPr>
              <w:t>English only</w:t>
            </w:r>
          </w:p>
          <w:p w:rsidR="002F2C3A" w:rsidRPr="002F2C3A" w:rsidRDefault="002F2C3A" w:rsidP="002F2C3A">
            <w:pPr>
              <w:jc w:val="right"/>
              <w:rPr>
                <w:b/>
                <w:bCs/>
                <w:sz w:val="28"/>
              </w:rPr>
            </w:pPr>
            <w:r>
              <w:rPr>
                <w:b/>
                <w:bCs/>
                <w:sz w:val="28"/>
              </w:rPr>
              <w:t>Original: English</w:t>
            </w:r>
          </w:p>
        </w:tc>
      </w:tr>
      <w:tr w:rsidR="002F2C3A" w:rsidRPr="002F2C3A">
        <w:trPr>
          <w:cantSplit/>
          <w:trHeight w:val="357"/>
        </w:trPr>
        <w:tc>
          <w:tcPr>
            <w:tcW w:w="1617" w:type="dxa"/>
          </w:tcPr>
          <w:p w:rsidR="002F2C3A" w:rsidRPr="002F2C3A" w:rsidRDefault="002F2C3A" w:rsidP="002F2C3A">
            <w:pPr>
              <w:rPr>
                <w:b/>
                <w:bCs/>
              </w:rPr>
            </w:pPr>
            <w:bookmarkStart w:id="4" w:name="dmeeting" w:colFirst="2" w:colLast="2"/>
            <w:bookmarkStart w:id="5" w:name="dbluepink" w:colFirst="1" w:colLast="1"/>
            <w:bookmarkEnd w:id="3"/>
            <w:r w:rsidRPr="002F2C3A">
              <w:rPr>
                <w:b/>
                <w:bCs/>
              </w:rPr>
              <w:t>Question(s):</w:t>
            </w:r>
          </w:p>
        </w:tc>
        <w:tc>
          <w:tcPr>
            <w:tcW w:w="3240" w:type="dxa"/>
          </w:tcPr>
          <w:p w:rsidR="002F2C3A" w:rsidRPr="002F2C3A" w:rsidRDefault="002F2C3A" w:rsidP="002F2C3A">
            <w:r w:rsidRPr="002F2C3A">
              <w:t>4</w:t>
            </w:r>
            <w:r>
              <w:t>/9</w:t>
            </w:r>
          </w:p>
        </w:tc>
        <w:tc>
          <w:tcPr>
            <w:tcW w:w="5066" w:type="dxa"/>
          </w:tcPr>
          <w:p w:rsidR="002F2C3A" w:rsidRPr="002F2C3A" w:rsidRDefault="002F2C3A" w:rsidP="002F2C3A">
            <w:pPr>
              <w:jc w:val="right"/>
            </w:pPr>
            <w:r w:rsidRPr="002F2C3A">
              <w:t>Geneva, 14-18 March 2011</w:t>
            </w:r>
          </w:p>
        </w:tc>
      </w:tr>
      <w:tr w:rsidR="002F2C3A" w:rsidRPr="002F2C3A">
        <w:trPr>
          <w:cantSplit/>
          <w:trHeight w:val="357"/>
        </w:trPr>
        <w:tc>
          <w:tcPr>
            <w:tcW w:w="9923" w:type="dxa"/>
            <w:gridSpan w:val="3"/>
          </w:tcPr>
          <w:p w:rsidR="002F2C3A" w:rsidRPr="002F2C3A" w:rsidRDefault="002F2C3A" w:rsidP="002F2C3A">
            <w:pPr>
              <w:jc w:val="center"/>
              <w:rPr>
                <w:b/>
                <w:bCs/>
              </w:rPr>
            </w:pPr>
            <w:bookmarkStart w:id="6" w:name="dtitle" w:colFirst="0" w:colLast="0"/>
            <w:bookmarkEnd w:id="4"/>
            <w:bookmarkEnd w:id="5"/>
            <w:r w:rsidRPr="002F2C3A">
              <w:rPr>
                <w:b/>
                <w:bCs/>
              </w:rPr>
              <w:t>TEMPORARY DOCUMENT</w:t>
            </w:r>
          </w:p>
        </w:tc>
      </w:tr>
      <w:tr w:rsidR="002F2C3A" w:rsidRPr="002F2C3A">
        <w:trPr>
          <w:cantSplit/>
          <w:trHeight w:val="357"/>
        </w:trPr>
        <w:tc>
          <w:tcPr>
            <w:tcW w:w="1617" w:type="dxa"/>
          </w:tcPr>
          <w:p w:rsidR="002F2C3A" w:rsidRPr="002F2C3A" w:rsidRDefault="002F2C3A" w:rsidP="002F2C3A">
            <w:pPr>
              <w:rPr>
                <w:b/>
                <w:bCs/>
              </w:rPr>
            </w:pPr>
            <w:bookmarkStart w:id="7" w:name="dsource" w:colFirst="1" w:colLast="1"/>
            <w:bookmarkEnd w:id="6"/>
            <w:r w:rsidRPr="002F2C3A">
              <w:rPr>
                <w:b/>
                <w:bCs/>
              </w:rPr>
              <w:t>Source:</w:t>
            </w:r>
          </w:p>
        </w:tc>
        <w:tc>
          <w:tcPr>
            <w:tcW w:w="8306" w:type="dxa"/>
            <w:gridSpan w:val="2"/>
          </w:tcPr>
          <w:p w:rsidR="002F2C3A" w:rsidRPr="002F2C3A" w:rsidRDefault="002F2C3A" w:rsidP="002F2C3A">
            <w:r w:rsidRPr="002F2C3A">
              <w:t>Acting Rapporteur for Q4/9</w:t>
            </w:r>
          </w:p>
        </w:tc>
      </w:tr>
      <w:tr w:rsidR="002F2C3A" w:rsidRPr="002F2C3A">
        <w:trPr>
          <w:cantSplit/>
          <w:trHeight w:val="357"/>
        </w:trPr>
        <w:tc>
          <w:tcPr>
            <w:tcW w:w="1617" w:type="dxa"/>
            <w:tcBorders>
              <w:bottom w:val="single" w:sz="12" w:space="0" w:color="auto"/>
            </w:tcBorders>
          </w:tcPr>
          <w:p w:rsidR="002F2C3A" w:rsidRPr="002F2C3A" w:rsidRDefault="002F2C3A" w:rsidP="002F2C3A">
            <w:pPr>
              <w:spacing w:after="120"/>
            </w:pPr>
            <w:bookmarkStart w:id="8" w:name="dtitle1" w:colFirst="1" w:colLast="1"/>
            <w:bookmarkEnd w:id="7"/>
            <w:r w:rsidRPr="002F2C3A">
              <w:rPr>
                <w:b/>
                <w:bCs/>
              </w:rPr>
              <w:t>Title:</w:t>
            </w:r>
          </w:p>
        </w:tc>
        <w:tc>
          <w:tcPr>
            <w:tcW w:w="8306" w:type="dxa"/>
            <w:gridSpan w:val="2"/>
            <w:tcBorders>
              <w:bottom w:val="single" w:sz="12" w:space="0" w:color="auto"/>
            </w:tcBorders>
          </w:tcPr>
          <w:p w:rsidR="002F2C3A" w:rsidRPr="002F2C3A" w:rsidRDefault="002F2C3A" w:rsidP="002F2C3A">
            <w:pPr>
              <w:spacing w:after="120"/>
            </w:pPr>
            <w:r w:rsidRPr="002F2C3A">
              <w:t>Draft new Recommendation “Requirements for hybrid harmonized Application Control Framework supporting hybrid broadcast and broadband applications framework (J.acf-req)” for progressing</w:t>
            </w:r>
          </w:p>
        </w:tc>
      </w:tr>
    </w:tbl>
    <w:bookmarkEnd w:id="1"/>
    <w:bookmarkEnd w:id="8"/>
    <w:p w:rsidR="00A52331" w:rsidRPr="003E7FAB" w:rsidRDefault="00A52331" w:rsidP="003F28C3">
      <w:pPr>
        <w:rPr>
          <w:b/>
          <w:lang w:eastAsia="ja-JP"/>
        </w:rPr>
      </w:pPr>
      <w:r w:rsidRPr="003E7FAB">
        <w:rPr>
          <w:b/>
          <w:lang w:eastAsia="ja-JP"/>
        </w:rPr>
        <w:t>Discussion</w:t>
      </w:r>
    </w:p>
    <w:p w:rsidR="00A52331" w:rsidRDefault="00A52331" w:rsidP="003F28C3">
      <w:r>
        <w:rPr>
          <w:lang w:eastAsia="ja-JP"/>
        </w:rPr>
        <w:t>C</w:t>
      </w:r>
      <w:r>
        <w:t xml:space="preserve">ontribution </w:t>
      </w:r>
      <w:r>
        <w:rPr>
          <w:lang w:eastAsia="ja-JP"/>
        </w:rPr>
        <w:t xml:space="preserve">COM9-C50 </w:t>
      </w:r>
      <w:r>
        <w:t>propose</w:t>
      </w:r>
      <w:r>
        <w:rPr>
          <w:lang w:eastAsia="ja-JP"/>
        </w:rPr>
        <w:t>d</w:t>
      </w:r>
      <w:r>
        <w:t xml:space="preserve"> a study on requirements that should be met by an Application Control Framework for digital TV devices, responsible for managing and controlling the interactive content and applications available though Digital TV Services, installed by the end user or embedded by the device manufacturers and providing an unified execution environment for them. </w:t>
      </w:r>
    </w:p>
    <w:p w:rsidR="00A52331" w:rsidRDefault="00A52331" w:rsidP="003F28C3">
      <w:pPr>
        <w:rPr>
          <w:lang w:eastAsia="ja-JP"/>
        </w:rPr>
      </w:pPr>
      <w:r>
        <w:rPr>
          <w:lang w:eastAsia="ja-JP"/>
        </w:rPr>
        <w:t>C50</w:t>
      </w:r>
      <w:r>
        <w:t xml:space="preserve"> is aimed at Recommendation J.acf</w:t>
      </w:r>
      <w:r>
        <w:rPr>
          <w:lang w:eastAsia="ja-JP"/>
        </w:rPr>
        <w:t>-</w:t>
      </w:r>
      <w:r>
        <w:t>req ‘</w:t>
      </w:r>
      <w:r>
        <w:rPr>
          <w:lang w:eastAsia="ja-JP"/>
        </w:rPr>
        <w:t>Requirements for hybrid broadcast and broadband application framework</w:t>
      </w:r>
      <w:r>
        <w:t xml:space="preserve">’ in order to initiate discussions on the matter. </w:t>
      </w:r>
      <w:r>
        <w:rPr>
          <w:lang w:eastAsia="ja-JP"/>
        </w:rPr>
        <w:t xml:space="preserve"> </w:t>
      </w:r>
    </w:p>
    <w:p w:rsidR="00A52331" w:rsidRDefault="00A52331" w:rsidP="003F28C3">
      <w:r>
        <w:rPr>
          <w:lang w:eastAsia="ja-JP"/>
        </w:rPr>
        <w:t>At the SG 9 meeting held in March, 2011, Brazilian administration contributed further analysis on the requirements of the framework. The meeting discussed the document focusing role of the elements which are likely to be appeared in the control function of the framework. The text below is created as a result of discussion.</w:t>
      </w:r>
    </w:p>
    <w:p w:rsidR="00A52331" w:rsidRPr="003F28C3" w:rsidRDefault="00A52331" w:rsidP="005542C7">
      <w:pPr>
        <w:pStyle w:val="Normalaftertitle"/>
        <w:rPr>
          <w:b/>
          <w:bCs/>
          <w:lang w:val="en-US" w:eastAsia="ja-JP"/>
        </w:rPr>
      </w:pPr>
    </w:p>
    <w:p w:rsidR="00A52331" w:rsidRPr="00A52331" w:rsidRDefault="006B565F" w:rsidP="005542C7">
      <w:pPr>
        <w:pStyle w:val="Normalaftertitle"/>
        <w:rPr>
          <w:b/>
          <w:bCs/>
          <w:lang w:val="fr-CH"/>
          <w:rPrChange w:id="9" w:author="Unknown">
            <w:rPr>
              <w:bCs/>
              <w:lang w:val="fr-CH"/>
            </w:rPr>
          </w:rPrChange>
        </w:rPr>
      </w:pPr>
      <w:r w:rsidRPr="006B565F">
        <w:rPr>
          <w:b/>
          <w:bCs/>
          <w:lang w:val="fr-CH"/>
          <w:rPrChange w:id="10" w:author="TQTVD" w:date="2011-02-22T12:05:00Z">
            <w:rPr>
              <w:bCs/>
              <w:lang w:val="fr-CH"/>
            </w:rPr>
          </w:rPrChange>
        </w:rPr>
        <w:t>&lt;</w:t>
      </w:r>
      <w:r w:rsidRPr="006B565F">
        <w:rPr>
          <w:b/>
          <w:bCs/>
          <w:lang w:val="fr-CH" w:eastAsia="ja-JP"/>
          <w:rPrChange w:id="11" w:author="TQTVD" w:date="2011-02-22T12:05:00Z">
            <w:rPr>
              <w:bCs/>
              <w:lang w:val="fr-CH" w:eastAsia="ja-JP"/>
            </w:rPr>
          </w:rPrChange>
        </w:rPr>
        <w:t>Recommendation ITU-T J.acf-req</w:t>
      </w:r>
      <w:r w:rsidRPr="006B565F">
        <w:rPr>
          <w:b/>
          <w:bCs/>
          <w:lang w:val="fr-CH"/>
          <w:rPrChange w:id="12" w:author="TQTVD" w:date="2011-02-22T12:05:00Z">
            <w:rPr>
              <w:bCs/>
              <w:lang w:val="fr-CH"/>
            </w:rPr>
          </w:rPrChange>
        </w:rPr>
        <w:t>.&gt;</w:t>
      </w:r>
    </w:p>
    <w:p w:rsidR="00A52331" w:rsidRPr="008D6AAD" w:rsidRDefault="00A52331" w:rsidP="005542C7">
      <w:pPr>
        <w:pStyle w:val="Rectitle"/>
        <w:rPr>
          <w:lang w:eastAsia="ja-JP"/>
        </w:rPr>
      </w:pPr>
      <w:r w:rsidRPr="005B0A21">
        <w:rPr>
          <w:lang w:eastAsia="ja-JP"/>
        </w:rPr>
        <w:t>Draft new Recommendation “Requirements for hybrid broadcast and broadband application framework”</w:t>
      </w:r>
    </w:p>
    <w:p w:rsidR="00A52331" w:rsidRPr="008D6AAD" w:rsidRDefault="00A52331" w:rsidP="005542C7">
      <w:pPr>
        <w:pStyle w:val="Headingb"/>
      </w:pPr>
      <w:r w:rsidRPr="005B0A21">
        <w:t>Summary</w:t>
      </w:r>
    </w:p>
    <w:p w:rsidR="00A52331" w:rsidRPr="00A52331" w:rsidRDefault="006B565F" w:rsidP="00C56DF3">
      <w:pPr>
        <w:rPr>
          <w:b/>
          <w:bCs/>
          <w:rPrChange w:id="13" w:author="Unknown">
            <w:rPr>
              <w:bCs/>
            </w:rPr>
          </w:rPrChange>
        </w:rPr>
      </w:pPr>
      <w:r w:rsidRPr="006B565F">
        <w:rPr>
          <w:b/>
          <w:bCs/>
          <w:rPrChange w:id="14" w:author="TQTVD" w:date="2011-02-22T12:05:00Z">
            <w:rPr>
              <w:bCs/>
            </w:rPr>
          </w:rPrChange>
        </w:rPr>
        <w:t xml:space="preserve">Consumer electronics devices are more and more connected everyday. This tendency has also reached to the Digital TV Receivers, Blu-ray players, PVR devices and even Game Consoles. </w:t>
      </w:r>
    </w:p>
    <w:p w:rsidR="00A52331" w:rsidRPr="00A52331" w:rsidRDefault="006B565F" w:rsidP="00C56DF3">
      <w:pPr>
        <w:rPr>
          <w:b/>
          <w:bCs/>
          <w:rPrChange w:id="15" w:author="Unknown">
            <w:rPr>
              <w:bCs/>
            </w:rPr>
          </w:rPrChange>
        </w:rPr>
      </w:pPr>
      <w:r w:rsidRPr="006B565F">
        <w:rPr>
          <w:b/>
          <w:bCs/>
          <w:rPrChange w:id="16" w:author="TQTVD" w:date="2011-02-22T12:05:00Z">
            <w:rPr>
              <w:bCs/>
            </w:rPr>
          </w:rPrChange>
        </w:rPr>
        <w:lastRenderedPageBreak/>
        <w:t>Taking advantage of the increasing broadband availability Consumer Electronics manufacturers are embedding on their products applications able to retrieve content from proprietary services available through the Internet. Additionally, computational capabilities and increasing persistent storage availability in these devices would allow the end users to customize their devices by installing new applications, as it is already occurring with mobile phones, or games consoles.</w:t>
      </w:r>
    </w:p>
    <w:p w:rsidR="00A52331" w:rsidRPr="00A52331" w:rsidRDefault="006B565F" w:rsidP="00C56DF3">
      <w:pPr>
        <w:rPr>
          <w:b/>
          <w:bCs/>
          <w:rPrChange w:id="17" w:author="Unknown">
            <w:rPr>
              <w:bCs/>
            </w:rPr>
          </w:rPrChange>
        </w:rPr>
      </w:pPr>
      <w:r w:rsidRPr="006B565F">
        <w:rPr>
          <w:b/>
          <w:bCs/>
          <w:rPrChange w:id="18" w:author="TQTVD" w:date="2011-02-22T12:05:00Z">
            <w:rPr>
              <w:bCs/>
            </w:rPr>
          </w:rPrChange>
        </w:rPr>
        <w:t>In the same way, Digital TV Broadcasters are extending their systems in order to use broadband availability to improve their services by adding interactive non-linear and on-demand contents to their traditional offering. ETSI</w:t>
      </w:r>
      <w:r w:rsidR="00A52331">
        <w:rPr>
          <w:b/>
          <w:bCs/>
        </w:rPr>
        <w:t>’</w:t>
      </w:r>
      <w:r w:rsidRPr="006B565F">
        <w:rPr>
          <w:b/>
          <w:bCs/>
          <w:rPrChange w:id="19" w:author="TQTVD" w:date="2011-02-22T12:05:00Z">
            <w:rPr>
              <w:bCs/>
            </w:rPr>
          </w:rPrChange>
        </w:rPr>
        <w:t>s</w:t>
      </w:r>
      <w:r w:rsidR="00A52331">
        <w:rPr>
          <w:b/>
          <w:bCs/>
        </w:rPr>
        <w:t xml:space="preserve"> </w:t>
      </w:r>
      <w:r w:rsidRPr="006B565F">
        <w:rPr>
          <w:b/>
          <w:bCs/>
          <w:rPrChange w:id="20" w:author="TQTVD" w:date="2011-02-22T12:05:00Z">
            <w:rPr>
              <w:bCs/>
            </w:rPr>
          </w:rPrChange>
        </w:rPr>
        <w:t>HbbTV and Project Canvas are examples of standardization efforts for this new opportunity.</w:t>
      </w:r>
    </w:p>
    <w:p w:rsidR="00A52331" w:rsidRPr="00A52331" w:rsidRDefault="006B565F" w:rsidP="00C56DF3">
      <w:pPr>
        <w:rPr>
          <w:b/>
          <w:bCs/>
          <w:rPrChange w:id="21" w:author="Unknown">
            <w:rPr>
              <w:bCs/>
            </w:rPr>
          </w:rPrChange>
        </w:rPr>
      </w:pPr>
      <w:r w:rsidRPr="006B565F">
        <w:rPr>
          <w:b/>
          <w:bCs/>
          <w:rPrChange w:id="22" w:author="TQTVD" w:date="2011-02-22T12:05:00Z">
            <w:rPr>
              <w:bCs/>
            </w:rPr>
          </w:rPrChange>
        </w:rPr>
        <w:t>Despite these up-to-date standardization efforts, most of the current solutions are closed/proprietary and focused on each industry specific problems.</w:t>
      </w:r>
    </w:p>
    <w:p w:rsidR="00000000" w:rsidRDefault="006B565F">
      <w:pPr>
        <w:rPr>
          <w:ins w:id="23" w:author="TQTVD" w:date="2011-02-25T03:46:00Z"/>
          <w:b/>
          <w:bCs/>
        </w:rPr>
        <w:pPrChange w:id="24" w:author="TQTVD.H" w:date="2011-03-14T23:04:00Z">
          <w:pPr>
            <w:jc w:val="center"/>
          </w:pPr>
        </w:pPrChange>
      </w:pPr>
      <w:r w:rsidRPr="006B565F">
        <w:rPr>
          <w:b/>
          <w:bCs/>
          <w:rPrChange w:id="25" w:author="TQTVD" w:date="2011-02-22T12:05:00Z">
            <w:rPr>
              <w:bCs/>
            </w:rPr>
          </w:rPrChange>
        </w:rPr>
        <w:t>This discussion proposes a study on requirements that should be met by an Application Control Framework for digital TV enabled devices, responsible for managing and controlling the interactive content and applications available though Digital TV Services, installed by the end user or embedded by the device manufacturers and providing an unified execution environment for them.</w:t>
      </w:r>
    </w:p>
    <w:p w:rsidR="00A52331" w:rsidRDefault="00A52331">
      <w:pPr>
        <w:tabs>
          <w:tab w:val="clear" w:pos="794"/>
          <w:tab w:val="clear" w:pos="1191"/>
          <w:tab w:val="clear" w:pos="1588"/>
          <w:tab w:val="clear" w:pos="1985"/>
        </w:tabs>
        <w:overflowPunct/>
        <w:autoSpaceDE/>
        <w:autoSpaceDN/>
        <w:adjustRightInd/>
        <w:spacing w:before="0"/>
        <w:textAlignment w:val="auto"/>
        <w:rPr>
          <w:ins w:id="26" w:author="TQTVD" w:date="2011-02-25T03:46:00Z"/>
          <w:b/>
          <w:bCs/>
        </w:rPr>
      </w:pPr>
      <w:ins w:id="27" w:author="TQTVD" w:date="2011-02-25T03:46:00Z">
        <w:r>
          <w:rPr>
            <w:b/>
            <w:bCs/>
          </w:rPr>
          <w:br w:type="page"/>
        </w:r>
      </w:ins>
    </w:p>
    <w:p w:rsidR="00000000" w:rsidRDefault="006B565F">
      <w:pPr>
        <w:jc w:val="center"/>
        <w:rPr>
          <w:ins w:id="28" w:author="TQTVD" w:date="2011-02-22T12:04:00Z"/>
          <w:lang w:val="fr-CH"/>
        </w:rPr>
        <w:pPrChange w:id="29" w:author="TQTVD" w:date="2011-02-22T12:04:00Z">
          <w:pPr/>
        </w:pPrChange>
      </w:pPr>
      <w:ins w:id="30" w:author="TQTVD" w:date="2011-02-22T12:03:00Z">
        <w:r w:rsidRPr="006B565F">
          <w:rPr>
            <w:b/>
            <w:bCs/>
            <w:lang w:val="fr-CH"/>
            <w:rPrChange w:id="31" w:author="TQTVD" w:date="2011-02-22T12:05:00Z">
              <w:rPr>
                <w:bCs/>
                <w:lang w:val="fr-CH"/>
              </w:rPr>
            </w:rPrChange>
          </w:rPr>
          <w:t>CONTENTS</w:t>
        </w:r>
      </w:ins>
    </w:p>
    <w:p w:rsidR="00A52331" w:rsidRDefault="006B565F">
      <w:pPr>
        <w:pStyle w:val="TOC1"/>
        <w:numPr>
          <w:ins w:id="32" w:author="TQTVD" w:date="2011-02-22T12:04:00Z"/>
        </w:numPr>
        <w:rPr>
          <w:ins w:id="33" w:author="TQTVD" w:date="2011-02-22T12:04:00Z"/>
          <w:rFonts w:eastAsia="Times New Roman"/>
          <w:noProof/>
          <w:lang w:val="pt-BR" w:eastAsia="ja-JP"/>
        </w:rPr>
      </w:pPr>
      <w:ins w:id="34" w:author="TQTVD" w:date="2011-02-22T12:04:00Z">
        <w:r>
          <w:rPr>
            <w:lang w:eastAsia="ja-JP"/>
          </w:rPr>
          <w:fldChar w:fldCharType="begin"/>
        </w:r>
        <w:r w:rsidR="00A52331">
          <w:rPr>
            <w:lang w:eastAsia="ja-JP"/>
          </w:rPr>
          <w:instrText xml:space="preserve"> TOC \o "1-3" \h \z \u </w:instrText>
        </w:r>
        <w:r>
          <w:rPr>
            <w:lang w:eastAsia="ja-JP"/>
          </w:rPr>
          <w:fldChar w:fldCharType="separate"/>
        </w:r>
        <w:r>
          <w:rPr>
            <w:noProof/>
          </w:rPr>
          <w:fldChar w:fldCharType="begin"/>
        </w:r>
        <w:r w:rsidR="00A52331">
          <w:rPr>
            <w:noProof/>
          </w:rPr>
          <w:instrText>HYPERLINK \l "_Toc286139617"</w:instrText>
        </w:r>
        <w:r>
          <w:rPr>
            <w:noProof/>
          </w:rPr>
          <w:fldChar w:fldCharType="separate"/>
        </w:r>
        <w:r w:rsidR="00A52331" w:rsidRPr="00362754">
          <w:rPr>
            <w:rStyle w:val="Hyperlink"/>
            <w:noProof/>
            <w:lang w:eastAsia="ja-JP"/>
          </w:rPr>
          <w:t>1</w:t>
        </w:r>
        <w:r w:rsidR="00A52331">
          <w:rPr>
            <w:rFonts w:eastAsia="Times New Roman"/>
            <w:noProof/>
            <w:lang w:val="pt-BR" w:eastAsia="ja-JP"/>
          </w:rPr>
          <w:tab/>
        </w:r>
        <w:r w:rsidR="00A52331" w:rsidRPr="00362754">
          <w:rPr>
            <w:rStyle w:val="Hyperlink"/>
            <w:noProof/>
          </w:rPr>
          <w:t>Scope</w:t>
        </w:r>
        <w:r w:rsidR="00A52331">
          <w:rPr>
            <w:noProof/>
            <w:webHidden/>
          </w:rPr>
          <w:tab/>
        </w:r>
        <w:r>
          <w:rPr>
            <w:noProof/>
            <w:webHidden/>
          </w:rPr>
          <w:fldChar w:fldCharType="begin"/>
        </w:r>
        <w:r w:rsidR="00A52331">
          <w:rPr>
            <w:noProof/>
            <w:webHidden/>
          </w:rPr>
          <w:instrText xml:space="preserve"> PAGEREF _Toc286139617 \h </w:instrText>
        </w:r>
      </w:ins>
      <w:r>
        <w:rPr>
          <w:noProof/>
          <w:webHidden/>
        </w:rPr>
      </w:r>
      <w:ins w:id="35" w:author="TQTVD" w:date="2011-02-22T12:04:00Z">
        <w:r>
          <w:rPr>
            <w:noProof/>
            <w:webHidden/>
          </w:rPr>
          <w:fldChar w:fldCharType="separate"/>
        </w:r>
      </w:ins>
      <w:ins w:id="36" w:author="hirayama" w:date="2011-02-25T09:15:00Z">
        <w:r w:rsidR="00A52331">
          <w:rPr>
            <w:noProof/>
            <w:webHidden/>
          </w:rPr>
          <w:t>3</w:t>
        </w:r>
      </w:ins>
      <w:ins w:id="37" w:author="TQTVD" w:date="2011-02-22T12:04:00Z">
        <w:del w:id="38" w:author="hirayama" w:date="2011-02-25T09:15:00Z">
          <w:r w:rsidR="00A52331" w:rsidDel="004B7575">
            <w:rPr>
              <w:noProof/>
              <w:webHidden/>
            </w:rPr>
            <w:delText>4</w:delText>
          </w:r>
        </w:del>
        <w:r>
          <w:rPr>
            <w:noProof/>
            <w:webHidden/>
          </w:rPr>
          <w:fldChar w:fldCharType="end"/>
        </w:r>
        <w:r>
          <w:rPr>
            <w:noProof/>
          </w:rPr>
          <w:fldChar w:fldCharType="end"/>
        </w:r>
      </w:ins>
    </w:p>
    <w:p w:rsidR="00A52331" w:rsidRDefault="006B565F">
      <w:pPr>
        <w:pStyle w:val="TOC1"/>
        <w:numPr>
          <w:ins w:id="39" w:author="TQTVD" w:date="2011-02-22T12:04:00Z"/>
        </w:numPr>
        <w:rPr>
          <w:ins w:id="40" w:author="TQTVD" w:date="2011-02-22T12:04:00Z"/>
          <w:rFonts w:eastAsia="Times New Roman"/>
          <w:noProof/>
          <w:lang w:val="pt-BR" w:eastAsia="ja-JP"/>
        </w:rPr>
      </w:pPr>
      <w:ins w:id="41" w:author="TQTVD" w:date="2011-02-22T12:04:00Z">
        <w:r>
          <w:rPr>
            <w:noProof/>
          </w:rPr>
          <w:fldChar w:fldCharType="begin"/>
        </w:r>
        <w:r w:rsidR="00A52331">
          <w:rPr>
            <w:noProof/>
          </w:rPr>
          <w:instrText>HYPERLINK \l "_Toc286139618"</w:instrText>
        </w:r>
        <w:r>
          <w:rPr>
            <w:noProof/>
          </w:rPr>
          <w:fldChar w:fldCharType="separate"/>
        </w:r>
        <w:r w:rsidR="00A52331" w:rsidRPr="00362754">
          <w:rPr>
            <w:rStyle w:val="Hyperlink"/>
            <w:noProof/>
          </w:rPr>
          <w:t>2</w:t>
        </w:r>
        <w:r w:rsidR="00A52331">
          <w:rPr>
            <w:rFonts w:eastAsia="Times New Roman"/>
            <w:noProof/>
            <w:lang w:val="pt-BR" w:eastAsia="ja-JP"/>
          </w:rPr>
          <w:tab/>
        </w:r>
        <w:r w:rsidR="00A52331" w:rsidRPr="00362754">
          <w:rPr>
            <w:rStyle w:val="Hyperlink"/>
            <w:noProof/>
          </w:rPr>
          <w:t>References</w:t>
        </w:r>
        <w:r w:rsidR="00A52331">
          <w:rPr>
            <w:noProof/>
            <w:webHidden/>
          </w:rPr>
          <w:tab/>
        </w:r>
        <w:r>
          <w:rPr>
            <w:noProof/>
            <w:webHidden/>
          </w:rPr>
          <w:fldChar w:fldCharType="begin"/>
        </w:r>
        <w:r w:rsidR="00A52331">
          <w:rPr>
            <w:noProof/>
            <w:webHidden/>
          </w:rPr>
          <w:instrText xml:space="preserve"> PAGEREF _Toc286139618 \h </w:instrText>
        </w:r>
      </w:ins>
      <w:r>
        <w:rPr>
          <w:noProof/>
          <w:webHidden/>
        </w:rPr>
      </w:r>
      <w:ins w:id="42" w:author="TQTVD" w:date="2011-02-22T12:04:00Z">
        <w:r>
          <w:rPr>
            <w:noProof/>
            <w:webHidden/>
          </w:rPr>
          <w:fldChar w:fldCharType="separate"/>
        </w:r>
      </w:ins>
      <w:ins w:id="43" w:author="hirayama" w:date="2011-02-25T09:15:00Z">
        <w:r w:rsidR="00A52331">
          <w:rPr>
            <w:noProof/>
            <w:webHidden/>
          </w:rPr>
          <w:t>3</w:t>
        </w:r>
      </w:ins>
      <w:ins w:id="44" w:author="TQTVD" w:date="2011-02-22T12:04:00Z">
        <w:del w:id="45" w:author="hirayama" w:date="2011-02-25T09:15:00Z">
          <w:r w:rsidR="00A52331" w:rsidDel="004B7575">
            <w:rPr>
              <w:noProof/>
              <w:webHidden/>
            </w:rPr>
            <w:delText>4</w:delText>
          </w:r>
        </w:del>
        <w:r>
          <w:rPr>
            <w:noProof/>
            <w:webHidden/>
          </w:rPr>
          <w:fldChar w:fldCharType="end"/>
        </w:r>
        <w:r>
          <w:rPr>
            <w:noProof/>
          </w:rPr>
          <w:fldChar w:fldCharType="end"/>
        </w:r>
      </w:ins>
    </w:p>
    <w:p w:rsidR="00A52331" w:rsidRDefault="006B565F">
      <w:pPr>
        <w:pStyle w:val="TOC1"/>
        <w:numPr>
          <w:ins w:id="46" w:author="TQTVD" w:date="2011-02-22T12:04:00Z"/>
        </w:numPr>
        <w:rPr>
          <w:ins w:id="47" w:author="TQTVD" w:date="2011-02-22T12:04:00Z"/>
          <w:rFonts w:eastAsia="Times New Roman"/>
          <w:noProof/>
          <w:lang w:val="pt-BR" w:eastAsia="ja-JP"/>
        </w:rPr>
      </w:pPr>
      <w:ins w:id="48" w:author="TQTVD" w:date="2011-02-22T12:04:00Z">
        <w:r>
          <w:rPr>
            <w:noProof/>
          </w:rPr>
          <w:fldChar w:fldCharType="begin"/>
        </w:r>
        <w:r w:rsidR="00A52331">
          <w:rPr>
            <w:noProof/>
          </w:rPr>
          <w:instrText>HYPERLINK \l "_Toc286139619"</w:instrText>
        </w:r>
        <w:r>
          <w:rPr>
            <w:noProof/>
          </w:rPr>
          <w:fldChar w:fldCharType="separate"/>
        </w:r>
        <w:r w:rsidR="00A52331" w:rsidRPr="00362754">
          <w:rPr>
            <w:rStyle w:val="Hyperlink"/>
            <w:noProof/>
            <w:lang w:val="en-US"/>
          </w:rPr>
          <w:t>3</w:t>
        </w:r>
        <w:r w:rsidR="00A52331">
          <w:rPr>
            <w:rFonts w:eastAsia="Times New Roman"/>
            <w:noProof/>
            <w:lang w:val="pt-BR" w:eastAsia="ja-JP"/>
          </w:rPr>
          <w:tab/>
        </w:r>
        <w:r w:rsidR="00A52331" w:rsidRPr="00362754">
          <w:rPr>
            <w:rStyle w:val="Hyperlink"/>
            <w:noProof/>
            <w:lang w:val="en-US"/>
          </w:rPr>
          <w:t>Definitions</w:t>
        </w:r>
        <w:r w:rsidR="00A52331">
          <w:rPr>
            <w:noProof/>
            <w:webHidden/>
          </w:rPr>
          <w:tab/>
        </w:r>
        <w:r>
          <w:rPr>
            <w:noProof/>
            <w:webHidden/>
          </w:rPr>
          <w:fldChar w:fldCharType="begin"/>
        </w:r>
        <w:r w:rsidR="00A52331">
          <w:rPr>
            <w:noProof/>
            <w:webHidden/>
          </w:rPr>
          <w:instrText xml:space="preserve"> PAGEREF _Toc286139619 \h </w:instrText>
        </w:r>
      </w:ins>
      <w:r>
        <w:rPr>
          <w:noProof/>
          <w:webHidden/>
        </w:rPr>
      </w:r>
      <w:ins w:id="49" w:author="TQTVD" w:date="2011-02-22T12:04:00Z">
        <w:r>
          <w:rPr>
            <w:noProof/>
            <w:webHidden/>
          </w:rPr>
          <w:fldChar w:fldCharType="separate"/>
        </w:r>
      </w:ins>
      <w:ins w:id="50" w:author="hirayama" w:date="2011-02-25T09:15:00Z">
        <w:r w:rsidR="00A52331">
          <w:rPr>
            <w:noProof/>
            <w:webHidden/>
          </w:rPr>
          <w:t>3</w:t>
        </w:r>
      </w:ins>
      <w:ins w:id="51" w:author="TQTVD" w:date="2011-02-22T12:04:00Z">
        <w:del w:id="52" w:author="hirayama" w:date="2011-02-25T09:15:00Z">
          <w:r w:rsidR="00A52331" w:rsidDel="004B7575">
            <w:rPr>
              <w:noProof/>
              <w:webHidden/>
            </w:rPr>
            <w:delText>5</w:delText>
          </w:r>
        </w:del>
        <w:r>
          <w:rPr>
            <w:noProof/>
            <w:webHidden/>
          </w:rPr>
          <w:fldChar w:fldCharType="end"/>
        </w:r>
        <w:r>
          <w:rPr>
            <w:noProof/>
          </w:rPr>
          <w:fldChar w:fldCharType="end"/>
        </w:r>
      </w:ins>
    </w:p>
    <w:p w:rsidR="00A52331" w:rsidRDefault="006B565F">
      <w:pPr>
        <w:pStyle w:val="TOC2"/>
        <w:numPr>
          <w:ins w:id="53" w:author="TQTVD" w:date="2011-02-22T12:04:00Z"/>
        </w:numPr>
        <w:rPr>
          <w:ins w:id="54" w:author="TQTVD" w:date="2011-02-22T12:04:00Z"/>
          <w:rFonts w:eastAsia="Times New Roman"/>
          <w:noProof/>
          <w:lang w:val="pt-BR" w:eastAsia="ja-JP"/>
        </w:rPr>
      </w:pPr>
      <w:ins w:id="55" w:author="TQTVD" w:date="2011-02-22T12:04:00Z">
        <w:r>
          <w:rPr>
            <w:noProof/>
          </w:rPr>
          <w:fldChar w:fldCharType="begin"/>
        </w:r>
        <w:r w:rsidR="00A52331">
          <w:rPr>
            <w:noProof/>
          </w:rPr>
          <w:instrText>HYPERLINK \l "_Toc286139620"</w:instrText>
        </w:r>
        <w:r>
          <w:rPr>
            <w:noProof/>
          </w:rPr>
          <w:fldChar w:fldCharType="separate"/>
        </w:r>
        <w:r w:rsidR="00A52331" w:rsidRPr="00362754">
          <w:rPr>
            <w:rStyle w:val="Hyperlink"/>
            <w:noProof/>
            <w:lang w:val="en-US"/>
          </w:rPr>
          <w:t>3.1</w:t>
        </w:r>
        <w:r w:rsidR="00A52331">
          <w:rPr>
            <w:rFonts w:eastAsia="Times New Roman"/>
            <w:noProof/>
            <w:lang w:val="pt-BR" w:eastAsia="ja-JP"/>
          </w:rPr>
          <w:tab/>
        </w:r>
        <w:r w:rsidR="00A52331" w:rsidRPr="00362754">
          <w:rPr>
            <w:rStyle w:val="Hyperlink"/>
            <w:noProof/>
            <w:lang w:val="en-US"/>
          </w:rPr>
          <w:t>Terms defined elsewhere:</w:t>
        </w:r>
        <w:r w:rsidR="00A52331">
          <w:rPr>
            <w:noProof/>
            <w:webHidden/>
          </w:rPr>
          <w:tab/>
        </w:r>
        <w:r>
          <w:rPr>
            <w:noProof/>
            <w:webHidden/>
          </w:rPr>
          <w:fldChar w:fldCharType="begin"/>
        </w:r>
        <w:r w:rsidR="00A52331">
          <w:rPr>
            <w:noProof/>
            <w:webHidden/>
          </w:rPr>
          <w:instrText xml:space="preserve"> PAGEREF _Toc286139620 \h </w:instrText>
        </w:r>
      </w:ins>
      <w:r>
        <w:rPr>
          <w:noProof/>
          <w:webHidden/>
        </w:rPr>
      </w:r>
      <w:ins w:id="56" w:author="TQTVD" w:date="2011-02-22T12:04:00Z">
        <w:r>
          <w:rPr>
            <w:noProof/>
            <w:webHidden/>
          </w:rPr>
          <w:fldChar w:fldCharType="separate"/>
        </w:r>
      </w:ins>
      <w:ins w:id="57" w:author="hirayama" w:date="2011-02-25T09:15:00Z">
        <w:r w:rsidR="00A52331">
          <w:rPr>
            <w:noProof/>
            <w:webHidden/>
          </w:rPr>
          <w:t>3</w:t>
        </w:r>
      </w:ins>
      <w:ins w:id="58" w:author="TQTVD" w:date="2011-02-22T12:04:00Z">
        <w:del w:id="59" w:author="hirayama" w:date="2011-02-25T09:15:00Z">
          <w:r w:rsidR="00A52331" w:rsidDel="004B7575">
            <w:rPr>
              <w:noProof/>
              <w:webHidden/>
            </w:rPr>
            <w:delText>5</w:delText>
          </w:r>
        </w:del>
        <w:r>
          <w:rPr>
            <w:noProof/>
            <w:webHidden/>
          </w:rPr>
          <w:fldChar w:fldCharType="end"/>
        </w:r>
        <w:r>
          <w:rPr>
            <w:noProof/>
          </w:rPr>
          <w:fldChar w:fldCharType="end"/>
        </w:r>
      </w:ins>
    </w:p>
    <w:p w:rsidR="00A52331" w:rsidRDefault="006B565F">
      <w:pPr>
        <w:pStyle w:val="TOC2"/>
        <w:numPr>
          <w:ins w:id="60" w:author="TQTVD" w:date="2011-02-22T12:04:00Z"/>
        </w:numPr>
        <w:rPr>
          <w:ins w:id="61" w:author="TQTVD" w:date="2011-02-22T12:04:00Z"/>
          <w:rFonts w:eastAsia="Times New Roman"/>
          <w:noProof/>
          <w:lang w:val="pt-BR" w:eastAsia="ja-JP"/>
        </w:rPr>
      </w:pPr>
      <w:ins w:id="62" w:author="TQTVD" w:date="2011-02-22T12:04:00Z">
        <w:r>
          <w:rPr>
            <w:noProof/>
          </w:rPr>
          <w:fldChar w:fldCharType="begin"/>
        </w:r>
        <w:r w:rsidR="00A52331">
          <w:rPr>
            <w:noProof/>
          </w:rPr>
          <w:instrText>HYPERLINK \l "_Toc286139621"</w:instrText>
        </w:r>
        <w:r>
          <w:rPr>
            <w:noProof/>
          </w:rPr>
          <w:fldChar w:fldCharType="separate"/>
        </w:r>
        <w:r w:rsidR="00A52331" w:rsidRPr="00362754">
          <w:rPr>
            <w:rStyle w:val="Hyperlink"/>
            <w:noProof/>
            <w:lang w:val="en-US"/>
          </w:rPr>
          <w:t>3.2</w:t>
        </w:r>
        <w:r w:rsidR="00A52331">
          <w:rPr>
            <w:rFonts w:eastAsia="Times New Roman"/>
            <w:noProof/>
            <w:lang w:val="pt-BR" w:eastAsia="ja-JP"/>
          </w:rPr>
          <w:tab/>
        </w:r>
        <w:r w:rsidR="00A52331" w:rsidRPr="00362754">
          <w:rPr>
            <w:rStyle w:val="Hyperlink"/>
            <w:noProof/>
            <w:lang w:val="en-US"/>
          </w:rPr>
          <w:t>Terms defined in this Recommendation</w:t>
        </w:r>
        <w:r w:rsidR="00A52331">
          <w:rPr>
            <w:noProof/>
            <w:webHidden/>
          </w:rPr>
          <w:tab/>
        </w:r>
        <w:r>
          <w:rPr>
            <w:noProof/>
            <w:webHidden/>
          </w:rPr>
          <w:fldChar w:fldCharType="begin"/>
        </w:r>
        <w:r w:rsidR="00A52331">
          <w:rPr>
            <w:noProof/>
            <w:webHidden/>
          </w:rPr>
          <w:instrText xml:space="preserve"> PAGEREF _Toc286139621 \h </w:instrText>
        </w:r>
      </w:ins>
      <w:r>
        <w:rPr>
          <w:noProof/>
          <w:webHidden/>
        </w:rPr>
      </w:r>
      <w:ins w:id="63" w:author="TQTVD" w:date="2011-02-22T12:04:00Z">
        <w:r>
          <w:rPr>
            <w:noProof/>
            <w:webHidden/>
          </w:rPr>
          <w:fldChar w:fldCharType="separate"/>
        </w:r>
      </w:ins>
      <w:ins w:id="64" w:author="hirayama" w:date="2011-02-25T09:15:00Z">
        <w:r w:rsidR="00A52331">
          <w:rPr>
            <w:noProof/>
            <w:webHidden/>
          </w:rPr>
          <w:t>3</w:t>
        </w:r>
      </w:ins>
      <w:ins w:id="65" w:author="TQTVD" w:date="2011-02-22T12:04:00Z">
        <w:del w:id="66" w:author="hirayama" w:date="2011-02-25T09:15:00Z">
          <w:r w:rsidR="00A52331" w:rsidDel="004B7575">
            <w:rPr>
              <w:noProof/>
              <w:webHidden/>
            </w:rPr>
            <w:delText>5</w:delText>
          </w:r>
        </w:del>
        <w:r>
          <w:rPr>
            <w:noProof/>
            <w:webHidden/>
          </w:rPr>
          <w:fldChar w:fldCharType="end"/>
        </w:r>
        <w:r>
          <w:rPr>
            <w:noProof/>
          </w:rPr>
          <w:fldChar w:fldCharType="end"/>
        </w:r>
      </w:ins>
    </w:p>
    <w:p w:rsidR="00A52331" w:rsidRDefault="006B565F">
      <w:pPr>
        <w:pStyle w:val="TOC1"/>
        <w:numPr>
          <w:ins w:id="67" w:author="TQTVD" w:date="2011-02-22T12:04:00Z"/>
        </w:numPr>
        <w:rPr>
          <w:ins w:id="68" w:author="TQTVD" w:date="2011-02-22T12:04:00Z"/>
          <w:rFonts w:eastAsia="Times New Roman"/>
          <w:noProof/>
          <w:lang w:val="pt-BR" w:eastAsia="ja-JP"/>
        </w:rPr>
      </w:pPr>
      <w:ins w:id="69" w:author="TQTVD" w:date="2011-02-22T12:04:00Z">
        <w:r>
          <w:rPr>
            <w:noProof/>
          </w:rPr>
          <w:fldChar w:fldCharType="begin"/>
        </w:r>
        <w:r w:rsidR="00A52331">
          <w:rPr>
            <w:noProof/>
          </w:rPr>
          <w:instrText>HYPERLINK \l "_Toc286139622"</w:instrText>
        </w:r>
        <w:r>
          <w:rPr>
            <w:noProof/>
          </w:rPr>
          <w:fldChar w:fldCharType="separate"/>
        </w:r>
        <w:r w:rsidR="00A52331" w:rsidRPr="00362754">
          <w:rPr>
            <w:rStyle w:val="Hyperlink"/>
            <w:noProof/>
            <w:lang w:val="en-US"/>
          </w:rPr>
          <w:t>4</w:t>
        </w:r>
        <w:r w:rsidR="00A52331">
          <w:rPr>
            <w:rFonts w:eastAsia="Times New Roman"/>
            <w:noProof/>
            <w:lang w:val="pt-BR" w:eastAsia="ja-JP"/>
          </w:rPr>
          <w:tab/>
        </w:r>
        <w:r w:rsidR="00A52331" w:rsidRPr="00362754">
          <w:rPr>
            <w:rStyle w:val="Hyperlink"/>
            <w:noProof/>
            <w:lang w:val="en-US"/>
          </w:rPr>
          <w:t>Abbreviations and acronyms</w:t>
        </w:r>
        <w:r w:rsidR="00A52331">
          <w:rPr>
            <w:noProof/>
            <w:webHidden/>
          </w:rPr>
          <w:tab/>
        </w:r>
        <w:r>
          <w:rPr>
            <w:noProof/>
            <w:webHidden/>
          </w:rPr>
          <w:fldChar w:fldCharType="begin"/>
        </w:r>
        <w:r w:rsidR="00A52331">
          <w:rPr>
            <w:noProof/>
            <w:webHidden/>
          </w:rPr>
          <w:instrText xml:space="preserve"> PAGEREF _Toc286139622 \h </w:instrText>
        </w:r>
      </w:ins>
      <w:r>
        <w:rPr>
          <w:noProof/>
          <w:webHidden/>
        </w:rPr>
      </w:r>
      <w:ins w:id="70" w:author="TQTVD" w:date="2011-02-22T12:04:00Z">
        <w:r>
          <w:rPr>
            <w:noProof/>
            <w:webHidden/>
          </w:rPr>
          <w:fldChar w:fldCharType="separate"/>
        </w:r>
      </w:ins>
      <w:ins w:id="71" w:author="hirayama" w:date="2011-02-25T09:15:00Z">
        <w:r w:rsidR="00A52331">
          <w:rPr>
            <w:noProof/>
            <w:webHidden/>
          </w:rPr>
          <w:t>3</w:t>
        </w:r>
      </w:ins>
      <w:ins w:id="72" w:author="TQTVD" w:date="2011-02-22T12:04:00Z">
        <w:del w:id="73" w:author="hirayama" w:date="2011-02-25T09:15:00Z">
          <w:r w:rsidR="00A52331" w:rsidDel="004B7575">
            <w:rPr>
              <w:noProof/>
              <w:webHidden/>
            </w:rPr>
            <w:delText>7</w:delText>
          </w:r>
        </w:del>
        <w:r>
          <w:rPr>
            <w:noProof/>
            <w:webHidden/>
          </w:rPr>
          <w:fldChar w:fldCharType="end"/>
        </w:r>
        <w:r>
          <w:rPr>
            <w:noProof/>
          </w:rPr>
          <w:fldChar w:fldCharType="end"/>
        </w:r>
      </w:ins>
    </w:p>
    <w:p w:rsidR="00A52331" w:rsidRDefault="006B565F">
      <w:pPr>
        <w:pStyle w:val="TOC1"/>
        <w:numPr>
          <w:ins w:id="74" w:author="TQTVD" w:date="2011-02-22T12:04:00Z"/>
        </w:numPr>
        <w:rPr>
          <w:ins w:id="75" w:author="TQTVD" w:date="2011-02-22T12:04:00Z"/>
          <w:rFonts w:eastAsia="Times New Roman"/>
          <w:noProof/>
          <w:lang w:val="pt-BR" w:eastAsia="ja-JP"/>
        </w:rPr>
      </w:pPr>
      <w:ins w:id="76" w:author="TQTVD" w:date="2011-02-22T12:04:00Z">
        <w:r>
          <w:rPr>
            <w:noProof/>
          </w:rPr>
          <w:fldChar w:fldCharType="begin"/>
        </w:r>
        <w:r w:rsidR="00A52331">
          <w:rPr>
            <w:noProof/>
          </w:rPr>
          <w:instrText>HYPERLINK \l "_Toc286139623"</w:instrText>
        </w:r>
        <w:r>
          <w:rPr>
            <w:noProof/>
          </w:rPr>
          <w:fldChar w:fldCharType="separate"/>
        </w:r>
        <w:r w:rsidR="00A52331" w:rsidRPr="00362754">
          <w:rPr>
            <w:rStyle w:val="Hyperlink"/>
            <w:noProof/>
            <w:lang w:val="en-US"/>
          </w:rPr>
          <w:t>5</w:t>
        </w:r>
        <w:r w:rsidR="00A52331">
          <w:rPr>
            <w:rFonts w:eastAsia="Times New Roman"/>
            <w:noProof/>
            <w:lang w:val="pt-BR" w:eastAsia="ja-JP"/>
          </w:rPr>
          <w:tab/>
        </w:r>
        <w:r w:rsidR="00A52331" w:rsidRPr="00362754">
          <w:rPr>
            <w:rStyle w:val="Hyperlink"/>
            <w:noProof/>
            <w:lang w:val="en-US"/>
          </w:rPr>
          <w:t>Conventions</w:t>
        </w:r>
        <w:r w:rsidR="00A52331">
          <w:rPr>
            <w:noProof/>
            <w:webHidden/>
          </w:rPr>
          <w:tab/>
        </w:r>
        <w:r>
          <w:rPr>
            <w:noProof/>
            <w:webHidden/>
          </w:rPr>
          <w:fldChar w:fldCharType="begin"/>
        </w:r>
        <w:r w:rsidR="00A52331">
          <w:rPr>
            <w:noProof/>
            <w:webHidden/>
          </w:rPr>
          <w:instrText xml:space="preserve"> PAGEREF _Toc286139623 \h </w:instrText>
        </w:r>
      </w:ins>
      <w:r>
        <w:rPr>
          <w:noProof/>
          <w:webHidden/>
        </w:rPr>
      </w:r>
      <w:ins w:id="77" w:author="TQTVD" w:date="2011-02-22T12:04:00Z">
        <w:r>
          <w:rPr>
            <w:noProof/>
            <w:webHidden/>
          </w:rPr>
          <w:fldChar w:fldCharType="separate"/>
        </w:r>
      </w:ins>
      <w:ins w:id="78" w:author="hirayama" w:date="2011-02-25T09:15:00Z">
        <w:r w:rsidR="00A52331">
          <w:rPr>
            <w:noProof/>
            <w:webHidden/>
          </w:rPr>
          <w:t>3</w:t>
        </w:r>
      </w:ins>
      <w:ins w:id="79" w:author="TQTVD" w:date="2011-02-22T12:04:00Z">
        <w:del w:id="80" w:author="hirayama" w:date="2011-02-25T09:15:00Z">
          <w:r w:rsidR="00A52331" w:rsidDel="004B7575">
            <w:rPr>
              <w:noProof/>
              <w:webHidden/>
            </w:rPr>
            <w:delText>7</w:delText>
          </w:r>
        </w:del>
        <w:r>
          <w:rPr>
            <w:noProof/>
            <w:webHidden/>
          </w:rPr>
          <w:fldChar w:fldCharType="end"/>
        </w:r>
        <w:r>
          <w:rPr>
            <w:noProof/>
          </w:rPr>
          <w:fldChar w:fldCharType="end"/>
        </w:r>
      </w:ins>
    </w:p>
    <w:p w:rsidR="00A52331" w:rsidRDefault="006B565F">
      <w:pPr>
        <w:pStyle w:val="TOC1"/>
        <w:numPr>
          <w:ins w:id="81" w:author="TQTVD" w:date="2011-02-22T12:04:00Z"/>
        </w:numPr>
        <w:rPr>
          <w:ins w:id="82" w:author="TQTVD" w:date="2011-02-22T12:04:00Z"/>
          <w:rFonts w:eastAsia="Times New Roman"/>
          <w:noProof/>
          <w:lang w:val="pt-BR" w:eastAsia="ja-JP"/>
        </w:rPr>
      </w:pPr>
      <w:ins w:id="83" w:author="TQTVD" w:date="2011-02-22T12:04:00Z">
        <w:r>
          <w:rPr>
            <w:noProof/>
          </w:rPr>
          <w:fldChar w:fldCharType="begin"/>
        </w:r>
        <w:r w:rsidR="00A52331">
          <w:rPr>
            <w:noProof/>
          </w:rPr>
          <w:instrText>HYPERLINK \l "_Toc286139624"</w:instrText>
        </w:r>
        <w:r>
          <w:rPr>
            <w:noProof/>
          </w:rPr>
          <w:fldChar w:fldCharType="separate"/>
        </w:r>
        <w:r w:rsidR="00A52331" w:rsidRPr="00362754">
          <w:rPr>
            <w:rStyle w:val="Hyperlink"/>
            <w:noProof/>
            <w:lang w:eastAsia="ja-JP"/>
          </w:rPr>
          <w:t>6</w:t>
        </w:r>
        <w:r w:rsidR="00A52331">
          <w:rPr>
            <w:rFonts w:eastAsia="Times New Roman"/>
            <w:noProof/>
            <w:lang w:val="pt-BR" w:eastAsia="ja-JP"/>
          </w:rPr>
          <w:tab/>
        </w:r>
        <w:r w:rsidR="00A52331" w:rsidRPr="00362754">
          <w:rPr>
            <w:rStyle w:val="Hyperlink"/>
            <w:noProof/>
            <w:lang w:eastAsia="ja-JP"/>
          </w:rPr>
          <w:t>Motivation</w:t>
        </w:r>
        <w:r w:rsidR="00A52331">
          <w:rPr>
            <w:noProof/>
            <w:webHidden/>
          </w:rPr>
          <w:tab/>
        </w:r>
        <w:r>
          <w:rPr>
            <w:noProof/>
            <w:webHidden/>
          </w:rPr>
          <w:fldChar w:fldCharType="begin"/>
        </w:r>
        <w:r w:rsidR="00A52331">
          <w:rPr>
            <w:noProof/>
            <w:webHidden/>
          </w:rPr>
          <w:instrText xml:space="preserve"> PAGEREF _Toc286139624 \h </w:instrText>
        </w:r>
      </w:ins>
      <w:r>
        <w:rPr>
          <w:noProof/>
          <w:webHidden/>
        </w:rPr>
      </w:r>
      <w:ins w:id="84" w:author="TQTVD" w:date="2011-02-22T12:04:00Z">
        <w:r>
          <w:rPr>
            <w:noProof/>
            <w:webHidden/>
          </w:rPr>
          <w:fldChar w:fldCharType="separate"/>
        </w:r>
      </w:ins>
      <w:ins w:id="85" w:author="hirayama" w:date="2011-02-25T09:15:00Z">
        <w:r w:rsidR="00A52331">
          <w:rPr>
            <w:noProof/>
            <w:webHidden/>
          </w:rPr>
          <w:t>3</w:t>
        </w:r>
      </w:ins>
      <w:ins w:id="86" w:author="TQTVD" w:date="2011-02-22T12:04:00Z">
        <w:del w:id="87" w:author="hirayama" w:date="2011-02-25T09:15:00Z">
          <w:r w:rsidR="00A52331" w:rsidDel="004B7575">
            <w:rPr>
              <w:noProof/>
              <w:webHidden/>
            </w:rPr>
            <w:delText>7</w:delText>
          </w:r>
        </w:del>
        <w:r>
          <w:rPr>
            <w:noProof/>
            <w:webHidden/>
          </w:rPr>
          <w:fldChar w:fldCharType="end"/>
        </w:r>
        <w:r>
          <w:rPr>
            <w:noProof/>
          </w:rPr>
          <w:fldChar w:fldCharType="end"/>
        </w:r>
      </w:ins>
    </w:p>
    <w:p w:rsidR="00A52331" w:rsidRDefault="006B565F">
      <w:pPr>
        <w:pStyle w:val="TOC1"/>
        <w:numPr>
          <w:ins w:id="88" w:author="TQTVD" w:date="2011-02-22T12:04:00Z"/>
        </w:numPr>
        <w:rPr>
          <w:ins w:id="89" w:author="TQTVD" w:date="2011-02-22T12:04:00Z"/>
          <w:rFonts w:eastAsia="Times New Roman"/>
          <w:noProof/>
          <w:lang w:val="pt-BR" w:eastAsia="ja-JP"/>
        </w:rPr>
      </w:pPr>
      <w:ins w:id="90" w:author="TQTVD" w:date="2011-02-22T12:04:00Z">
        <w:r>
          <w:rPr>
            <w:noProof/>
          </w:rPr>
          <w:fldChar w:fldCharType="begin"/>
        </w:r>
        <w:r w:rsidR="00A52331">
          <w:rPr>
            <w:noProof/>
          </w:rPr>
          <w:instrText>HYPERLINK \l "_Toc286139625"</w:instrText>
        </w:r>
        <w:r>
          <w:rPr>
            <w:noProof/>
          </w:rPr>
          <w:fldChar w:fldCharType="separate"/>
        </w:r>
        <w:r w:rsidR="00A52331" w:rsidRPr="00362754">
          <w:rPr>
            <w:rStyle w:val="Hyperlink"/>
            <w:noProof/>
          </w:rPr>
          <w:t>7</w:t>
        </w:r>
        <w:r w:rsidR="00A52331">
          <w:rPr>
            <w:rFonts w:eastAsia="Times New Roman"/>
            <w:noProof/>
            <w:lang w:val="pt-BR" w:eastAsia="ja-JP"/>
          </w:rPr>
          <w:tab/>
        </w:r>
        <w:r w:rsidR="00A52331" w:rsidRPr="00362754">
          <w:rPr>
            <w:rStyle w:val="Hyperlink"/>
            <w:noProof/>
            <w:lang w:eastAsia="ja-JP"/>
          </w:rPr>
          <w:t>HBB system analysis</w:t>
        </w:r>
        <w:r w:rsidR="00A52331">
          <w:rPr>
            <w:noProof/>
            <w:webHidden/>
          </w:rPr>
          <w:tab/>
        </w:r>
        <w:r>
          <w:rPr>
            <w:noProof/>
            <w:webHidden/>
          </w:rPr>
          <w:fldChar w:fldCharType="begin"/>
        </w:r>
        <w:r w:rsidR="00A52331">
          <w:rPr>
            <w:noProof/>
            <w:webHidden/>
          </w:rPr>
          <w:instrText xml:space="preserve"> PAGEREF _Toc286139625 \h </w:instrText>
        </w:r>
      </w:ins>
      <w:r>
        <w:rPr>
          <w:noProof/>
          <w:webHidden/>
        </w:rPr>
      </w:r>
      <w:ins w:id="91" w:author="TQTVD" w:date="2011-02-22T12:04:00Z">
        <w:r>
          <w:rPr>
            <w:noProof/>
            <w:webHidden/>
          </w:rPr>
          <w:fldChar w:fldCharType="separate"/>
        </w:r>
      </w:ins>
      <w:ins w:id="92" w:author="hirayama" w:date="2011-02-25T09:15:00Z">
        <w:r w:rsidR="00A52331">
          <w:rPr>
            <w:noProof/>
            <w:webHidden/>
          </w:rPr>
          <w:t>3</w:t>
        </w:r>
      </w:ins>
      <w:ins w:id="93" w:author="TQTVD" w:date="2011-02-22T12:04:00Z">
        <w:del w:id="94" w:author="hirayama" w:date="2011-02-25T09:15:00Z">
          <w:r w:rsidR="00A52331" w:rsidDel="004B7575">
            <w:rPr>
              <w:noProof/>
              <w:webHidden/>
            </w:rPr>
            <w:delText>8</w:delText>
          </w:r>
        </w:del>
        <w:r>
          <w:rPr>
            <w:noProof/>
            <w:webHidden/>
          </w:rPr>
          <w:fldChar w:fldCharType="end"/>
        </w:r>
        <w:r>
          <w:rPr>
            <w:noProof/>
          </w:rPr>
          <w:fldChar w:fldCharType="end"/>
        </w:r>
      </w:ins>
    </w:p>
    <w:p w:rsidR="00A52331" w:rsidRDefault="006B565F">
      <w:pPr>
        <w:pStyle w:val="TOC2"/>
        <w:numPr>
          <w:ins w:id="95" w:author="TQTVD" w:date="2011-02-22T12:04:00Z"/>
        </w:numPr>
        <w:rPr>
          <w:ins w:id="96" w:author="TQTVD" w:date="2011-02-22T12:04:00Z"/>
          <w:rFonts w:eastAsia="Times New Roman"/>
          <w:noProof/>
          <w:lang w:val="pt-BR" w:eastAsia="ja-JP"/>
        </w:rPr>
      </w:pPr>
      <w:ins w:id="97" w:author="TQTVD" w:date="2011-02-22T12:04:00Z">
        <w:r>
          <w:rPr>
            <w:noProof/>
          </w:rPr>
          <w:fldChar w:fldCharType="begin"/>
        </w:r>
        <w:r w:rsidR="00A52331">
          <w:rPr>
            <w:noProof/>
          </w:rPr>
          <w:instrText>HYPERLINK \l "_Toc286139626"</w:instrText>
        </w:r>
        <w:r>
          <w:rPr>
            <w:noProof/>
          </w:rPr>
          <w:fldChar w:fldCharType="separate"/>
        </w:r>
        <w:r w:rsidR="00A52331" w:rsidRPr="00362754">
          <w:rPr>
            <w:rStyle w:val="Hyperlink"/>
            <w:noProof/>
          </w:rPr>
          <w:t>7.1</w:t>
        </w:r>
        <w:r w:rsidR="00A52331">
          <w:rPr>
            <w:rFonts w:eastAsia="Times New Roman"/>
            <w:noProof/>
            <w:lang w:val="pt-BR" w:eastAsia="ja-JP"/>
          </w:rPr>
          <w:tab/>
        </w:r>
        <w:r w:rsidR="00A52331" w:rsidRPr="00362754">
          <w:rPr>
            <w:rStyle w:val="Hyperlink"/>
            <w:noProof/>
          </w:rPr>
          <w:t>Digital TV Services and Hybrid Broadcast Broadband (HBB) TV Services</w:t>
        </w:r>
        <w:r w:rsidR="00A52331">
          <w:rPr>
            <w:noProof/>
            <w:webHidden/>
          </w:rPr>
          <w:tab/>
        </w:r>
        <w:r>
          <w:rPr>
            <w:noProof/>
            <w:webHidden/>
          </w:rPr>
          <w:fldChar w:fldCharType="begin"/>
        </w:r>
        <w:r w:rsidR="00A52331">
          <w:rPr>
            <w:noProof/>
            <w:webHidden/>
          </w:rPr>
          <w:instrText xml:space="preserve"> PAGEREF _Toc286139626 \h </w:instrText>
        </w:r>
      </w:ins>
      <w:r>
        <w:rPr>
          <w:noProof/>
          <w:webHidden/>
        </w:rPr>
      </w:r>
      <w:ins w:id="98" w:author="TQTVD" w:date="2011-02-22T12:04:00Z">
        <w:r>
          <w:rPr>
            <w:noProof/>
            <w:webHidden/>
          </w:rPr>
          <w:fldChar w:fldCharType="separate"/>
        </w:r>
      </w:ins>
      <w:ins w:id="99" w:author="hirayama" w:date="2011-02-25T09:15:00Z">
        <w:r w:rsidR="00A52331">
          <w:rPr>
            <w:noProof/>
            <w:webHidden/>
          </w:rPr>
          <w:t>3</w:t>
        </w:r>
      </w:ins>
      <w:ins w:id="100" w:author="TQTVD" w:date="2011-02-22T12:04:00Z">
        <w:del w:id="101" w:author="hirayama" w:date="2011-02-25T09:15:00Z">
          <w:r w:rsidR="00A52331" w:rsidDel="004B7575">
            <w:rPr>
              <w:noProof/>
              <w:webHidden/>
            </w:rPr>
            <w:delText>8</w:delText>
          </w:r>
        </w:del>
        <w:r>
          <w:rPr>
            <w:noProof/>
            <w:webHidden/>
          </w:rPr>
          <w:fldChar w:fldCharType="end"/>
        </w:r>
        <w:r>
          <w:rPr>
            <w:noProof/>
          </w:rPr>
          <w:fldChar w:fldCharType="end"/>
        </w:r>
      </w:ins>
    </w:p>
    <w:p w:rsidR="00A52331" w:rsidRDefault="006B565F">
      <w:pPr>
        <w:pStyle w:val="TOC2"/>
        <w:numPr>
          <w:ins w:id="102" w:author="TQTVD" w:date="2011-02-22T12:04:00Z"/>
        </w:numPr>
        <w:rPr>
          <w:ins w:id="103" w:author="TQTVD" w:date="2011-02-22T12:04:00Z"/>
          <w:rFonts w:eastAsia="Times New Roman"/>
          <w:noProof/>
          <w:lang w:val="pt-BR" w:eastAsia="ja-JP"/>
        </w:rPr>
      </w:pPr>
      <w:ins w:id="104" w:author="TQTVD" w:date="2011-02-22T12:04:00Z">
        <w:r>
          <w:rPr>
            <w:noProof/>
          </w:rPr>
          <w:fldChar w:fldCharType="begin"/>
        </w:r>
        <w:r w:rsidR="00A52331">
          <w:rPr>
            <w:noProof/>
          </w:rPr>
          <w:instrText>HYPERLINK \l "_Toc286139627"</w:instrText>
        </w:r>
        <w:r>
          <w:rPr>
            <w:noProof/>
          </w:rPr>
          <w:fldChar w:fldCharType="separate"/>
        </w:r>
        <w:r w:rsidR="00A52331" w:rsidRPr="00362754">
          <w:rPr>
            <w:rStyle w:val="Hyperlink"/>
            <w:noProof/>
          </w:rPr>
          <w:t>7.2</w:t>
        </w:r>
        <w:r w:rsidR="00A52331">
          <w:rPr>
            <w:rFonts w:eastAsia="Times New Roman"/>
            <w:noProof/>
            <w:lang w:val="pt-BR" w:eastAsia="ja-JP"/>
          </w:rPr>
          <w:tab/>
        </w:r>
        <w:r w:rsidR="00A52331" w:rsidRPr="00362754">
          <w:rPr>
            <w:rStyle w:val="Hyperlink"/>
            <w:noProof/>
          </w:rPr>
          <w:t>Interactive Content (Applications)</w:t>
        </w:r>
        <w:r w:rsidR="00A52331">
          <w:rPr>
            <w:noProof/>
            <w:webHidden/>
          </w:rPr>
          <w:tab/>
        </w:r>
        <w:r>
          <w:rPr>
            <w:noProof/>
            <w:webHidden/>
          </w:rPr>
          <w:fldChar w:fldCharType="begin"/>
        </w:r>
        <w:r w:rsidR="00A52331">
          <w:rPr>
            <w:noProof/>
            <w:webHidden/>
          </w:rPr>
          <w:instrText xml:space="preserve"> PAGEREF _Toc286139627 \h </w:instrText>
        </w:r>
      </w:ins>
      <w:r>
        <w:rPr>
          <w:noProof/>
          <w:webHidden/>
        </w:rPr>
      </w:r>
      <w:ins w:id="105" w:author="TQTVD" w:date="2011-02-22T12:04:00Z">
        <w:r>
          <w:rPr>
            <w:noProof/>
            <w:webHidden/>
          </w:rPr>
          <w:fldChar w:fldCharType="separate"/>
        </w:r>
      </w:ins>
      <w:ins w:id="106" w:author="hirayama" w:date="2011-02-25T09:15:00Z">
        <w:r w:rsidR="00A52331">
          <w:rPr>
            <w:noProof/>
            <w:webHidden/>
          </w:rPr>
          <w:t>3</w:t>
        </w:r>
      </w:ins>
      <w:ins w:id="107" w:author="TQTVD" w:date="2011-02-22T12:04:00Z">
        <w:del w:id="108" w:author="hirayama" w:date="2011-02-25T09:15:00Z">
          <w:r w:rsidR="00A52331" w:rsidDel="004B7575">
            <w:rPr>
              <w:noProof/>
              <w:webHidden/>
            </w:rPr>
            <w:delText>9</w:delText>
          </w:r>
        </w:del>
        <w:r>
          <w:rPr>
            <w:noProof/>
            <w:webHidden/>
          </w:rPr>
          <w:fldChar w:fldCharType="end"/>
        </w:r>
        <w:r>
          <w:rPr>
            <w:noProof/>
          </w:rPr>
          <w:fldChar w:fldCharType="end"/>
        </w:r>
      </w:ins>
    </w:p>
    <w:p w:rsidR="00A52331" w:rsidRDefault="006B565F">
      <w:pPr>
        <w:pStyle w:val="TOC2"/>
        <w:numPr>
          <w:ins w:id="109" w:author="TQTVD" w:date="2011-02-22T12:04:00Z"/>
        </w:numPr>
        <w:rPr>
          <w:ins w:id="110" w:author="TQTVD" w:date="2011-02-22T12:04:00Z"/>
          <w:rFonts w:eastAsia="Times New Roman"/>
          <w:noProof/>
          <w:lang w:val="pt-BR" w:eastAsia="ja-JP"/>
        </w:rPr>
      </w:pPr>
      <w:ins w:id="111" w:author="TQTVD" w:date="2011-02-22T12:04:00Z">
        <w:r>
          <w:rPr>
            <w:noProof/>
          </w:rPr>
          <w:fldChar w:fldCharType="begin"/>
        </w:r>
        <w:r w:rsidR="00A52331">
          <w:rPr>
            <w:noProof/>
          </w:rPr>
          <w:instrText>HYPERLINK \l "_Toc286139628"</w:instrText>
        </w:r>
        <w:r>
          <w:rPr>
            <w:noProof/>
          </w:rPr>
          <w:fldChar w:fldCharType="separate"/>
        </w:r>
        <w:r w:rsidR="00A52331" w:rsidRPr="00362754">
          <w:rPr>
            <w:rStyle w:val="Hyperlink"/>
            <w:noProof/>
          </w:rPr>
          <w:t>7.3</w:t>
        </w:r>
        <w:r w:rsidR="00A52331">
          <w:rPr>
            <w:rFonts w:eastAsia="Times New Roman"/>
            <w:noProof/>
            <w:lang w:val="pt-BR" w:eastAsia="ja-JP"/>
          </w:rPr>
          <w:tab/>
        </w:r>
        <w:r w:rsidR="00A52331" w:rsidRPr="00362754">
          <w:rPr>
            <w:rStyle w:val="Hyperlink"/>
            <w:noProof/>
          </w:rPr>
          <w:t>Delivery of Application Components</w:t>
        </w:r>
        <w:r w:rsidR="00A52331">
          <w:rPr>
            <w:noProof/>
            <w:webHidden/>
          </w:rPr>
          <w:tab/>
        </w:r>
        <w:r>
          <w:rPr>
            <w:noProof/>
            <w:webHidden/>
          </w:rPr>
          <w:fldChar w:fldCharType="begin"/>
        </w:r>
        <w:r w:rsidR="00A52331">
          <w:rPr>
            <w:noProof/>
            <w:webHidden/>
          </w:rPr>
          <w:instrText xml:space="preserve"> PAGEREF _Toc286139628 \h </w:instrText>
        </w:r>
      </w:ins>
      <w:r>
        <w:rPr>
          <w:noProof/>
          <w:webHidden/>
        </w:rPr>
      </w:r>
      <w:ins w:id="112" w:author="TQTVD" w:date="2011-02-22T12:04:00Z">
        <w:r>
          <w:rPr>
            <w:noProof/>
            <w:webHidden/>
          </w:rPr>
          <w:fldChar w:fldCharType="separate"/>
        </w:r>
      </w:ins>
      <w:ins w:id="113" w:author="hirayama" w:date="2011-02-25T09:15:00Z">
        <w:r w:rsidR="00A52331">
          <w:rPr>
            <w:noProof/>
            <w:webHidden/>
          </w:rPr>
          <w:t>3</w:t>
        </w:r>
      </w:ins>
      <w:ins w:id="114" w:author="TQTVD" w:date="2011-02-22T12:04:00Z">
        <w:del w:id="115" w:author="hirayama" w:date="2011-02-25T09:15:00Z">
          <w:r w:rsidR="00A52331" w:rsidDel="004B7575">
            <w:rPr>
              <w:noProof/>
              <w:webHidden/>
            </w:rPr>
            <w:delText>10</w:delText>
          </w:r>
        </w:del>
        <w:r>
          <w:rPr>
            <w:noProof/>
            <w:webHidden/>
          </w:rPr>
          <w:fldChar w:fldCharType="end"/>
        </w:r>
        <w:r>
          <w:rPr>
            <w:noProof/>
          </w:rPr>
          <w:fldChar w:fldCharType="end"/>
        </w:r>
      </w:ins>
    </w:p>
    <w:p w:rsidR="00A52331" w:rsidRDefault="006B565F">
      <w:pPr>
        <w:pStyle w:val="TOC2"/>
        <w:numPr>
          <w:ins w:id="116" w:author="TQTVD" w:date="2011-02-22T12:04:00Z"/>
        </w:numPr>
        <w:rPr>
          <w:ins w:id="117" w:author="TQTVD" w:date="2011-02-22T12:04:00Z"/>
          <w:rFonts w:eastAsia="Times New Roman"/>
          <w:noProof/>
          <w:lang w:val="pt-BR" w:eastAsia="ja-JP"/>
        </w:rPr>
      </w:pPr>
      <w:ins w:id="118" w:author="TQTVD" w:date="2011-02-22T12:04:00Z">
        <w:r>
          <w:rPr>
            <w:noProof/>
          </w:rPr>
          <w:fldChar w:fldCharType="begin"/>
        </w:r>
        <w:r w:rsidR="00A52331">
          <w:rPr>
            <w:noProof/>
          </w:rPr>
          <w:instrText>HYPERLINK \l "_Toc286139629"</w:instrText>
        </w:r>
        <w:r>
          <w:rPr>
            <w:noProof/>
          </w:rPr>
          <w:fldChar w:fldCharType="separate"/>
        </w:r>
        <w:r w:rsidR="00A52331" w:rsidRPr="00362754">
          <w:rPr>
            <w:rStyle w:val="Hyperlink"/>
            <w:noProof/>
          </w:rPr>
          <w:t>7.4</w:t>
        </w:r>
        <w:r w:rsidR="00A52331">
          <w:rPr>
            <w:rFonts w:eastAsia="Times New Roman"/>
            <w:noProof/>
            <w:lang w:val="pt-BR" w:eastAsia="ja-JP"/>
          </w:rPr>
          <w:tab/>
        </w:r>
        <w:r w:rsidR="00A52331" w:rsidRPr="00362754">
          <w:rPr>
            <w:rStyle w:val="Hyperlink"/>
            <w:noProof/>
          </w:rPr>
          <w:t>Service Associated HBB Applications and Standalone HBB Applications</w:t>
        </w:r>
        <w:r w:rsidR="00A52331">
          <w:rPr>
            <w:noProof/>
            <w:webHidden/>
          </w:rPr>
          <w:tab/>
        </w:r>
        <w:r>
          <w:rPr>
            <w:noProof/>
            <w:webHidden/>
          </w:rPr>
          <w:fldChar w:fldCharType="begin"/>
        </w:r>
        <w:r w:rsidR="00A52331">
          <w:rPr>
            <w:noProof/>
            <w:webHidden/>
          </w:rPr>
          <w:instrText xml:space="preserve"> PAGEREF _Toc286139629 \h </w:instrText>
        </w:r>
      </w:ins>
      <w:r>
        <w:rPr>
          <w:noProof/>
          <w:webHidden/>
        </w:rPr>
      </w:r>
      <w:ins w:id="119" w:author="TQTVD" w:date="2011-02-22T12:04:00Z">
        <w:r>
          <w:rPr>
            <w:noProof/>
            <w:webHidden/>
          </w:rPr>
          <w:fldChar w:fldCharType="separate"/>
        </w:r>
      </w:ins>
      <w:ins w:id="120" w:author="hirayama" w:date="2011-02-25T09:15:00Z">
        <w:r w:rsidR="00A52331">
          <w:rPr>
            <w:noProof/>
            <w:webHidden/>
          </w:rPr>
          <w:t>3</w:t>
        </w:r>
      </w:ins>
      <w:ins w:id="121" w:author="TQTVD" w:date="2011-02-22T12:04:00Z">
        <w:del w:id="122" w:author="hirayama" w:date="2011-02-25T09:15:00Z">
          <w:r w:rsidR="00A52331" w:rsidDel="004B7575">
            <w:rPr>
              <w:noProof/>
              <w:webHidden/>
            </w:rPr>
            <w:delText>12</w:delText>
          </w:r>
        </w:del>
        <w:r>
          <w:rPr>
            <w:noProof/>
            <w:webHidden/>
          </w:rPr>
          <w:fldChar w:fldCharType="end"/>
        </w:r>
        <w:r>
          <w:rPr>
            <w:noProof/>
          </w:rPr>
          <w:fldChar w:fldCharType="end"/>
        </w:r>
      </w:ins>
    </w:p>
    <w:p w:rsidR="00A52331" w:rsidRDefault="006B565F">
      <w:pPr>
        <w:pStyle w:val="TOC2"/>
        <w:numPr>
          <w:ins w:id="123" w:author="TQTVD" w:date="2011-02-22T12:04:00Z"/>
        </w:numPr>
        <w:rPr>
          <w:ins w:id="124" w:author="TQTVD" w:date="2011-02-22T12:04:00Z"/>
          <w:rFonts w:eastAsia="Times New Roman"/>
          <w:noProof/>
          <w:lang w:val="pt-BR" w:eastAsia="ja-JP"/>
        </w:rPr>
      </w:pPr>
      <w:ins w:id="125" w:author="TQTVD" w:date="2011-02-22T12:04:00Z">
        <w:r>
          <w:rPr>
            <w:noProof/>
          </w:rPr>
          <w:fldChar w:fldCharType="begin"/>
        </w:r>
        <w:r w:rsidR="00A52331">
          <w:rPr>
            <w:noProof/>
          </w:rPr>
          <w:instrText>HYPERLINK \l "_Toc286139630"</w:instrText>
        </w:r>
        <w:r>
          <w:rPr>
            <w:noProof/>
          </w:rPr>
          <w:fldChar w:fldCharType="separate"/>
        </w:r>
        <w:r w:rsidR="00A52331" w:rsidRPr="00362754">
          <w:rPr>
            <w:rStyle w:val="Hyperlink"/>
            <w:noProof/>
          </w:rPr>
          <w:t>7.5</w:t>
        </w:r>
        <w:r w:rsidR="00A52331">
          <w:rPr>
            <w:rFonts w:eastAsia="Times New Roman"/>
            <w:noProof/>
            <w:lang w:val="pt-BR" w:eastAsia="ja-JP"/>
          </w:rPr>
          <w:tab/>
        </w:r>
        <w:r w:rsidR="00A52331" w:rsidRPr="00362754">
          <w:rPr>
            <w:rStyle w:val="Hyperlink"/>
            <w:noProof/>
          </w:rPr>
          <w:t>Service Exclusive and Service Shared HBB Applications</w:t>
        </w:r>
        <w:r w:rsidR="00A52331">
          <w:rPr>
            <w:noProof/>
            <w:webHidden/>
          </w:rPr>
          <w:tab/>
        </w:r>
        <w:r>
          <w:rPr>
            <w:noProof/>
            <w:webHidden/>
          </w:rPr>
          <w:fldChar w:fldCharType="begin"/>
        </w:r>
        <w:r w:rsidR="00A52331">
          <w:rPr>
            <w:noProof/>
            <w:webHidden/>
          </w:rPr>
          <w:instrText xml:space="preserve"> PAGEREF _Toc286139630 \h </w:instrText>
        </w:r>
      </w:ins>
      <w:r>
        <w:rPr>
          <w:noProof/>
          <w:webHidden/>
        </w:rPr>
      </w:r>
      <w:ins w:id="126" w:author="TQTVD" w:date="2011-02-22T12:04:00Z">
        <w:r>
          <w:rPr>
            <w:noProof/>
            <w:webHidden/>
          </w:rPr>
          <w:fldChar w:fldCharType="separate"/>
        </w:r>
      </w:ins>
      <w:ins w:id="127" w:author="hirayama" w:date="2011-02-25T09:15:00Z">
        <w:r w:rsidR="00A52331">
          <w:rPr>
            <w:noProof/>
            <w:webHidden/>
          </w:rPr>
          <w:t>3</w:t>
        </w:r>
      </w:ins>
      <w:ins w:id="128" w:author="TQTVD" w:date="2011-02-22T12:04:00Z">
        <w:del w:id="129" w:author="hirayama" w:date="2011-02-25T09:15:00Z">
          <w:r w:rsidR="00A52331" w:rsidDel="004B7575">
            <w:rPr>
              <w:noProof/>
              <w:webHidden/>
            </w:rPr>
            <w:delText>12</w:delText>
          </w:r>
        </w:del>
        <w:r>
          <w:rPr>
            <w:noProof/>
            <w:webHidden/>
          </w:rPr>
          <w:fldChar w:fldCharType="end"/>
        </w:r>
        <w:r>
          <w:rPr>
            <w:noProof/>
          </w:rPr>
          <w:fldChar w:fldCharType="end"/>
        </w:r>
      </w:ins>
    </w:p>
    <w:p w:rsidR="00A52331" w:rsidRDefault="006B565F">
      <w:pPr>
        <w:pStyle w:val="TOC2"/>
        <w:numPr>
          <w:ins w:id="130" w:author="TQTVD" w:date="2011-02-22T12:04:00Z"/>
        </w:numPr>
        <w:rPr>
          <w:ins w:id="131" w:author="TQTVD" w:date="2011-02-22T12:04:00Z"/>
          <w:rFonts w:eastAsia="Times New Roman"/>
          <w:noProof/>
          <w:lang w:val="pt-BR" w:eastAsia="ja-JP"/>
        </w:rPr>
      </w:pPr>
      <w:ins w:id="132" w:author="TQTVD" w:date="2011-02-22T12:04:00Z">
        <w:r>
          <w:rPr>
            <w:noProof/>
          </w:rPr>
          <w:fldChar w:fldCharType="begin"/>
        </w:r>
        <w:r w:rsidR="00A52331">
          <w:rPr>
            <w:noProof/>
          </w:rPr>
          <w:instrText>HYPERLINK \l "_Toc286139631"</w:instrText>
        </w:r>
        <w:r>
          <w:rPr>
            <w:noProof/>
          </w:rPr>
          <w:fldChar w:fldCharType="separate"/>
        </w:r>
        <w:r w:rsidR="00A52331" w:rsidRPr="00362754">
          <w:rPr>
            <w:rStyle w:val="Hyperlink"/>
            <w:noProof/>
          </w:rPr>
          <w:t>7.6</w:t>
        </w:r>
        <w:r w:rsidR="00A52331">
          <w:rPr>
            <w:rFonts w:eastAsia="Times New Roman"/>
            <w:noProof/>
            <w:lang w:val="pt-BR" w:eastAsia="ja-JP"/>
          </w:rPr>
          <w:tab/>
        </w:r>
        <w:r w:rsidR="00A52331" w:rsidRPr="00362754">
          <w:rPr>
            <w:rStyle w:val="Hyperlink"/>
            <w:noProof/>
          </w:rPr>
          <w:t>Application Control</w:t>
        </w:r>
        <w:r w:rsidR="00A52331">
          <w:rPr>
            <w:noProof/>
            <w:webHidden/>
          </w:rPr>
          <w:tab/>
        </w:r>
        <w:r>
          <w:rPr>
            <w:noProof/>
            <w:webHidden/>
          </w:rPr>
          <w:fldChar w:fldCharType="begin"/>
        </w:r>
        <w:r w:rsidR="00A52331">
          <w:rPr>
            <w:noProof/>
            <w:webHidden/>
          </w:rPr>
          <w:instrText xml:space="preserve"> PAGEREF _Toc286139631 \h </w:instrText>
        </w:r>
      </w:ins>
      <w:r>
        <w:rPr>
          <w:noProof/>
          <w:webHidden/>
        </w:rPr>
      </w:r>
      <w:ins w:id="133" w:author="TQTVD" w:date="2011-02-22T12:04:00Z">
        <w:r>
          <w:rPr>
            <w:noProof/>
            <w:webHidden/>
          </w:rPr>
          <w:fldChar w:fldCharType="separate"/>
        </w:r>
      </w:ins>
      <w:ins w:id="134" w:author="hirayama" w:date="2011-02-25T09:15:00Z">
        <w:r w:rsidR="00A52331">
          <w:rPr>
            <w:noProof/>
            <w:webHidden/>
          </w:rPr>
          <w:t>3</w:t>
        </w:r>
      </w:ins>
      <w:ins w:id="135" w:author="TQTVD" w:date="2011-02-22T12:04:00Z">
        <w:del w:id="136" w:author="hirayama" w:date="2011-02-25T09:15:00Z">
          <w:r w:rsidR="00A52331" w:rsidDel="004B7575">
            <w:rPr>
              <w:noProof/>
              <w:webHidden/>
            </w:rPr>
            <w:delText>13</w:delText>
          </w:r>
        </w:del>
        <w:r>
          <w:rPr>
            <w:noProof/>
            <w:webHidden/>
          </w:rPr>
          <w:fldChar w:fldCharType="end"/>
        </w:r>
        <w:r>
          <w:rPr>
            <w:noProof/>
          </w:rPr>
          <w:fldChar w:fldCharType="end"/>
        </w:r>
      </w:ins>
    </w:p>
    <w:p w:rsidR="00A52331" w:rsidRDefault="006B565F">
      <w:pPr>
        <w:pStyle w:val="TOC2"/>
        <w:numPr>
          <w:ins w:id="137" w:author="TQTVD" w:date="2011-02-22T12:04:00Z"/>
        </w:numPr>
        <w:rPr>
          <w:ins w:id="138" w:author="TQTVD" w:date="2011-02-22T12:04:00Z"/>
          <w:rFonts w:eastAsia="Times New Roman"/>
          <w:noProof/>
          <w:lang w:val="pt-BR" w:eastAsia="ja-JP"/>
        </w:rPr>
      </w:pPr>
      <w:ins w:id="139" w:author="TQTVD" w:date="2011-02-22T12:04:00Z">
        <w:r>
          <w:rPr>
            <w:noProof/>
          </w:rPr>
          <w:fldChar w:fldCharType="begin"/>
        </w:r>
        <w:r w:rsidR="00A52331">
          <w:rPr>
            <w:noProof/>
          </w:rPr>
          <w:instrText>HYPERLINK \l "_Toc286139632"</w:instrText>
        </w:r>
        <w:r>
          <w:rPr>
            <w:noProof/>
          </w:rPr>
          <w:fldChar w:fldCharType="separate"/>
        </w:r>
        <w:r w:rsidR="00A52331" w:rsidRPr="00362754">
          <w:rPr>
            <w:rStyle w:val="Hyperlink"/>
            <w:noProof/>
          </w:rPr>
          <w:t>7.7</w:t>
        </w:r>
        <w:r w:rsidR="00A52331">
          <w:rPr>
            <w:rFonts w:eastAsia="Times New Roman"/>
            <w:noProof/>
            <w:lang w:val="pt-BR" w:eastAsia="ja-JP"/>
          </w:rPr>
          <w:tab/>
        </w:r>
        <w:r w:rsidR="00A52331" w:rsidRPr="00362754">
          <w:rPr>
            <w:rStyle w:val="Hyperlink"/>
            <w:noProof/>
          </w:rPr>
          <w:t>Application Permissions</w:t>
        </w:r>
        <w:r w:rsidR="00A52331">
          <w:rPr>
            <w:noProof/>
            <w:webHidden/>
          </w:rPr>
          <w:tab/>
        </w:r>
        <w:r>
          <w:rPr>
            <w:noProof/>
            <w:webHidden/>
          </w:rPr>
          <w:fldChar w:fldCharType="begin"/>
        </w:r>
        <w:r w:rsidR="00A52331">
          <w:rPr>
            <w:noProof/>
            <w:webHidden/>
          </w:rPr>
          <w:instrText xml:space="preserve"> PAGEREF _Toc286139632 \h </w:instrText>
        </w:r>
      </w:ins>
      <w:r>
        <w:rPr>
          <w:noProof/>
          <w:webHidden/>
        </w:rPr>
      </w:r>
      <w:ins w:id="140" w:author="TQTVD" w:date="2011-02-22T12:04:00Z">
        <w:r>
          <w:rPr>
            <w:noProof/>
            <w:webHidden/>
          </w:rPr>
          <w:fldChar w:fldCharType="separate"/>
        </w:r>
      </w:ins>
      <w:ins w:id="141" w:author="hirayama" w:date="2011-02-25T09:15:00Z">
        <w:r w:rsidR="00A52331">
          <w:rPr>
            <w:noProof/>
            <w:webHidden/>
          </w:rPr>
          <w:t>3</w:t>
        </w:r>
      </w:ins>
      <w:ins w:id="142" w:author="TQTVD" w:date="2011-02-22T12:04:00Z">
        <w:del w:id="143" w:author="hirayama" w:date="2011-02-25T09:15:00Z">
          <w:r w:rsidR="00A52331" w:rsidDel="004B7575">
            <w:rPr>
              <w:noProof/>
              <w:webHidden/>
            </w:rPr>
            <w:delText>13</w:delText>
          </w:r>
        </w:del>
        <w:r>
          <w:rPr>
            <w:noProof/>
            <w:webHidden/>
          </w:rPr>
          <w:fldChar w:fldCharType="end"/>
        </w:r>
        <w:r>
          <w:rPr>
            <w:noProof/>
          </w:rPr>
          <w:fldChar w:fldCharType="end"/>
        </w:r>
      </w:ins>
    </w:p>
    <w:p w:rsidR="00A52331" w:rsidRDefault="006B565F">
      <w:pPr>
        <w:pStyle w:val="TOC1"/>
        <w:numPr>
          <w:ins w:id="144" w:author="TQTVD" w:date="2011-02-22T12:04:00Z"/>
        </w:numPr>
        <w:rPr>
          <w:ins w:id="145" w:author="TQTVD" w:date="2011-02-22T12:04:00Z"/>
          <w:rFonts w:eastAsia="Times New Roman"/>
          <w:noProof/>
          <w:lang w:val="pt-BR" w:eastAsia="ja-JP"/>
        </w:rPr>
      </w:pPr>
      <w:ins w:id="146" w:author="TQTVD" w:date="2011-02-22T12:04:00Z">
        <w:r>
          <w:rPr>
            <w:noProof/>
          </w:rPr>
          <w:fldChar w:fldCharType="begin"/>
        </w:r>
        <w:r w:rsidR="00A52331">
          <w:rPr>
            <w:noProof/>
          </w:rPr>
          <w:instrText>HYPERLINK \l "_Toc286139633"</w:instrText>
        </w:r>
        <w:r>
          <w:rPr>
            <w:noProof/>
          </w:rPr>
          <w:fldChar w:fldCharType="separate"/>
        </w:r>
        <w:r w:rsidR="00A52331" w:rsidRPr="00362754">
          <w:rPr>
            <w:rStyle w:val="Hyperlink"/>
            <w:noProof/>
            <w:lang w:val="en-US" w:eastAsia="ja-JP"/>
          </w:rPr>
          <w:t>8</w:t>
        </w:r>
        <w:r w:rsidR="00A52331">
          <w:rPr>
            <w:rFonts w:eastAsia="Times New Roman"/>
            <w:noProof/>
            <w:lang w:val="pt-BR" w:eastAsia="ja-JP"/>
          </w:rPr>
          <w:tab/>
        </w:r>
        <w:r w:rsidR="00A52331" w:rsidRPr="00362754">
          <w:rPr>
            <w:rStyle w:val="Hyperlink"/>
            <w:noProof/>
            <w:lang w:val="en-US"/>
          </w:rPr>
          <w:t>Functional Requirements for Hybrid Broadband Broadcast Application Control Framework (HBBACF)</w:t>
        </w:r>
        <w:r w:rsidR="00A52331">
          <w:rPr>
            <w:noProof/>
            <w:webHidden/>
          </w:rPr>
          <w:tab/>
        </w:r>
        <w:r>
          <w:rPr>
            <w:noProof/>
            <w:webHidden/>
          </w:rPr>
          <w:fldChar w:fldCharType="begin"/>
        </w:r>
        <w:r w:rsidR="00A52331">
          <w:rPr>
            <w:noProof/>
            <w:webHidden/>
          </w:rPr>
          <w:instrText xml:space="preserve"> PAGEREF _Toc286139633 \h </w:instrText>
        </w:r>
      </w:ins>
      <w:r>
        <w:rPr>
          <w:noProof/>
          <w:webHidden/>
        </w:rPr>
      </w:r>
      <w:ins w:id="147" w:author="TQTVD" w:date="2011-02-22T12:04:00Z">
        <w:r>
          <w:rPr>
            <w:noProof/>
            <w:webHidden/>
          </w:rPr>
          <w:fldChar w:fldCharType="separate"/>
        </w:r>
      </w:ins>
      <w:ins w:id="148" w:author="hirayama" w:date="2011-02-25T09:15:00Z">
        <w:r w:rsidR="00A52331">
          <w:rPr>
            <w:noProof/>
            <w:webHidden/>
          </w:rPr>
          <w:t>3</w:t>
        </w:r>
      </w:ins>
      <w:ins w:id="149" w:author="TQTVD" w:date="2011-02-22T12:04:00Z">
        <w:del w:id="150" w:author="hirayama" w:date="2011-02-25T09:15:00Z">
          <w:r w:rsidR="00A52331" w:rsidDel="004B7575">
            <w:rPr>
              <w:noProof/>
              <w:webHidden/>
            </w:rPr>
            <w:delText>13</w:delText>
          </w:r>
        </w:del>
        <w:r>
          <w:rPr>
            <w:noProof/>
            <w:webHidden/>
          </w:rPr>
          <w:fldChar w:fldCharType="end"/>
        </w:r>
        <w:r>
          <w:rPr>
            <w:noProof/>
          </w:rPr>
          <w:fldChar w:fldCharType="end"/>
        </w:r>
      </w:ins>
    </w:p>
    <w:p w:rsidR="00A52331" w:rsidRDefault="006B565F">
      <w:pPr>
        <w:pStyle w:val="TOC3"/>
        <w:numPr>
          <w:ins w:id="151" w:author="TQTVD" w:date="2011-02-22T12:04:00Z"/>
        </w:numPr>
        <w:rPr>
          <w:ins w:id="152" w:author="TQTVD" w:date="2011-02-22T12:04:00Z"/>
          <w:rFonts w:eastAsia="Times New Roman"/>
          <w:noProof/>
          <w:lang w:val="pt-BR" w:eastAsia="ja-JP"/>
        </w:rPr>
      </w:pPr>
      <w:ins w:id="153" w:author="TQTVD" w:date="2011-02-22T12:04:00Z">
        <w:r>
          <w:rPr>
            <w:noProof/>
          </w:rPr>
          <w:fldChar w:fldCharType="begin"/>
        </w:r>
        <w:r w:rsidR="00A52331">
          <w:rPr>
            <w:noProof/>
          </w:rPr>
          <w:instrText>HYPERLINK \l "_Toc286139634"</w:instrText>
        </w:r>
        <w:r>
          <w:rPr>
            <w:noProof/>
          </w:rPr>
          <w:fldChar w:fldCharType="separate"/>
        </w:r>
        <w:r w:rsidR="00A52331" w:rsidRPr="00362754">
          <w:rPr>
            <w:rStyle w:val="Hyperlink"/>
            <w:noProof/>
          </w:rPr>
          <w:t>FR-HBBACF-01:Use ITU-T J.200 recommendations family as basis for new recommendation of a HBBACF</w:t>
        </w:r>
        <w:r w:rsidR="00A52331">
          <w:rPr>
            <w:noProof/>
            <w:webHidden/>
          </w:rPr>
          <w:tab/>
        </w:r>
        <w:r>
          <w:rPr>
            <w:noProof/>
            <w:webHidden/>
          </w:rPr>
          <w:fldChar w:fldCharType="begin"/>
        </w:r>
        <w:r w:rsidR="00A52331">
          <w:rPr>
            <w:noProof/>
            <w:webHidden/>
          </w:rPr>
          <w:instrText xml:space="preserve"> PAGEREF _Toc286139634 \h </w:instrText>
        </w:r>
      </w:ins>
      <w:r>
        <w:rPr>
          <w:noProof/>
          <w:webHidden/>
        </w:rPr>
      </w:r>
      <w:ins w:id="154" w:author="TQTVD" w:date="2011-02-22T12:04:00Z">
        <w:r>
          <w:rPr>
            <w:noProof/>
            <w:webHidden/>
          </w:rPr>
          <w:fldChar w:fldCharType="separate"/>
        </w:r>
      </w:ins>
      <w:ins w:id="155" w:author="hirayama" w:date="2011-02-25T09:15:00Z">
        <w:r w:rsidR="00A52331">
          <w:rPr>
            <w:noProof/>
            <w:webHidden/>
          </w:rPr>
          <w:t>3</w:t>
        </w:r>
      </w:ins>
      <w:ins w:id="156" w:author="TQTVD" w:date="2011-02-22T12:04:00Z">
        <w:del w:id="157" w:author="hirayama" w:date="2011-02-25T09:15:00Z">
          <w:r w:rsidR="00A52331" w:rsidDel="004B7575">
            <w:rPr>
              <w:noProof/>
              <w:webHidden/>
            </w:rPr>
            <w:delText>13</w:delText>
          </w:r>
        </w:del>
        <w:r>
          <w:rPr>
            <w:noProof/>
            <w:webHidden/>
          </w:rPr>
          <w:fldChar w:fldCharType="end"/>
        </w:r>
        <w:r>
          <w:rPr>
            <w:noProof/>
          </w:rPr>
          <w:fldChar w:fldCharType="end"/>
        </w:r>
      </w:ins>
    </w:p>
    <w:p w:rsidR="00A52331" w:rsidRDefault="006B565F">
      <w:pPr>
        <w:pStyle w:val="TOC3"/>
        <w:numPr>
          <w:ins w:id="158" w:author="TQTVD" w:date="2011-02-22T12:04:00Z"/>
        </w:numPr>
        <w:rPr>
          <w:ins w:id="159" w:author="TQTVD" w:date="2011-02-22T12:04:00Z"/>
          <w:rFonts w:eastAsia="Times New Roman"/>
          <w:noProof/>
          <w:lang w:val="pt-BR" w:eastAsia="ja-JP"/>
        </w:rPr>
      </w:pPr>
      <w:ins w:id="160" w:author="TQTVD" w:date="2011-02-22T12:04:00Z">
        <w:r>
          <w:rPr>
            <w:noProof/>
          </w:rPr>
          <w:fldChar w:fldCharType="begin"/>
        </w:r>
        <w:r w:rsidR="00A52331">
          <w:rPr>
            <w:noProof/>
          </w:rPr>
          <w:instrText>HYPERLINK \l "_Toc286139635"</w:instrText>
        </w:r>
        <w:r>
          <w:rPr>
            <w:noProof/>
          </w:rPr>
          <w:fldChar w:fldCharType="separate"/>
        </w:r>
        <w:r w:rsidR="00A52331" w:rsidRPr="00362754">
          <w:rPr>
            <w:rStyle w:val="Hyperlink"/>
            <w:noProof/>
          </w:rPr>
          <w:t>FR-HBBACF-02:Coexistence and Backward Compatibility with current Digital TV Systems adherent to the ITU-T recommendations J.200, J.201 and J.202.</w:t>
        </w:r>
        <w:r w:rsidR="00A52331">
          <w:rPr>
            <w:noProof/>
            <w:webHidden/>
          </w:rPr>
          <w:tab/>
        </w:r>
        <w:r>
          <w:rPr>
            <w:noProof/>
            <w:webHidden/>
          </w:rPr>
          <w:fldChar w:fldCharType="begin"/>
        </w:r>
        <w:r w:rsidR="00A52331">
          <w:rPr>
            <w:noProof/>
            <w:webHidden/>
          </w:rPr>
          <w:instrText xml:space="preserve"> PAGEREF _Toc286139635 \h </w:instrText>
        </w:r>
      </w:ins>
      <w:r>
        <w:rPr>
          <w:noProof/>
          <w:webHidden/>
        </w:rPr>
      </w:r>
      <w:ins w:id="161" w:author="TQTVD" w:date="2011-02-22T12:04:00Z">
        <w:r>
          <w:rPr>
            <w:noProof/>
            <w:webHidden/>
          </w:rPr>
          <w:fldChar w:fldCharType="separate"/>
        </w:r>
      </w:ins>
      <w:ins w:id="162" w:author="hirayama" w:date="2011-02-25T09:15:00Z">
        <w:r w:rsidR="00A52331">
          <w:rPr>
            <w:noProof/>
            <w:webHidden/>
          </w:rPr>
          <w:t>3</w:t>
        </w:r>
      </w:ins>
      <w:ins w:id="163" w:author="TQTVD" w:date="2011-02-22T12:04:00Z">
        <w:del w:id="164" w:author="hirayama" w:date="2011-02-25T09:15:00Z">
          <w:r w:rsidR="00A52331" w:rsidDel="004B7575">
            <w:rPr>
              <w:noProof/>
              <w:webHidden/>
            </w:rPr>
            <w:delText>13</w:delText>
          </w:r>
        </w:del>
        <w:r>
          <w:rPr>
            <w:noProof/>
            <w:webHidden/>
          </w:rPr>
          <w:fldChar w:fldCharType="end"/>
        </w:r>
        <w:r>
          <w:rPr>
            <w:noProof/>
          </w:rPr>
          <w:fldChar w:fldCharType="end"/>
        </w:r>
      </w:ins>
    </w:p>
    <w:p w:rsidR="00A52331" w:rsidRDefault="006B565F">
      <w:pPr>
        <w:pStyle w:val="TOC3"/>
        <w:numPr>
          <w:ins w:id="165" w:author="TQTVD" w:date="2011-02-22T12:04:00Z"/>
        </w:numPr>
        <w:rPr>
          <w:ins w:id="166" w:author="TQTVD" w:date="2011-02-22T12:04:00Z"/>
          <w:rFonts w:eastAsia="Times New Roman"/>
          <w:noProof/>
          <w:lang w:val="pt-BR" w:eastAsia="ja-JP"/>
        </w:rPr>
      </w:pPr>
      <w:ins w:id="167" w:author="TQTVD" w:date="2011-02-22T12:04:00Z">
        <w:r>
          <w:rPr>
            <w:noProof/>
          </w:rPr>
          <w:fldChar w:fldCharType="begin"/>
        </w:r>
        <w:r w:rsidR="00A52331">
          <w:rPr>
            <w:noProof/>
          </w:rPr>
          <w:instrText>HYPERLINK \l "_Toc286139636"</w:instrText>
        </w:r>
        <w:r>
          <w:rPr>
            <w:noProof/>
          </w:rPr>
          <w:fldChar w:fldCharType="separate"/>
        </w:r>
        <w:r w:rsidR="00A52331" w:rsidRPr="00362754">
          <w:rPr>
            <w:rStyle w:val="Hyperlink"/>
            <w:noProof/>
          </w:rPr>
          <w:t>FR-HBBACF-03:Support for delivering HBB Applications using any combination of delivery mechanism.</w:t>
        </w:r>
        <w:r w:rsidR="00A52331">
          <w:rPr>
            <w:noProof/>
            <w:webHidden/>
          </w:rPr>
          <w:tab/>
        </w:r>
        <w:r>
          <w:rPr>
            <w:noProof/>
            <w:webHidden/>
          </w:rPr>
          <w:fldChar w:fldCharType="begin"/>
        </w:r>
        <w:r w:rsidR="00A52331">
          <w:rPr>
            <w:noProof/>
            <w:webHidden/>
          </w:rPr>
          <w:instrText xml:space="preserve"> PAGEREF _Toc286139636 \h </w:instrText>
        </w:r>
      </w:ins>
      <w:r>
        <w:rPr>
          <w:noProof/>
          <w:webHidden/>
        </w:rPr>
      </w:r>
      <w:ins w:id="168" w:author="TQTVD" w:date="2011-02-22T12:04:00Z">
        <w:r>
          <w:rPr>
            <w:noProof/>
            <w:webHidden/>
          </w:rPr>
          <w:fldChar w:fldCharType="separate"/>
        </w:r>
      </w:ins>
      <w:ins w:id="169" w:author="hirayama" w:date="2011-02-25T09:15:00Z">
        <w:r w:rsidR="00A52331">
          <w:rPr>
            <w:noProof/>
            <w:webHidden/>
          </w:rPr>
          <w:t>3</w:t>
        </w:r>
      </w:ins>
      <w:ins w:id="170" w:author="TQTVD" w:date="2011-02-22T12:04:00Z">
        <w:del w:id="171" w:author="hirayama" w:date="2011-02-25T09:15:00Z">
          <w:r w:rsidR="00A52331" w:rsidDel="004B7575">
            <w:rPr>
              <w:noProof/>
              <w:webHidden/>
            </w:rPr>
            <w:delText>14</w:delText>
          </w:r>
        </w:del>
        <w:r>
          <w:rPr>
            <w:noProof/>
            <w:webHidden/>
          </w:rPr>
          <w:fldChar w:fldCharType="end"/>
        </w:r>
        <w:r>
          <w:rPr>
            <w:noProof/>
          </w:rPr>
          <w:fldChar w:fldCharType="end"/>
        </w:r>
      </w:ins>
    </w:p>
    <w:p w:rsidR="00A52331" w:rsidRDefault="006B565F">
      <w:pPr>
        <w:pStyle w:val="TOC3"/>
        <w:numPr>
          <w:ins w:id="172" w:author="TQTVD" w:date="2011-02-22T12:04:00Z"/>
        </w:numPr>
        <w:rPr>
          <w:ins w:id="173" w:author="TQTVD" w:date="2011-02-22T12:04:00Z"/>
          <w:rFonts w:eastAsia="Times New Roman"/>
          <w:noProof/>
          <w:lang w:val="pt-BR" w:eastAsia="ja-JP"/>
        </w:rPr>
      </w:pPr>
      <w:ins w:id="174" w:author="TQTVD" w:date="2011-02-22T12:04:00Z">
        <w:r>
          <w:rPr>
            <w:noProof/>
          </w:rPr>
          <w:fldChar w:fldCharType="begin"/>
        </w:r>
        <w:r w:rsidR="00A52331">
          <w:rPr>
            <w:noProof/>
          </w:rPr>
          <w:instrText>HYPERLINK \l "_Toc286139637"</w:instrText>
        </w:r>
        <w:r>
          <w:rPr>
            <w:noProof/>
          </w:rPr>
          <w:fldChar w:fldCharType="separate"/>
        </w:r>
        <w:r w:rsidR="00A52331" w:rsidRPr="00362754">
          <w:rPr>
            <w:rStyle w:val="Hyperlink"/>
            <w:noProof/>
          </w:rPr>
          <w:t>FR-HBBACF-04: Application Catalogue User Interface</w:t>
        </w:r>
        <w:r w:rsidR="00A52331">
          <w:rPr>
            <w:noProof/>
            <w:webHidden/>
          </w:rPr>
          <w:tab/>
        </w:r>
        <w:r>
          <w:rPr>
            <w:noProof/>
            <w:webHidden/>
          </w:rPr>
          <w:fldChar w:fldCharType="begin"/>
        </w:r>
        <w:r w:rsidR="00A52331">
          <w:rPr>
            <w:noProof/>
            <w:webHidden/>
          </w:rPr>
          <w:instrText xml:space="preserve"> PAGEREF _Toc286139637 \h </w:instrText>
        </w:r>
      </w:ins>
      <w:r>
        <w:rPr>
          <w:noProof/>
          <w:webHidden/>
        </w:rPr>
      </w:r>
      <w:ins w:id="175" w:author="TQTVD" w:date="2011-02-22T12:04:00Z">
        <w:r>
          <w:rPr>
            <w:noProof/>
            <w:webHidden/>
          </w:rPr>
          <w:fldChar w:fldCharType="separate"/>
        </w:r>
      </w:ins>
      <w:ins w:id="176" w:author="hirayama" w:date="2011-02-25T09:15:00Z">
        <w:r w:rsidR="00A52331">
          <w:rPr>
            <w:noProof/>
            <w:webHidden/>
          </w:rPr>
          <w:t>3</w:t>
        </w:r>
      </w:ins>
      <w:ins w:id="177" w:author="TQTVD" w:date="2011-02-22T12:04:00Z">
        <w:del w:id="178" w:author="hirayama" w:date="2011-02-25T09:15:00Z">
          <w:r w:rsidR="00A52331" w:rsidDel="004B7575">
            <w:rPr>
              <w:noProof/>
              <w:webHidden/>
            </w:rPr>
            <w:delText>16</w:delText>
          </w:r>
        </w:del>
        <w:r>
          <w:rPr>
            <w:noProof/>
            <w:webHidden/>
          </w:rPr>
          <w:fldChar w:fldCharType="end"/>
        </w:r>
        <w:r>
          <w:rPr>
            <w:noProof/>
          </w:rPr>
          <w:fldChar w:fldCharType="end"/>
        </w:r>
      </w:ins>
    </w:p>
    <w:p w:rsidR="00A52331" w:rsidRDefault="006B565F">
      <w:pPr>
        <w:pStyle w:val="TOC3"/>
        <w:numPr>
          <w:ins w:id="179" w:author="TQTVD" w:date="2011-02-22T12:04:00Z"/>
        </w:numPr>
        <w:rPr>
          <w:ins w:id="180" w:author="TQTVD" w:date="2011-02-22T12:04:00Z"/>
          <w:rFonts w:eastAsia="Times New Roman"/>
          <w:noProof/>
          <w:lang w:val="pt-BR" w:eastAsia="ja-JP"/>
        </w:rPr>
      </w:pPr>
      <w:ins w:id="181" w:author="TQTVD" w:date="2011-02-22T12:04:00Z">
        <w:r>
          <w:rPr>
            <w:noProof/>
          </w:rPr>
          <w:fldChar w:fldCharType="begin"/>
        </w:r>
        <w:r w:rsidR="00A52331">
          <w:rPr>
            <w:noProof/>
          </w:rPr>
          <w:instrText>HYPERLINK \l "_Toc286139638"</w:instrText>
        </w:r>
        <w:r>
          <w:rPr>
            <w:noProof/>
          </w:rPr>
          <w:fldChar w:fldCharType="separate"/>
        </w:r>
        <w:r w:rsidR="00A52331" w:rsidRPr="00362754">
          <w:rPr>
            <w:rStyle w:val="Hyperlink"/>
            <w:noProof/>
          </w:rPr>
          <w:t>FR-HBBACF-05: Application Catalogue User Interface Control by HBB Service Provider</w:t>
        </w:r>
        <w:r w:rsidR="00A52331">
          <w:rPr>
            <w:noProof/>
            <w:webHidden/>
          </w:rPr>
          <w:tab/>
        </w:r>
        <w:r>
          <w:rPr>
            <w:noProof/>
            <w:webHidden/>
          </w:rPr>
          <w:fldChar w:fldCharType="begin"/>
        </w:r>
        <w:r w:rsidR="00A52331">
          <w:rPr>
            <w:noProof/>
            <w:webHidden/>
          </w:rPr>
          <w:instrText xml:space="preserve"> PAGEREF _Toc286139638 \h </w:instrText>
        </w:r>
      </w:ins>
      <w:r>
        <w:rPr>
          <w:noProof/>
          <w:webHidden/>
        </w:rPr>
      </w:r>
      <w:ins w:id="182" w:author="TQTVD" w:date="2011-02-22T12:04:00Z">
        <w:r>
          <w:rPr>
            <w:noProof/>
            <w:webHidden/>
          </w:rPr>
          <w:fldChar w:fldCharType="separate"/>
        </w:r>
      </w:ins>
      <w:ins w:id="183" w:author="hirayama" w:date="2011-02-25T09:15:00Z">
        <w:r w:rsidR="00A52331">
          <w:rPr>
            <w:noProof/>
            <w:webHidden/>
          </w:rPr>
          <w:t>3</w:t>
        </w:r>
      </w:ins>
      <w:ins w:id="184" w:author="TQTVD" w:date="2011-02-22T12:04:00Z">
        <w:del w:id="185" w:author="hirayama" w:date="2011-02-25T09:15:00Z">
          <w:r w:rsidR="00A52331" w:rsidDel="004B7575">
            <w:rPr>
              <w:noProof/>
              <w:webHidden/>
            </w:rPr>
            <w:delText>16</w:delText>
          </w:r>
        </w:del>
        <w:r>
          <w:rPr>
            <w:noProof/>
            <w:webHidden/>
          </w:rPr>
          <w:fldChar w:fldCharType="end"/>
        </w:r>
        <w:r>
          <w:rPr>
            <w:noProof/>
          </w:rPr>
          <w:fldChar w:fldCharType="end"/>
        </w:r>
      </w:ins>
    </w:p>
    <w:p w:rsidR="00A52331" w:rsidRDefault="006B565F">
      <w:pPr>
        <w:pStyle w:val="TOC3"/>
        <w:numPr>
          <w:ins w:id="186" w:author="TQTVD" w:date="2011-02-22T12:04:00Z"/>
        </w:numPr>
        <w:rPr>
          <w:ins w:id="187" w:author="TQTVD" w:date="2011-02-22T12:04:00Z"/>
          <w:rFonts w:eastAsia="Times New Roman"/>
          <w:noProof/>
          <w:lang w:val="pt-BR" w:eastAsia="ja-JP"/>
        </w:rPr>
      </w:pPr>
      <w:ins w:id="188" w:author="TQTVD" w:date="2011-02-22T12:04:00Z">
        <w:r>
          <w:rPr>
            <w:noProof/>
          </w:rPr>
          <w:fldChar w:fldCharType="begin"/>
        </w:r>
        <w:r w:rsidR="00A52331">
          <w:rPr>
            <w:noProof/>
          </w:rPr>
          <w:instrText>HYPERLINK \l "_Toc286139639"</w:instrText>
        </w:r>
        <w:r>
          <w:rPr>
            <w:noProof/>
          </w:rPr>
          <w:fldChar w:fldCharType="separate"/>
        </w:r>
        <w:r w:rsidR="00A52331" w:rsidRPr="00362754">
          <w:rPr>
            <w:rStyle w:val="Hyperlink"/>
            <w:noProof/>
          </w:rPr>
          <w:t>FR-HBBACF-06: Installable HBB Application Management</w:t>
        </w:r>
        <w:r w:rsidR="00A52331">
          <w:rPr>
            <w:noProof/>
            <w:webHidden/>
          </w:rPr>
          <w:tab/>
        </w:r>
        <w:r>
          <w:rPr>
            <w:noProof/>
            <w:webHidden/>
          </w:rPr>
          <w:fldChar w:fldCharType="begin"/>
        </w:r>
        <w:r w:rsidR="00A52331">
          <w:rPr>
            <w:noProof/>
            <w:webHidden/>
          </w:rPr>
          <w:instrText xml:space="preserve"> PAGEREF _Toc286139639 \h </w:instrText>
        </w:r>
      </w:ins>
      <w:r>
        <w:rPr>
          <w:noProof/>
          <w:webHidden/>
        </w:rPr>
      </w:r>
      <w:ins w:id="189" w:author="TQTVD" w:date="2011-02-22T12:04:00Z">
        <w:r>
          <w:rPr>
            <w:noProof/>
            <w:webHidden/>
          </w:rPr>
          <w:fldChar w:fldCharType="separate"/>
        </w:r>
      </w:ins>
      <w:ins w:id="190" w:author="hirayama" w:date="2011-02-25T09:15:00Z">
        <w:r w:rsidR="00A52331">
          <w:rPr>
            <w:noProof/>
            <w:webHidden/>
          </w:rPr>
          <w:t>3</w:t>
        </w:r>
      </w:ins>
      <w:ins w:id="191" w:author="TQTVD" w:date="2011-02-22T12:04:00Z">
        <w:del w:id="192" w:author="hirayama" w:date="2011-02-25T09:15:00Z">
          <w:r w:rsidR="00A52331" w:rsidDel="004B7575">
            <w:rPr>
              <w:noProof/>
              <w:webHidden/>
            </w:rPr>
            <w:delText>17</w:delText>
          </w:r>
        </w:del>
        <w:r>
          <w:rPr>
            <w:noProof/>
            <w:webHidden/>
          </w:rPr>
          <w:fldChar w:fldCharType="end"/>
        </w:r>
        <w:r>
          <w:rPr>
            <w:noProof/>
          </w:rPr>
          <w:fldChar w:fldCharType="end"/>
        </w:r>
      </w:ins>
    </w:p>
    <w:p w:rsidR="00A52331" w:rsidRDefault="006B565F">
      <w:pPr>
        <w:pStyle w:val="TOC3"/>
        <w:numPr>
          <w:ins w:id="193" w:author="TQTVD" w:date="2011-02-22T12:04:00Z"/>
        </w:numPr>
        <w:rPr>
          <w:ins w:id="194" w:author="TQTVD" w:date="2011-02-22T12:04:00Z"/>
          <w:rFonts w:eastAsia="Times New Roman"/>
          <w:noProof/>
          <w:lang w:val="pt-BR" w:eastAsia="ja-JP"/>
        </w:rPr>
      </w:pPr>
      <w:ins w:id="195" w:author="TQTVD" w:date="2011-02-22T12:04:00Z">
        <w:r>
          <w:rPr>
            <w:noProof/>
          </w:rPr>
          <w:fldChar w:fldCharType="begin"/>
        </w:r>
        <w:r w:rsidR="00A52331">
          <w:rPr>
            <w:noProof/>
          </w:rPr>
          <w:instrText>HYPERLINK \l "_Toc286139640"</w:instrText>
        </w:r>
        <w:r>
          <w:rPr>
            <w:noProof/>
          </w:rPr>
          <w:fldChar w:fldCharType="separate"/>
        </w:r>
        <w:r w:rsidR="00A52331" w:rsidRPr="00362754">
          <w:rPr>
            <w:rStyle w:val="Hyperlink"/>
            <w:noProof/>
          </w:rPr>
          <w:t>FR-HBBACF-07: Standardized Internet Application Repository – Remote Application Catalogue</w:t>
        </w:r>
        <w:r w:rsidR="00A52331">
          <w:rPr>
            <w:noProof/>
            <w:webHidden/>
          </w:rPr>
          <w:tab/>
        </w:r>
        <w:r>
          <w:rPr>
            <w:noProof/>
            <w:webHidden/>
          </w:rPr>
          <w:fldChar w:fldCharType="begin"/>
        </w:r>
        <w:r w:rsidR="00A52331">
          <w:rPr>
            <w:noProof/>
            <w:webHidden/>
          </w:rPr>
          <w:instrText xml:space="preserve"> PAGEREF _Toc286139640 \h </w:instrText>
        </w:r>
      </w:ins>
      <w:r>
        <w:rPr>
          <w:noProof/>
          <w:webHidden/>
        </w:rPr>
      </w:r>
      <w:ins w:id="196" w:author="TQTVD" w:date="2011-02-22T12:04:00Z">
        <w:r>
          <w:rPr>
            <w:noProof/>
            <w:webHidden/>
          </w:rPr>
          <w:fldChar w:fldCharType="separate"/>
        </w:r>
      </w:ins>
      <w:ins w:id="197" w:author="hirayama" w:date="2011-02-25T09:15:00Z">
        <w:r w:rsidR="00A52331">
          <w:rPr>
            <w:noProof/>
            <w:webHidden/>
          </w:rPr>
          <w:t>3</w:t>
        </w:r>
      </w:ins>
      <w:ins w:id="198" w:author="TQTVD" w:date="2011-02-22T12:04:00Z">
        <w:del w:id="199" w:author="hirayama" w:date="2011-02-25T09:15:00Z">
          <w:r w:rsidR="00A52331" w:rsidDel="004B7575">
            <w:rPr>
              <w:noProof/>
              <w:webHidden/>
            </w:rPr>
            <w:delText>18</w:delText>
          </w:r>
        </w:del>
        <w:r>
          <w:rPr>
            <w:noProof/>
            <w:webHidden/>
          </w:rPr>
          <w:fldChar w:fldCharType="end"/>
        </w:r>
        <w:r>
          <w:rPr>
            <w:noProof/>
          </w:rPr>
          <w:fldChar w:fldCharType="end"/>
        </w:r>
      </w:ins>
    </w:p>
    <w:p w:rsidR="00A52331" w:rsidRDefault="006B565F">
      <w:pPr>
        <w:pStyle w:val="TOC3"/>
        <w:numPr>
          <w:ins w:id="200" w:author="TQTVD" w:date="2011-02-22T12:04:00Z"/>
        </w:numPr>
        <w:rPr>
          <w:ins w:id="201" w:author="TQTVD" w:date="2011-02-22T12:04:00Z"/>
          <w:rFonts w:eastAsia="Times New Roman"/>
          <w:noProof/>
          <w:lang w:val="pt-BR" w:eastAsia="ja-JP"/>
        </w:rPr>
      </w:pPr>
      <w:ins w:id="202" w:author="TQTVD" w:date="2011-02-22T12:04:00Z">
        <w:r>
          <w:rPr>
            <w:noProof/>
          </w:rPr>
          <w:fldChar w:fldCharType="begin"/>
        </w:r>
        <w:r w:rsidR="00A52331">
          <w:rPr>
            <w:noProof/>
          </w:rPr>
          <w:instrText>HYPERLINK \l "_Toc286139641"</w:instrText>
        </w:r>
        <w:r>
          <w:rPr>
            <w:noProof/>
          </w:rPr>
          <w:fldChar w:fldCharType="separate"/>
        </w:r>
        <w:r w:rsidR="00A52331" w:rsidRPr="00362754">
          <w:rPr>
            <w:rStyle w:val="Hyperlink"/>
            <w:noProof/>
          </w:rPr>
          <w:t>FR-HBBACF-08: Application Installation Package</w:t>
        </w:r>
        <w:r w:rsidR="00A52331">
          <w:rPr>
            <w:noProof/>
            <w:webHidden/>
          </w:rPr>
          <w:tab/>
        </w:r>
        <w:r>
          <w:rPr>
            <w:noProof/>
            <w:webHidden/>
          </w:rPr>
          <w:fldChar w:fldCharType="begin"/>
        </w:r>
        <w:r w:rsidR="00A52331">
          <w:rPr>
            <w:noProof/>
            <w:webHidden/>
          </w:rPr>
          <w:instrText xml:space="preserve"> PAGEREF _Toc286139641 \h </w:instrText>
        </w:r>
      </w:ins>
      <w:r>
        <w:rPr>
          <w:noProof/>
          <w:webHidden/>
        </w:rPr>
      </w:r>
      <w:ins w:id="203" w:author="TQTVD" w:date="2011-02-22T12:04:00Z">
        <w:r>
          <w:rPr>
            <w:noProof/>
            <w:webHidden/>
          </w:rPr>
          <w:fldChar w:fldCharType="separate"/>
        </w:r>
      </w:ins>
      <w:ins w:id="204" w:author="hirayama" w:date="2011-02-25T09:15:00Z">
        <w:r w:rsidR="00A52331">
          <w:rPr>
            <w:noProof/>
            <w:webHidden/>
          </w:rPr>
          <w:t>3</w:t>
        </w:r>
      </w:ins>
      <w:ins w:id="205" w:author="TQTVD" w:date="2011-02-22T12:04:00Z">
        <w:del w:id="206" w:author="hirayama" w:date="2011-02-25T09:15:00Z">
          <w:r w:rsidR="00A52331" w:rsidDel="004B7575">
            <w:rPr>
              <w:noProof/>
              <w:webHidden/>
            </w:rPr>
            <w:delText>18</w:delText>
          </w:r>
        </w:del>
        <w:r>
          <w:rPr>
            <w:noProof/>
            <w:webHidden/>
          </w:rPr>
          <w:fldChar w:fldCharType="end"/>
        </w:r>
        <w:r>
          <w:rPr>
            <w:noProof/>
          </w:rPr>
          <w:fldChar w:fldCharType="end"/>
        </w:r>
      </w:ins>
    </w:p>
    <w:p w:rsidR="00A52331" w:rsidRDefault="006B565F">
      <w:pPr>
        <w:pStyle w:val="TOC3"/>
        <w:numPr>
          <w:ins w:id="207" w:author="TQTVD" w:date="2011-02-22T12:04:00Z"/>
        </w:numPr>
        <w:rPr>
          <w:ins w:id="208" w:author="TQTVD" w:date="2011-02-22T12:04:00Z"/>
          <w:rFonts w:eastAsia="Times New Roman"/>
          <w:noProof/>
          <w:lang w:val="pt-BR" w:eastAsia="ja-JP"/>
        </w:rPr>
      </w:pPr>
      <w:ins w:id="209" w:author="TQTVD" w:date="2011-02-22T12:04:00Z">
        <w:r>
          <w:rPr>
            <w:noProof/>
          </w:rPr>
          <w:fldChar w:fldCharType="begin"/>
        </w:r>
        <w:r w:rsidR="00A52331">
          <w:rPr>
            <w:noProof/>
          </w:rPr>
          <w:instrText>HYPERLINK \l "_Toc286139642"</w:instrText>
        </w:r>
        <w:r>
          <w:rPr>
            <w:noProof/>
          </w:rPr>
          <w:fldChar w:fldCharType="separate"/>
        </w:r>
        <w:r w:rsidR="00A52331" w:rsidRPr="00362754">
          <w:rPr>
            <w:rStyle w:val="Hyperlink"/>
            <w:noProof/>
          </w:rPr>
          <w:t>FR-HBBACF-09: Resident Application Update</w:t>
        </w:r>
        <w:r w:rsidR="00A52331">
          <w:rPr>
            <w:noProof/>
            <w:webHidden/>
          </w:rPr>
          <w:tab/>
        </w:r>
        <w:r>
          <w:rPr>
            <w:noProof/>
            <w:webHidden/>
          </w:rPr>
          <w:fldChar w:fldCharType="begin"/>
        </w:r>
        <w:r w:rsidR="00A52331">
          <w:rPr>
            <w:noProof/>
            <w:webHidden/>
          </w:rPr>
          <w:instrText xml:space="preserve"> PAGEREF _Toc286139642 \h </w:instrText>
        </w:r>
      </w:ins>
      <w:r>
        <w:rPr>
          <w:noProof/>
          <w:webHidden/>
        </w:rPr>
      </w:r>
      <w:ins w:id="210" w:author="TQTVD" w:date="2011-02-22T12:04:00Z">
        <w:r>
          <w:rPr>
            <w:noProof/>
            <w:webHidden/>
          </w:rPr>
          <w:fldChar w:fldCharType="separate"/>
        </w:r>
      </w:ins>
      <w:ins w:id="211" w:author="hirayama" w:date="2011-02-25T09:15:00Z">
        <w:r w:rsidR="00A52331">
          <w:rPr>
            <w:noProof/>
            <w:webHidden/>
          </w:rPr>
          <w:t>3</w:t>
        </w:r>
      </w:ins>
      <w:ins w:id="212" w:author="TQTVD" w:date="2011-02-22T12:04:00Z">
        <w:del w:id="213" w:author="hirayama" w:date="2011-02-25T09:15:00Z">
          <w:r w:rsidR="00A52331" w:rsidDel="004B7575">
            <w:rPr>
              <w:noProof/>
              <w:webHidden/>
            </w:rPr>
            <w:delText>19</w:delText>
          </w:r>
        </w:del>
        <w:r>
          <w:rPr>
            <w:noProof/>
            <w:webHidden/>
          </w:rPr>
          <w:fldChar w:fldCharType="end"/>
        </w:r>
        <w:r>
          <w:rPr>
            <w:noProof/>
          </w:rPr>
          <w:fldChar w:fldCharType="end"/>
        </w:r>
      </w:ins>
    </w:p>
    <w:p w:rsidR="00A52331" w:rsidRDefault="006B565F">
      <w:pPr>
        <w:pStyle w:val="TOC3"/>
        <w:numPr>
          <w:ins w:id="214" w:author="TQTVD" w:date="2011-02-22T12:04:00Z"/>
        </w:numPr>
        <w:rPr>
          <w:ins w:id="215" w:author="TQTVD" w:date="2011-02-22T12:04:00Z"/>
          <w:rFonts w:eastAsia="Times New Roman"/>
          <w:noProof/>
          <w:lang w:val="pt-BR" w:eastAsia="ja-JP"/>
        </w:rPr>
      </w:pPr>
      <w:ins w:id="216" w:author="TQTVD" w:date="2011-02-22T12:04:00Z">
        <w:r>
          <w:rPr>
            <w:noProof/>
          </w:rPr>
          <w:fldChar w:fldCharType="begin"/>
        </w:r>
        <w:r w:rsidR="00A52331">
          <w:rPr>
            <w:noProof/>
          </w:rPr>
          <w:instrText>HYPERLINK \l "_Toc286139643"</w:instrText>
        </w:r>
        <w:r>
          <w:rPr>
            <w:noProof/>
          </w:rPr>
          <w:fldChar w:fldCharType="separate"/>
        </w:r>
        <w:r w:rsidR="00A52331" w:rsidRPr="00362754">
          <w:rPr>
            <w:rStyle w:val="Hyperlink"/>
            <w:noProof/>
          </w:rPr>
          <w:t>FR-HBBACF-10: Application Life Cycle Model</w:t>
        </w:r>
        <w:r w:rsidR="00A52331">
          <w:rPr>
            <w:noProof/>
            <w:webHidden/>
          </w:rPr>
          <w:tab/>
        </w:r>
        <w:r>
          <w:rPr>
            <w:noProof/>
            <w:webHidden/>
          </w:rPr>
          <w:fldChar w:fldCharType="begin"/>
        </w:r>
        <w:r w:rsidR="00A52331">
          <w:rPr>
            <w:noProof/>
            <w:webHidden/>
          </w:rPr>
          <w:instrText xml:space="preserve"> PAGEREF _Toc286139643 \h </w:instrText>
        </w:r>
      </w:ins>
      <w:r>
        <w:rPr>
          <w:noProof/>
          <w:webHidden/>
        </w:rPr>
      </w:r>
      <w:ins w:id="217" w:author="TQTVD" w:date="2011-02-22T12:04:00Z">
        <w:r>
          <w:rPr>
            <w:noProof/>
            <w:webHidden/>
          </w:rPr>
          <w:fldChar w:fldCharType="separate"/>
        </w:r>
      </w:ins>
      <w:ins w:id="218" w:author="hirayama" w:date="2011-02-25T09:15:00Z">
        <w:r w:rsidR="00A52331">
          <w:rPr>
            <w:noProof/>
            <w:webHidden/>
          </w:rPr>
          <w:t>3</w:t>
        </w:r>
      </w:ins>
      <w:ins w:id="219" w:author="TQTVD" w:date="2011-02-22T12:04:00Z">
        <w:del w:id="220" w:author="hirayama" w:date="2011-02-25T09:15:00Z">
          <w:r w:rsidR="00A52331" w:rsidDel="004B7575">
            <w:rPr>
              <w:noProof/>
              <w:webHidden/>
            </w:rPr>
            <w:delText>19</w:delText>
          </w:r>
        </w:del>
        <w:r>
          <w:rPr>
            <w:noProof/>
            <w:webHidden/>
          </w:rPr>
          <w:fldChar w:fldCharType="end"/>
        </w:r>
        <w:r>
          <w:rPr>
            <w:noProof/>
          </w:rPr>
          <w:fldChar w:fldCharType="end"/>
        </w:r>
      </w:ins>
    </w:p>
    <w:p w:rsidR="00A52331" w:rsidRDefault="006B565F">
      <w:pPr>
        <w:pStyle w:val="TOC3"/>
        <w:numPr>
          <w:ins w:id="221" w:author="TQTVD" w:date="2011-02-22T12:04:00Z"/>
        </w:numPr>
        <w:rPr>
          <w:ins w:id="222" w:author="TQTVD" w:date="2011-02-22T12:04:00Z"/>
          <w:rFonts w:eastAsia="Times New Roman"/>
          <w:noProof/>
          <w:lang w:val="pt-BR" w:eastAsia="ja-JP"/>
        </w:rPr>
      </w:pPr>
      <w:ins w:id="223" w:author="TQTVD" w:date="2011-02-22T12:04:00Z">
        <w:r>
          <w:rPr>
            <w:noProof/>
          </w:rPr>
          <w:fldChar w:fldCharType="begin"/>
        </w:r>
        <w:r w:rsidR="00A52331">
          <w:rPr>
            <w:noProof/>
          </w:rPr>
          <w:instrText>HYPERLINK \l "_Toc286139644"</w:instrText>
        </w:r>
        <w:r>
          <w:rPr>
            <w:noProof/>
          </w:rPr>
          <w:fldChar w:fldCharType="separate"/>
        </w:r>
        <w:r w:rsidR="00A52331" w:rsidRPr="00362754">
          <w:rPr>
            <w:rStyle w:val="Hyperlink"/>
            <w:noProof/>
          </w:rPr>
          <w:t>FR-HBBACF-11: HBB Application Control</w:t>
        </w:r>
        <w:r w:rsidR="00A52331">
          <w:rPr>
            <w:noProof/>
            <w:webHidden/>
          </w:rPr>
          <w:tab/>
        </w:r>
        <w:r>
          <w:rPr>
            <w:noProof/>
            <w:webHidden/>
          </w:rPr>
          <w:fldChar w:fldCharType="begin"/>
        </w:r>
        <w:r w:rsidR="00A52331">
          <w:rPr>
            <w:noProof/>
            <w:webHidden/>
          </w:rPr>
          <w:instrText xml:space="preserve"> PAGEREF _Toc286139644 \h </w:instrText>
        </w:r>
      </w:ins>
      <w:r>
        <w:rPr>
          <w:noProof/>
          <w:webHidden/>
        </w:rPr>
      </w:r>
      <w:ins w:id="224" w:author="TQTVD" w:date="2011-02-22T12:04:00Z">
        <w:r>
          <w:rPr>
            <w:noProof/>
            <w:webHidden/>
          </w:rPr>
          <w:fldChar w:fldCharType="separate"/>
        </w:r>
      </w:ins>
      <w:ins w:id="225" w:author="hirayama" w:date="2011-02-25T09:15:00Z">
        <w:r w:rsidR="00A52331">
          <w:rPr>
            <w:noProof/>
            <w:webHidden/>
          </w:rPr>
          <w:t>3</w:t>
        </w:r>
      </w:ins>
      <w:ins w:id="226" w:author="TQTVD" w:date="2011-02-22T12:04:00Z">
        <w:del w:id="227" w:author="hirayama" w:date="2011-02-25T09:15:00Z">
          <w:r w:rsidR="00A52331" w:rsidDel="004B7575">
            <w:rPr>
              <w:noProof/>
              <w:webHidden/>
            </w:rPr>
            <w:delText>19</w:delText>
          </w:r>
        </w:del>
        <w:r>
          <w:rPr>
            <w:noProof/>
            <w:webHidden/>
          </w:rPr>
          <w:fldChar w:fldCharType="end"/>
        </w:r>
        <w:r>
          <w:rPr>
            <w:noProof/>
          </w:rPr>
          <w:fldChar w:fldCharType="end"/>
        </w:r>
      </w:ins>
    </w:p>
    <w:p w:rsidR="00A52331" w:rsidRDefault="006B565F">
      <w:pPr>
        <w:pStyle w:val="TOC3"/>
        <w:numPr>
          <w:ins w:id="228" w:author="TQTVD" w:date="2011-02-22T12:04:00Z"/>
        </w:numPr>
        <w:rPr>
          <w:ins w:id="229" w:author="TQTVD" w:date="2011-02-22T12:04:00Z"/>
          <w:rFonts w:eastAsia="Times New Roman"/>
          <w:noProof/>
          <w:lang w:val="pt-BR" w:eastAsia="ja-JP"/>
        </w:rPr>
      </w:pPr>
      <w:ins w:id="230" w:author="TQTVD" w:date="2011-02-22T12:04:00Z">
        <w:r>
          <w:rPr>
            <w:noProof/>
          </w:rPr>
          <w:lastRenderedPageBreak/>
          <w:fldChar w:fldCharType="begin"/>
        </w:r>
        <w:r w:rsidR="00A52331">
          <w:rPr>
            <w:noProof/>
          </w:rPr>
          <w:instrText>HYPERLINK \l "_Toc286139645"</w:instrText>
        </w:r>
        <w:r>
          <w:rPr>
            <w:noProof/>
          </w:rPr>
          <w:fldChar w:fldCharType="separate"/>
        </w:r>
        <w:r w:rsidR="00A52331" w:rsidRPr="00362754">
          <w:rPr>
            <w:rStyle w:val="Hyperlink"/>
            <w:noProof/>
          </w:rPr>
          <w:t>FR-HBBACF-12: Rules for choosing Service Associated HBB Application’s Source</w:t>
        </w:r>
        <w:r w:rsidR="00A52331">
          <w:rPr>
            <w:noProof/>
            <w:webHidden/>
          </w:rPr>
          <w:tab/>
        </w:r>
        <w:r>
          <w:rPr>
            <w:noProof/>
            <w:webHidden/>
          </w:rPr>
          <w:fldChar w:fldCharType="begin"/>
        </w:r>
        <w:r w:rsidR="00A52331">
          <w:rPr>
            <w:noProof/>
            <w:webHidden/>
          </w:rPr>
          <w:instrText xml:space="preserve"> PAGEREF _Toc286139645 \h </w:instrText>
        </w:r>
      </w:ins>
      <w:r>
        <w:rPr>
          <w:noProof/>
          <w:webHidden/>
        </w:rPr>
      </w:r>
      <w:ins w:id="231" w:author="TQTVD" w:date="2011-02-22T12:04:00Z">
        <w:r>
          <w:rPr>
            <w:noProof/>
            <w:webHidden/>
          </w:rPr>
          <w:fldChar w:fldCharType="separate"/>
        </w:r>
      </w:ins>
      <w:ins w:id="232" w:author="hirayama" w:date="2011-02-25T09:15:00Z">
        <w:r w:rsidR="00A52331">
          <w:rPr>
            <w:noProof/>
            <w:webHidden/>
          </w:rPr>
          <w:t>3</w:t>
        </w:r>
      </w:ins>
      <w:ins w:id="233" w:author="TQTVD" w:date="2011-02-22T12:04:00Z">
        <w:del w:id="234" w:author="hirayama" w:date="2011-02-25T09:15:00Z">
          <w:r w:rsidR="00A52331" w:rsidDel="004B7575">
            <w:rPr>
              <w:noProof/>
              <w:webHidden/>
            </w:rPr>
            <w:delText>20</w:delText>
          </w:r>
        </w:del>
        <w:r>
          <w:rPr>
            <w:noProof/>
            <w:webHidden/>
          </w:rPr>
          <w:fldChar w:fldCharType="end"/>
        </w:r>
        <w:r>
          <w:rPr>
            <w:noProof/>
          </w:rPr>
          <w:fldChar w:fldCharType="end"/>
        </w:r>
      </w:ins>
    </w:p>
    <w:p w:rsidR="00A52331" w:rsidRDefault="006B565F">
      <w:pPr>
        <w:pStyle w:val="TOC3"/>
        <w:numPr>
          <w:ins w:id="235" w:author="TQTVD" w:date="2011-02-22T12:04:00Z"/>
        </w:numPr>
        <w:rPr>
          <w:ins w:id="236" w:author="TQTVD" w:date="2011-02-22T12:04:00Z"/>
          <w:rFonts w:eastAsia="Times New Roman"/>
          <w:noProof/>
          <w:lang w:val="pt-BR" w:eastAsia="ja-JP"/>
        </w:rPr>
      </w:pPr>
      <w:ins w:id="237" w:author="TQTVD" w:date="2011-02-22T12:04:00Z">
        <w:r>
          <w:rPr>
            <w:noProof/>
          </w:rPr>
          <w:fldChar w:fldCharType="begin"/>
        </w:r>
        <w:r w:rsidR="00A52331">
          <w:rPr>
            <w:noProof/>
          </w:rPr>
          <w:instrText>HYPERLINK \l "_Toc286139646"</w:instrText>
        </w:r>
        <w:r>
          <w:rPr>
            <w:noProof/>
          </w:rPr>
          <w:fldChar w:fldCharType="separate"/>
        </w:r>
        <w:r w:rsidR="00A52331" w:rsidRPr="00362754">
          <w:rPr>
            <w:rStyle w:val="Hyperlink"/>
            <w:noProof/>
          </w:rPr>
          <w:t>FR-HBBACF-13: Ensuring Digital TV Service Integrity and HBB Application Permissions Policy</w:t>
        </w:r>
        <w:r w:rsidR="00A52331">
          <w:rPr>
            <w:noProof/>
            <w:webHidden/>
          </w:rPr>
          <w:tab/>
        </w:r>
        <w:r>
          <w:rPr>
            <w:noProof/>
            <w:webHidden/>
          </w:rPr>
          <w:fldChar w:fldCharType="begin"/>
        </w:r>
        <w:r w:rsidR="00A52331">
          <w:rPr>
            <w:noProof/>
            <w:webHidden/>
          </w:rPr>
          <w:instrText xml:space="preserve"> PAGEREF _Toc286139646 \h </w:instrText>
        </w:r>
      </w:ins>
      <w:r>
        <w:rPr>
          <w:noProof/>
          <w:webHidden/>
        </w:rPr>
      </w:r>
      <w:ins w:id="238" w:author="TQTVD" w:date="2011-02-22T12:04:00Z">
        <w:r>
          <w:rPr>
            <w:noProof/>
            <w:webHidden/>
          </w:rPr>
          <w:fldChar w:fldCharType="separate"/>
        </w:r>
      </w:ins>
      <w:ins w:id="239" w:author="hirayama" w:date="2011-02-25T09:15:00Z">
        <w:r w:rsidR="00A52331">
          <w:rPr>
            <w:noProof/>
            <w:webHidden/>
          </w:rPr>
          <w:t>3</w:t>
        </w:r>
      </w:ins>
      <w:ins w:id="240" w:author="TQTVD" w:date="2011-02-22T12:04:00Z">
        <w:del w:id="241" w:author="hirayama" w:date="2011-02-25T09:15:00Z">
          <w:r w:rsidR="00A52331" w:rsidDel="004B7575">
            <w:rPr>
              <w:noProof/>
              <w:webHidden/>
            </w:rPr>
            <w:delText>21</w:delText>
          </w:r>
        </w:del>
        <w:r>
          <w:rPr>
            <w:noProof/>
            <w:webHidden/>
          </w:rPr>
          <w:fldChar w:fldCharType="end"/>
        </w:r>
        <w:r>
          <w:rPr>
            <w:noProof/>
          </w:rPr>
          <w:fldChar w:fldCharType="end"/>
        </w:r>
      </w:ins>
    </w:p>
    <w:p w:rsidR="00A52331" w:rsidRDefault="006B565F">
      <w:pPr>
        <w:pStyle w:val="TOC3"/>
        <w:numPr>
          <w:ins w:id="242" w:author="TQTVD" w:date="2011-02-22T12:04:00Z"/>
        </w:numPr>
        <w:rPr>
          <w:ins w:id="243" w:author="TQTVD" w:date="2011-02-22T12:04:00Z"/>
          <w:rFonts w:eastAsia="Times New Roman"/>
          <w:noProof/>
          <w:lang w:val="pt-BR" w:eastAsia="ja-JP"/>
        </w:rPr>
      </w:pPr>
      <w:ins w:id="244" w:author="TQTVD" w:date="2011-02-22T12:04:00Z">
        <w:r>
          <w:rPr>
            <w:noProof/>
          </w:rPr>
          <w:fldChar w:fldCharType="begin"/>
        </w:r>
        <w:r w:rsidR="00A52331">
          <w:rPr>
            <w:noProof/>
          </w:rPr>
          <w:instrText>HYPERLINK \l "_Toc286139647"</w:instrText>
        </w:r>
        <w:r>
          <w:rPr>
            <w:noProof/>
          </w:rPr>
          <w:fldChar w:fldCharType="separate"/>
        </w:r>
        <w:r w:rsidR="00A52331" w:rsidRPr="00362754">
          <w:rPr>
            <w:rStyle w:val="Hyperlink"/>
            <w:noProof/>
          </w:rPr>
          <w:t>FR-HBBACF-14: Ensure User Privacy and User Data Protection</w:t>
        </w:r>
        <w:r w:rsidR="00A52331">
          <w:rPr>
            <w:noProof/>
            <w:webHidden/>
          </w:rPr>
          <w:tab/>
        </w:r>
        <w:r>
          <w:rPr>
            <w:noProof/>
            <w:webHidden/>
          </w:rPr>
          <w:fldChar w:fldCharType="begin"/>
        </w:r>
        <w:r w:rsidR="00A52331">
          <w:rPr>
            <w:noProof/>
            <w:webHidden/>
          </w:rPr>
          <w:instrText xml:space="preserve"> PAGEREF _Toc286139647 \h </w:instrText>
        </w:r>
      </w:ins>
      <w:r>
        <w:rPr>
          <w:noProof/>
          <w:webHidden/>
        </w:rPr>
      </w:r>
      <w:ins w:id="245" w:author="TQTVD" w:date="2011-02-22T12:04:00Z">
        <w:r>
          <w:rPr>
            <w:noProof/>
            <w:webHidden/>
          </w:rPr>
          <w:fldChar w:fldCharType="separate"/>
        </w:r>
      </w:ins>
      <w:ins w:id="246" w:author="hirayama" w:date="2011-02-25T09:15:00Z">
        <w:r w:rsidR="00A52331">
          <w:rPr>
            <w:noProof/>
            <w:webHidden/>
          </w:rPr>
          <w:t>3</w:t>
        </w:r>
      </w:ins>
      <w:ins w:id="247" w:author="TQTVD" w:date="2011-02-22T12:04:00Z">
        <w:del w:id="248" w:author="hirayama" w:date="2011-02-25T09:15:00Z">
          <w:r w:rsidR="00A52331" w:rsidDel="004B7575">
            <w:rPr>
              <w:noProof/>
              <w:webHidden/>
            </w:rPr>
            <w:delText>22</w:delText>
          </w:r>
        </w:del>
        <w:r>
          <w:rPr>
            <w:noProof/>
            <w:webHidden/>
          </w:rPr>
          <w:fldChar w:fldCharType="end"/>
        </w:r>
        <w:r>
          <w:rPr>
            <w:noProof/>
          </w:rPr>
          <w:fldChar w:fldCharType="end"/>
        </w:r>
      </w:ins>
    </w:p>
    <w:p w:rsidR="00A52331" w:rsidRDefault="006B565F">
      <w:pPr>
        <w:pStyle w:val="TOC3"/>
        <w:numPr>
          <w:ins w:id="249" w:author="TQTVD" w:date="2011-02-22T12:04:00Z"/>
        </w:numPr>
        <w:rPr>
          <w:ins w:id="250" w:author="TQTVD" w:date="2011-02-22T12:04:00Z"/>
          <w:rFonts w:eastAsia="Times New Roman"/>
          <w:noProof/>
          <w:lang w:val="pt-BR" w:eastAsia="ja-JP"/>
        </w:rPr>
      </w:pPr>
      <w:ins w:id="251" w:author="TQTVD" w:date="2011-02-22T12:04:00Z">
        <w:r>
          <w:rPr>
            <w:noProof/>
          </w:rPr>
          <w:fldChar w:fldCharType="begin"/>
        </w:r>
        <w:r w:rsidR="00A52331">
          <w:rPr>
            <w:noProof/>
          </w:rPr>
          <w:instrText>HYPERLINK \l "_Toc286139648"</w:instrText>
        </w:r>
        <w:r>
          <w:rPr>
            <w:noProof/>
          </w:rPr>
          <w:fldChar w:fldCharType="separate"/>
        </w:r>
        <w:r w:rsidR="00A52331" w:rsidRPr="00362754">
          <w:rPr>
            <w:rStyle w:val="Hyperlink"/>
            <w:noProof/>
          </w:rPr>
          <w:t>FR-HBBACF-15: Service Content Protection</w:t>
        </w:r>
        <w:r w:rsidR="00A52331">
          <w:rPr>
            <w:noProof/>
            <w:webHidden/>
          </w:rPr>
          <w:tab/>
        </w:r>
        <w:r>
          <w:rPr>
            <w:noProof/>
            <w:webHidden/>
          </w:rPr>
          <w:fldChar w:fldCharType="begin"/>
        </w:r>
        <w:r w:rsidR="00A52331">
          <w:rPr>
            <w:noProof/>
            <w:webHidden/>
          </w:rPr>
          <w:instrText xml:space="preserve"> PAGEREF _Toc286139648 \h </w:instrText>
        </w:r>
      </w:ins>
      <w:r>
        <w:rPr>
          <w:noProof/>
          <w:webHidden/>
        </w:rPr>
      </w:r>
      <w:ins w:id="252" w:author="TQTVD" w:date="2011-02-22T12:04:00Z">
        <w:r>
          <w:rPr>
            <w:noProof/>
            <w:webHidden/>
          </w:rPr>
          <w:fldChar w:fldCharType="separate"/>
        </w:r>
      </w:ins>
      <w:ins w:id="253" w:author="hirayama" w:date="2011-02-25T09:15:00Z">
        <w:r w:rsidR="00A52331">
          <w:rPr>
            <w:noProof/>
            <w:webHidden/>
          </w:rPr>
          <w:t>3</w:t>
        </w:r>
      </w:ins>
      <w:ins w:id="254" w:author="TQTVD" w:date="2011-02-22T12:04:00Z">
        <w:del w:id="255" w:author="hirayama" w:date="2011-02-25T09:15:00Z">
          <w:r w:rsidR="00A52331" w:rsidDel="004B7575">
            <w:rPr>
              <w:noProof/>
              <w:webHidden/>
            </w:rPr>
            <w:delText>22</w:delText>
          </w:r>
        </w:del>
        <w:r>
          <w:rPr>
            <w:noProof/>
            <w:webHidden/>
          </w:rPr>
          <w:fldChar w:fldCharType="end"/>
        </w:r>
        <w:r>
          <w:rPr>
            <w:noProof/>
          </w:rPr>
          <w:fldChar w:fldCharType="end"/>
        </w:r>
      </w:ins>
    </w:p>
    <w:p w:rsidR="00A52331" w:rsidRDefault="006B565F">
      <w:pPr>
        <w:pStyle w:val="TOC3"/>
        <w:numPr>
          <w:ins w:id="256" w:author="TQTVD" w:date="2011-02-22T12:04:00Z"/>
        </w:numPr>
        <w:rPr>
          <w:ins w:id="257" w:author="TQTVD" w:date="2011-02-22T12:04:00Z"/>
          <w:rFonts w:eastAsia="Times New Roman"/>
          <w:noProof/>
          <w:lang w:val="pt-BR" w:eastAsia="ja-JP"/>
        </w:rPr>
      </w:pPr>
      <w:ins w:id="258" w:author="TQTVD" w:date="2011-02-22T12:04:00Z">
        <w:r>
          <w:rPr>
            <w:noProof/>
          </w:rPr>
          <w:fldChar w:fldCharType="begin"/>
        </w:r>
        <w:r w:rsidR="00A52331">
          <w:rPr>
            <w:noProof/>
          </w:rPr>
          <w:instrText>HYPERLINK \l "_Toc286139649"</w:instrText>
        </w:r>
        <w:r>
          <w:rPr>
            <w:noProof/>
          </w:rPr>
          <w:fldChar w:fldCharType="separate"/>
        </w:r>
        <w:r w:rsidR="00A52331" w:rsidRPr="00362754">
          <w:rPr>
            <w:rStyle w:val="Hyperlink"/>
            <w:noProof/>
          </w:rPr>
          <w:t>FR-HBBACF-16: User Account Management</w:t>
        </w:r>
        <w:r w:rsidR="00A52331">
          <w:rPr>
            <w:noProof/>
            <w:webHidden/>
          </w:rPr>
          <w:tab/>
        </w:r>
        <w:r>
          <w:rPr>
            <w:noProof/>
            <w:webHidden/>
          </w:rPr>
          <w:fldChar w:fldCharType="begin"/>
        </w:r>
        <w:r w:rsidR="00A52331">
          <w:rPr>
            <w:noProof/>
            <w:webHidden/>
          </w:rPr>
          <w:instrText xml:space="preserve"> PAGEREF _Toc286139649 \h </w:instrText>
        </w:r>
      </w:ins>
      <w:r>
        <w:rPr>
          <w:noProof/>
          <w:webHidden/>
        </w:rPr>
      </w:r>
      <w:ins w:id="259" w:author="TQTVD" w:date="2011-02-22T12:04:00Z">
        <w:r>
          <w:rPr>
            <w:noProof/>
            <w:webHidden/>
          </w:rPr>
          <w:fldChar w:fldCharType="separate"/>
        </w:r>
      </w:ins>
      <w:ins w:id="260" w:author="hirayama" w:date="2011-02-25T09:15:00Z">
        <w:r w:rsidR="00A52331">
          <w:rPr>
            <w:noProof/>
            <w:webHidden/>
          </w:rPr>
          <w:t>3</w:t>
        </w:r>
      </w:ins>
      <w:ins w:id="261" w:author="TQTVD" w:date="2011-02-22T12:04:00Z">
        <w:del w:id="262" w:author="hirayama" w:date="2011-02-25T09:15:00Z">
          <w:r w:rsidR="00A52331" w:rsidDel="004B7575">
            <w:rPr>
              <w:noProof/>
              <w:webHidden/>
            </w:rPr>
            <w:delText>22</w:delText>
          </w:r>
        </w:del>
        <w:r>
          <w:rPr>
            <w:noProof/>
            <w:webHidden/>
          </w:rPr>
          <w:fldChar w:fldCharType="end"/>
        </w:r>
        <w:r>
          <w:rPr>
            <w:noProof/>
          </w:rPr>
          <w:fldChar w:fldCharType="end"/>
        </w:r>
      </w:ins>
    </w:p>
    <w:p w:rsidR="00A52331" w:rsidRDefault="006B565F">
      <w:pPr>
        <w:pStyle w:val="TOC3"/>
        <w:numPr>
          <w:ins w:id="263" w:author="TQTVD" w:date="2011-02-22T12:04:00Z"/>
        </w:numPr>
        <w:rPr>
          <w:ins w:id="264" w:author="TQTVD" w:date="2011-02-22T12:04:00Z"/>
          <w:rFonts w:eastAsia="Times New Roman"/>
          <w:noProof/>
          <w:lang w:val="pt-BR" w:eastAsia="ja-JP"/>
        </w:rPr>
      </w:pPr>
      <w:ins w:id="265" w:author="TQTVD" w:date="2011-02-22T12:04:00Z">
        <w:r>
          <w:rPr>
            <w:noProof/>
          </w:rPr>
          <w:fldChar w:fldCharType="begin"/>
        </w:r>
        <w:r w:rsidR="00A52331">
          <w:rPr>
            <w:noProof/>
          </w:rPr>
          <w:instrText>HYPERLINK \l "_Toc286139650"</w:instrText>
        </w:r>
        <w:r>
          <w:rPr>
            <w:noProof/>
          </w:rPr>
          <w:fldChar w:fldCharType="separate"/>
        </w:r>
        <w:r w:rsidR="00A52331" w:rsidRPr="00362754">
          <w:rPr>
            <w:rStyle w:val="Hyperlink"/>
            <w:noProof/>
          </w:rPr>
          <w:t>FR-HBBACF-17: HBB Application’s User Settings Management</w:t>
        </w:r>
        <w:r w:rsidR="00A52331">
          <w:rPr>
            <w:noProof/>
            <w:webHidden/>
          </w:rPr>
          <w:tab/>
        </w:r>
        <w:r>
          <w:rPr>
            <w:noProof/>
            <w:webHidden/>
          </w:rPr>
          <w:fldChar w:fldCharType="begin"/>
        </w:r>
        <w:r w:rsidR="00A52331">
          <w:rPr>
            <w:noProof/>
            <w:webHidden/>
          </w:rPr>
          <w:instrText xml:space="preserve"> PAGEREF _Toc286139650 \h </w:instrText>
        </w:r>
      </w:ins>
      <w:r>
        <w:rPr>
          <w:noProof/>
          <w:webHidden/>
        </w:rPr>
      </w:r>
      <w:ins w:id="266" w:author="TQTVD" w:date="2011-02-22T12:04:00Z">
        <w:r>
          <w:rPr>
            <w:noProof/>
            <w:webHidden/>
          </w:rPr>
          <w:fldChar w:fldCharType="separate"/>
        </w:r>
      </w:ins>
      <w:ins w:id="267" w:author="hirayama" w:date="2011-02-25T09:15:00Z">
        <w:r w:rsidR="00A52331">
          <w:rPr>
            <w:noProof/>
            <w:webHidden/>
          </w:rPr>
          <w:t>3</w:t>
        </w:r>
      </w:ins>
      <w:ins w:id="268" w:author="TQTVD" w:date="2011-02-22T12:04:00Z">
        <w:del w:id="269" w:author="hirayama" w:date="2011-02-25T09:15:00Z">
          <w:r w:rsidR="00A52331" w:rsidDel="004B7575">
            <w:rPr>
              <w:noProof/>
              <w:webHidden/>
            </w:rPr>
            <w:delText>22</w:delText>
          </w:r>
        </w:del>
        <w:r>
          <w:rPr>
            <w:noProof/>
            <w:webHidden/>
          </w:rPr>
          <w:fldChar w:fldCharType="end"/>
        </w:r>
        <w:r>
          <w:rPr>
            <w:noProof/>
          </w:rPr>
          <w:fldChar w:fldCharType="end"/>
        </w:r>
      </w:ins>
    </w:p>
    <w:p w:rsidR="00A52331" w:rsidRDefault="006B565F">
      <w:pPr>
        <w:pStyle w:val="TOC3"/>
        <w:numPr>
          <w:ins w:id="270" w:author="TQTVD" w:date="2011-02-22T12:04:00Z"/>
        </w:numPr>
        <w:rPr>
          <w:ins w:id="271" w:author="TQTVD" w:date="2011-02-22T12:04:00Z"/>
          <w:rFonts w:eastAsia="Times New Roman"/>
          <w:noProof/>
          <w:lang w:val="pt-BR" w:eastAsia="ja-JP"/>
        </w:rPr>
      </w:pPr>
      <w:ins w:id="272" w:author="TQTVD" w:date="2011-02-22T12:04:00Z">
        <w:r>
          <w:rPr>
            <w:noProof/>
          </w:rPr>
          <w:fldChar w:fldCharType="begin"/>
        </w:r>
        <w:r w:rsidR="00A52331">
          <w:rPr>
            <w:noProof/>
          </w:rPr>
          <w:instrText>HYPERLINK \l "_Toc286139651"</w:instrText>
        </w:r>
        <w:r>
          <w:rPr>
            <w:noProof/>
          </w:rPr>
          <w:fldChar w:fldCharType="separate"/>
        </w:r>
        <w:r w:rsidR="00A52331" w:rsidRPr="00362754">
          <w:rPr>
            <w:rStyle w:val="Hyperlink"/>
            <w:noProof/>
          </w:rPr>
          <w:t>FR-HBBACF-18: Location Awareness</w:t>
        </w:r>
        <w:r w:rsidR="00A52331">
          <w:rPr>
            <w:noProof/>
            <w:webHidden/>
          </w:rPr>
          <w:tab/>
        </w:r>
        <w:r>
          <w:rPr>
            <w:noProof/>
            <w:webHidden/>
          </w:rPr>
          <w:fldChar w:fldCharType="begin"/>
        </w:r>
        <w:r w:rsidR="00A52331">
          <w:rPr>
            <w:noProof/>
            <w:webHidden/>
          </w:rPr>
          <w:instrText xml:space="preserve"> PAGEREF _Toc286139651 \h </w:instrText>
        </w:r>
      </w:ins>
      <w:r>
        <w:rPr>
          <w:noProof/>
          <w:webHidden/>
        </w:rPr>
      </w:r>
      <w:ins w:id="273" w:author="TQTVD" w:date="2011-02-22T12:04:00Z">
        <w:r>
          <w:rPr>
            <w:noProof/>
            <w:webHidden/>
          </w:rPr>
          <w:fldChar w:fldCharType="separate"/>
        </w:r>
      </w:ins>
      <w:ins w:id="274" w:author="hirayama" w:date="2011-02-25T09:15:00Z">
        <w:r w:rsidR="00A52331">
          <w:rPr>
            <w:noProof/>
            <w:webHidden/>
          </w:rPr>
          <w:t>3</w:t>
        </w:r>
      </w:ins>
      <w:ins w:id="275" w:author="TQTVD" w:date="2011-02-22T12:04:00Z">
        <w:del w:id="276" w:author="hirayama" w:date="2011-02-25T09:15:00Z">
          <w:r w:rsidR="00A52331" w:rsidDel="004B7575">
            <w:rPr>
              <w:noProof/>
              <w:webHidden/>
            </w:rPr>
            <w:delText>23</w:delText>
          </w:r>
        </w:del>
        <w:r>
          <w:rPr>
            <w:noProof/>
            <w:webHidden/>
          </w:rPr>
          <w:fldChar w:fldCharType="end"/>
        </w:r>
        <w:r>
          <w:rPr>
            <w:noProof/>
          </w:rPr>
          <w:fldChar w:fldCharType="end"/>
        </w:r>
      </w:ins>
    </w:p>
    <w:p w:rsidR="00A52331" w:rsidRDefault="006B565F">
      <w:pPr>
        <w:pStyle w:val="TOC3"/>
        <w:numPr>
          <w:ins w:id="277" w:author="TQTVD" w:date="2011-02-22T12:04:00Z"/>
        </w:numPr>
        <w:rPr>
          <w:ins w:id="278" w:author="TQTVD" w:date="2011-02-22T12:04:00Z"/>
          <w:rFonts w:eastAsia="Times New Roman"/>
          <w:noProof/>
          <w:lang w:val="pt-BR" w:eastAsia="ja-JP"/>
        </w:rPr>
      </w:pPr>
      <w:ins w:id="279" w:author="TQTVD" w:date="2011-02-22T12:04:00Z">
        <w:r>
          <w:rPr>
            <w:noProof/>
          </w:rPr>
          <w:fldChar w:fldCharType="begin"/>
        </w:r>
        <w:r w:rsidR="00A52331">
          <w:rPr>
            <w:noProof/>
          </w:rPr>
          <w:instrText>HYPERLINK \l "_Toc286139652"</w:instrText>
        </w:r>
        <w:r>
          <w:rPr>
            <w:noProof/>
          </w:rPr>
          <w:fldChar w:fldCharType="separate"/>
        </w:r>
        <w:r w:rsidR="00A52331" w:rsidRPr="00362754">
          <w:rPr>
            <w:rStyle w:val="Hyperlink"/>
            <w:noProof/>
          </w:rPr>
          <w:t>FR-HBBACF-19: Home Area Network Integration</w:t>
        </w:r>
        <w:r w:rsidR="00A52331">
          <w:rPr>
            <w:noProof/>
            <w:webHidden/>
          </w:rPr>
          <w:tab/>
        </w:r>
        <w:r>
          <w:rPr>
            <w:noProof/>
            <w:webHidden/>
          </w:rPr>
          <w:fldChar w:fldCharType="begin"/>
        </w:r>
        <w:r w:rsidR="00A52331">
          <w:rPr>
            <w:noProof/>
            <w:webHidden/>
          </w:rPr>
          <w:instrText xml:space="preserve"> PAGEREF _Toc286139652 \h </w:instrText>
        </w:r>
      </w:ins>
      <w:r>
        <w:rPr>
          <w:noProof/>
          <w:webHidden/>
        </w:rPr>
      </w:r>
      <w:ins w:id="280" w:author="TQTVD" w:date="2011-02-22T12:04:00Z">
        <w:r>
          <w:rPr>
            <w:noProof/>
            <w:webHidden/>
          </w:rPr>
          <w:fldChar w:fldCharType="separate"/>
        </w:r>
      </w:ins>
      <w:ins w:id="281" w:author="hirayama" w:date="2011-02-25T09:15:00Z">
        <w:r w:rsidR="00A52331">
          <w:rPr>
            <w:noProof/>
            <w:webHidden/>
          </w:rPr>
          <w:t>3</w:t>
        </w:r>
      </w:ins>
      <w:ins w:id="282" w:author="TQTVD" w:date="2011-02-22T12:04:00Z">
        <w:del w:id="283" w:author="hirayama" w:date="2011-02-25T09:15:00Z">
          <w:r w:rsidR="00A52331" w:rsidDel="004B7575">
            <w:rPr>
              <w:noProof/>
              <w:webHidden/>
            </w:rPr>
            <w:delText>23</w:delText>
          </w:r>
        </w:del>
        <w:r>
          <w:rPr>
            <w:noProof/>
            <w:webHidden/>
          </w:rPr>
          <w:fldChar w:fldCharType="end"/>
        </w:r>
        <w:r>
          <w:rPr>
            <w:noProof/>
          </w:rPr>
          <w:fldChar w:fldCharType="end"/>
        </w:r>
      </w:ins>
    </w:p>
    <w:p w:rsidR="00A52331" w:rsidRDefault="006B565F">
      <w:pPr>
        <w:pStyle w:val="TOC3"/>
        <w:numPr>
          <w:ins w:id="284" w:author="TQTVD" w:date="2011-02-22T12:04:00Z"/>
        </w:numPr>
        <w:rPr>
          <w:ins w:id="285" w:author="TQTVD" w:date="2011-02-22T12:04:00Z"/>
          <w:rFonts w:eastAsia="Times New Roman"/>
          <w:noProof/>
          <w:lang w:val="pt-BR" w:eastAsia="ja-JP"/>
        </w:rPr>
      </w:pPr>
      <w:ins w:id="286" w:author="TQTVD" w:date="2011-02-22T12:04:00Z">
        <w:r>
          <w:rPr>
            <w:noProof/>
          </w:rPr>
          <w:fldChar w:fldCharType="begin"/>
        </w:r>
        <w:r w:rsidR="00A52331">
          <w:rPr>
            <w:noProof/>
          </w:rPr>
          <w:instrText>HYPERLINK \l "_Toc286139653"</w:instrText>
        </w:r>
        <w:r>
          <w:rPr>
            <w:noProof/>
          </w:rPr>
          <w:fldChar w:fldCharType="separate"/>
        </w:r>
        <w:r w:rsidR="00A52331" w:rsidRPr="00362754">
          <w:rPr>
            <w:rStyle w:val="Hyperlink"/>
            <w:noProof/>
          </w:rPr>
          <w:t>FR-HBBACF-20: HBB Receivers Capabilities</w:t>
        </w:r>
        <w:r w:rsidR="00A52331">
          <w:rPr>
            <w:noProof/>
            <w:webHidden/>
          </w:rPr>
          <w:tab/>
        </w:r>
        <w:r>
          <w:rPr>
            <w:noProof/>
            <w:webHidden/>
          </w:rPr>
          <w:fldChar w:fldCharType="begin"/>
        </w:r>
        <w:r w:rsidR="00A52331">
          <w:rPr>
            <w:noProof/>
            <w:webHidden/>
          </w:rPr>
          <w:instrText xml:space="preserve"> PAGEREF _Toc286139653 \h </w:instrText>
        </w:r>
      </w:ins>
      <w:r>
        <w:rPr>
          <w:noProof/>
          <w:webHidden/>
        </w:rPr>
      </w:r>
      <w:ins w:id="287" w:author="TQTVD" w:date="2011-02-22T12:04:00Z">
        <w:r>
          <w:rPr>
            <w:noProof/>
            <w:webHidden/>
          </w:rPr>
          <w:fldChar w:fldCharType="separate"/>
        </w:r>
      </w:ins>
      <w:ins w:id="288" w:author="hirayama" w:date="2011-02-25T09:15:00Z">
        <w:r w:rsidR="00A52331">
          <w:rPr>
            <w:noProof/>
            <w:webHidden/>
          </w:rPr>
          <w:t>3</w:t>
        </w:r>
      </w:ins>
      <w:ins w:id="289" w:author="TQTVD" w:date="2011-02-22T12:04:00Z">
        <w:del w:id="290" w:author="hirayama" w:date="2011-02-25T09:15:00Z">
          <w:r w:rsidR="00A52331" w:rsidDel="004B7575">
            <w:rPr>
              <w:noProof/>
              <w:webHidden/>
            </w:rPr>
            <w:delText>23</w:delText>
          </w:r>
        </w:del>
        <w:r>
          <w:rPr>
            <w:noProof/>
            <w:webHidden/>
          </w:rPr>
          <w:fldChar w:fldCharType="end"/>
        </w:r>
        <w:r>
          <w:rPr>
            <w:noProof/>
          </w:rPr>
          <w:fldChar w:fldCharType="end"/>
        </w:r>
      </w:ins>
    </w:p>
    <w:p w:rsidR="00A52331" w:rsidRDefault="006B565F">
      <w:pPr>
        <w:pStyle w:val="TOC3"/>
        <w:numPr>
          <w:ins w:id="291" w:author="TQTVD" w:date="2011-02-22T12:04:00Z"/>
        </w:numPr>
        <w:rPr>
          <w:ins w:id="292" w:author="TQTVD" w:date="2011-02-22T12:04:00Z"/>
          <w:rFonts w:eastAsia="Times New Roman"/>
          <w:noProof/>
          <w:lang w:val="pt-BR" w:eastAsia="ja-JP"/>
        </w:rPr>
      </w:pPr>
      <w:ins w:id="293" w:author="TQTVD" w:date="2011-02-22T12:04:00Z">
        <w:r>
          <w:rPr>
            <w:noProof/>
          </w:rPr>
          <w:fldChar w:fldCharType="begin"/>
        </w:r>
        <w:r w:rsidR="00A52331">
          <w:rPr>
            <w:noProof/>
          </w:rPr>
          <w:instrText>HYPERLINK \l "_Toc286139654"</w:instrText>
        </w:r>
        <w:r>
          <w:rPr>
            <w:noProof/>
          </w:rPr>
          <w:fldChar w:fldCharType="separate"/>
        </w:r>
        <w:r w:rsidR="00A52331" w:rsidRPr="00362754">
          <w:rPr>
            <w:rStyle w:val="Hyperlink"/>
            <w:noProof/>
          </w:rPr>
          <w:t>FR-HBBACF-21: Digital TV Service Synchronization (Stream Events)</w:t>
        </w:r>
        <w:r w:rsidR="00A52331">
          <w:rPr>
            <w:noProof/>
            <w:webHidden/>
          </w:rPr>
          <w:tab/>
        </w:r>
        <w:r>
          <w:rPr>
            <w:noProof/>
            <w:webHidden/>
          </w:rPr>
          <w:fldChar w:fldCharType="begin"/>
        </w:r>
        <w:r w:rsidR="00A52331">
          <w:rPr>
            <w:noProof/>
            <w:webHidden/>
          </w:rPr>
          <w:instrText xml:space="preserve"> PAGEREF _Toc286139654 \h </w:instrText>
        </w:r>
      </w:ins>
      <w:r>
        <w:rPr>
          <w:noProof/>
          <w:webHidden/>
        </w:rPr>
      </w:r>
      <w:ins w:id="294" w:author="TQTVD" w:date="2011-02-22T12:04:00Z">
        <w:r>
          <w:rPr>
            <w:noProof/>
            <w:webHidden/>
          </w:rPr>
          <w:fldChar w:fldCharType="separate"/>
        </w:r>
      </w:ins>
      <w:ins w:id="295" w:author="hirayama" w:date="2011-02-25T09:15:00Z">
        <w:r w:rsidR="00A52331">
          <w:rPr>
            <w:noProof/>
            <w:webHidden/>
          </w:rPr>
          <w:t>3</w:t>
        </w:r>
      </w:ins>
      <w:ins w:id="296" w:author="TQTVD" w:date="2011-02-22T12:04:00Z">
        <w:del w:id="297" w:author="hirayama" w:date="2011-02-25T09:15:00Z">
          <w:r w:rsidR="00A52331" w:rsidDel="004B7575">
            <w:rPr>
              <w:noProof/>
              <w:webHidden/>
            </w:rPr>
            <w:delText>23</w:delText>
          </w:r>
        </w:del>
        <w:r>
          <w:rPr>
            <w:noProof/>
            <w:webHidden/>
          </w:rPr>
          <w:fldChar w:fldCharType="end"/>
        </w:r>
        <w:r>
          <w:rPr>
            <w:noProof/>
          </w:rPr>
          <w:fldChar w:fldCharType="end"/>
        </w:r>
      </w:ins>
    </w:p>
    <w:p w:rsidR="00A52331" w:rsidRDefault="006B565F">
      <w:pPr>
        <w:pStyle w:val="TOC3"/>
        <w:numPr>
          <w:ins w:id="298" w:author="TQTVD" w:date="2011-02-22T12:04:00Z"/>
        </w:numPr>
        <w:rPr>
          <w:ins w:id="299" w:author="TQTVD" w:date="2011-02-22T12:04:00Z"/>
          <w:rFonts w:eastAsia="Times New Roman"/>
          <w:noProof/>
          <w:lang w:val="pt-BR" w:eastAsia="ja-JP"/>
        </w:rPr>
      </w:pPr>
      <w:ins w:id="300" w:author="TQTVD" w:date="2011-02-22T12:04:00Z">
        <w:r>
          <w:rPr>
            <w:noProof/>
          </w:rPr>
          <w:fldChar w:fldCharType="begin"/>
        </w:r>
        <w:r w:rsidR="00A52331">
          <w:rPr>
            <w:noProof/>
          </w:rPr>
          <w:instrText>HYPERLINK \l "_Toc286139655"</w:instrText>
        </w:r>
        <w:r>
          <w:rPr>
            <w:noProof/>
          </w:rPr>
          <w:fldChar w:fldCharType="separate"/>
        </w:r>
        <w:r w:rsidR="00A52331" w:rsidRPr="00362754">
          <w:rPr>
            <w:rStyle w:val="Hyperlink"/>
            <w:noProof/>
          </w:rPr>
          <w:t>FR-HBBACF-22: File Formats, Encodings and Protocols</w:t>
        </w:r>
        <w:r w:rsidR="00A52331">
          <w:rPr>
            <w:noProof/>
            <w:webHidden/>
          </w:rPr>
          <w:tab/>
        </w:r>
        <w:r>
          <w:rPr>
            <w:noProof/>
            <w:webHidden/>
          </w:rPr>
          <w:fldChar w:fldCharType="begin"/>
        </w:r>
        <w:r w:rsidR="00A52331">
          <w:rPr>
            <w:noProof/>
            <w:webHidden/>
          </w:rPr>
          <w:instrText xml:space="preserve"> PAGEREF _Toc286139655 \h </w:instrText>
        </w:r>
      </w:ins>
      <w:r>
        <w:rPr>
          <w:noProof/>
          <w:webHidden/>
        </w:rPr>
      </w:r>
      <w:ins w:id="301" w:author="TQTVD" w:date="2011-02-22T12:04:00Z">
        <w:r>
          <w:rPr>
            <w:noProof/>
            <w:webHidden/>
          </w:rPr>
          <w:fldChar w:fldCharType="separate"/>
        </w:r>
      </w:ins>
      <w:ins w:id="302" w:author="hirayama" w:date="2011-02-25T09:15:00Z">
        <w:r w:rsidR="00A52331">
          <w:rPr>
            <w:noProof/>
            <w:webHidden/>
          </w:rPr>
          <w:t>3</w:t>
        </w:r>
      </w:ins>
      <w:ins w:id="303" w:author="TQTVD" w:date="2011-02-22T12:04:00Z">
        <w:del w:id="304" w:author="hirayama" w:date="2011-02-25T09:15:00Z">
          <w:r w:rsidR="00A52331" w:rsidDel="004B7575">
            <w:rPr>
              <w:noProof/>
              <w:webHidden/>
            </w:rPr>
            <w:delText>23</w:delText>
          </w:r>
        </w:del>
        <w:r>
          <w:rPr>
            <w:noProof/>
            <w:webHidden/>
          </w:rPr>
          <w:fldChar w:fldCharType="end"/>
        </w:r>
        <w:r>
          <w:rPr>
            <w:noProof/>
          </w:rPr>
          <w:fldChar w:fldCharType="end"/>
        </w:r>
      </w:ins>
    </w:p>
    <w:p w:rsidR="00A52331" w:rsidRDefault="006B565F">
      <w:pPr>
        <w:pStyle w:val="TOC3"/>
        <w:numPr>
          <w:ins w:id="305" w:author="TQTVD" w:date="2011-02-22T12:04:00Z"/>
        </w:numPr>
        <w:rPr>
          <w:ins w:id="306" w:author="TQTVD" w:date="2011-02-22T12:04:00Z"/>
          <w:rFonts w:eastAsia="Times New Roman"/>
          <w:noProof/>
          <w:lang w:val="pt-BR" w:eastAsia="ja-JP"/>
        </w:rPr>
      </w:pPr>
      <w:ins w:id="307" w:author="TQTVD" w:date="2011-02-22T12:04:00Z">
        <w:r>
          <w:rPr>
            <w:noProof/>
          </w:rPr>
          <w:fldChar w:fldCharType="begin"/>
        </w:r>
        <w:r w:rsidR="00A52331">
          <w:rPr>
            <w:noProof/>
          </w:rPr>
          <w:instrText>HYPERLINK \l "_Toc286139656"</w:instrText>
        </w:r>
        <w:r>
          <w:rPr>
            <w:noProof/>
          </w:rPr>
          <w:fldChar w:fldCharType="separate"/>
        </w:r>
        <w:r w:rsidR="00A52331" w:rsidRPr="00362754">
          <w:rPr>
            <w:rStyle w:val="Hyperlink"/>
            <w:noProof/>
          </w:rPr>
          <w:t>FR-HBBACF-23: Download Feature</w:t>
        </w:r>
        <w:r w:rsidR="00A52331">
          <w:rPr>
            <w:noProof/>
            <w:webHidden/>
          </w:rPr>
          <w:tab/>
        </w:r>
        <w:r>
          <w:rPr>
            <w:noProof/>
            <w:webHidden/>
          </w:rPr>
          <w:fldChar w:fldCharType="begin"/>
        </w:r>
        <w:r w:rsidR="00A52331">
          <w:rPr>
            <w:noProof/>
            <w:webHidden/>
          </w:rPr>
          <w:instrText xml:space="preserve"> PAGEREF _Toc286139656 \h </w:instrText>
        </w:r>
      </w:ins>
      <w:r>
        <w:rPr>
          <w:noProof/>
          <w:webHidden/>
        </w:rPr>
      </w:r>
      <w:ins w:id="308" w:author="TQTVD" w:date="2011-02-22T12:04:00Z">
        <w:r>
          <w:rPr>
            <w:noProof/>
            <w:webHidden/>
          </w:rPr>
          <w:fldChar w:fldCharType="separate"/>
        </w:r>
      </w:ins>
      <w:ins w:id="309" w:author="hirayama" w:date="2011-02-25T09:15:00Z">
        <w:r w:rsidR="00A52331">
          <w:rPr>
            <w:noProof/>
            <w:webHidden/>
          </w:rPr>
          <w:t>3</w:t>
        </w:r>
      </w:ins>
      <w:ins w:id="310" w:author="TQTVD" w:date="2011-02-22T12:04:00Z">
        <w:del w:id="311" w:author="hirayama" w:date="2011-02-25T09:15:00Z">
          <w:r w:rsidR="00A52331" w:rsidDel="004B7575">
            <w:rPr>
              <w:noProof/>
              <w:webHidden/>
            </w:rPr>
            <w:delText>24</w:delText>
          </w:r>
        </w:del>
        <w:r>
          <w:rPr>
            <w:noProof/>
            <w:webHidden/>
          </w:rPr>
          <w:fldChar w:fldCharType="end"/>
        </w:r>
        <w:r>
          <w:rPr>
            <w:noProof/>
          </w:rPr>
          <w:fldChar w:fldCharType="end"/>
        </w:r>
      </w:ins>
    </w:p>
    <w:p w:rsidR="00A52331" w:rsidRDefault="006B565F">
      <w:pPr>
        <w:pStyle w:val="TOC3"/>
        <w:numPr>
          <w:ins w:id="312" w:author="TQTVD" w:date="2011-02-22T12:04:00Z"/>
        </w:numPr>
        <w:rPr>
          <w:ins w:id="313" w:author="TQTVD" w:date="2011-02-22T12:04:00Z"/>
          <w:rFonts w:eastAsia="Times New Roman"/>
          <w:noProof/>
          <w:lang w:val="pt-BR" w:eastAsia="ja-JP"/>
        </w:rPr>
      </w:pPr>
      <w:ins w:id="314" w:author="TQTVD" w:date="2011-02-22T12:04:00Z">
        <w:r>
          <w:rPr>
            <w:noProof/>
          </w:rPr>
          <w:fldChar w:fldCharType="begin"/>
        </w:r>
        <w:r w:rsidR="00A52331">
          <w:rPr>
            <w:noProof/>
          </w:rPr>
          <w:instrText>HYPERLINK \l "_Toc286139657"</w:instrText>
        </w:r>
        <w:r>
          <w:rPr>
            <w:noProof/>
          </w:rPr>
          <w:fldChar w:fldCharType="separate"/>
        </w:r>
        <w:r w:rsidR="00A52331" w:rsidRPr="00362754">
          <w:rPr>
            <w:rStyle w:val="Hyperlink"/>
            <w:noProof/>
          </w:rPr>
          <w:t>FR-HBBACF-24: PVR Feature</w:t>
        </w:r>
        <w:r w:rsidR="00A52331">
          <w:rPr>
            <w:noProof/>
            <w:webHidden/>
          </w:rPr>
          <w:tab/>
        </w:r>
        <w:r>
          <w:rPr>
            <w:noProof/>
            <w:webHidden/>
          </w:rPr>
          <w:fldChar w:fldCharType="begin"/>
        </w:r>
        <w:r w:rsidR="00A52331">
          <w:rPr>
            <w:noProof/>
            <w:webHidden/>
          </w:rPr>
          <w:instrText xml:space="preserve"> PAGEREF _Toc286139657 \h </w:instrText>
        </w:r>
      </w:ins>
      <w:r>
        <w:rPr>
          <w:noProof/>
          <w:webHidden/>
        </w:rPr>
      </w:r>
      <w:ins w:id="315" w:author="TQTVD" w:date="2011-02-22T12:04:00Z">
        <w:r>
          <w:rPr>
            <w:noProof/>
            <w:webHidden/>
          </w:rPr>
          <w:fldChar w:fldCharType="separate"/>
        </w:r>
      </w:ins>
      <w:ins w:id="316" w:author="hirayama" w:date="2011-02-25T09:15:00Z">
        <w:r w:rsidR="00A52331">
          <w:rPr>
            <w:noProof/>
            <w:webHidden/>
          </w:rPr>
          <w:t>3</w:t>
        </w:r>
      </w:ins>
      <w:ins w:id="317" w:author="TQTVD" w:date="2011-02-22T12:04:00Z">
        <w:del w:id="318" w:author="hirayama" w:date="2011-02-25T09:15:00Z">
          <w:r w:rsidR="00A52331" w:rsidDel="004B7575">
            <w:rPr>
              <w:noProof/>
              <w:webHidden/>
            </w:rPr>
            <w:delText>24</w:delText>
          </w:r>
        </w:del>
        <w:r>
          <w:rPr>
            <w:noProof/>
            <w:webHidden/>
          </w:rPr>
          <w:fldChar w:fldCharType="end"/>
        </w:r>
        <w:r>
          <w:rPr>
            <w:noProof/>
          </w:rPr>
          <w:fldChar w:fldCharType="end"/>
        </w:r>
      </w:ins>
    </w:p>
    <w:p w:rsidR="00A52331" w:rsidRDefault="006B565F">
      <w:pPr>
        <w:pStyle w:val="TOC3"/>
        <w:numPr>
          <w:ins w:id="319" w:author="TQTVD" w:date="2011-02-22T12:04:00Z"/>
        </w:numPr>
        <w:rPr>
          <w:ins w:id="320" w:author="TQTVD" w:date="2011-02-22T12:04:00Z"/>
          <w:rFonts w:eastAsia="Times New Roman"/>
          <w:noProof/>
          <w:lang w:val="pt-BR" w:eastAsia="ja-JP"/>
        </w:rPr>
      </w:pPr>
      <w:ins w:id="321" w:author="TQTVD" w:date="2011-02-22T12:04:00Z">
        <w:r>
          <w:rPr>
            <w:noProof/>
          </w:rPr>
          <w:fldChar w:fldCharType="begin"/>
        </w:r>
        <w:r w:rsidR="00A52331">
          <w:rPr>
            <w:noProof/>
          </w:rPr>
          <w:instrText>HYPERLINK \l "_Toc286139658"</w:instrText>
        </w:r>
        <w:r>
          <w:rPr>
            <w:noProof/>
          </w:rPr>
          <w:fldChar w:fldCharType="separate"/>
        </w:r>
        <w:r w:rsidR="00A52331" w:rsidRPr="00362754">
          <w:rPr>
            <w:rStyle w:val="Hyperlink"/>
            <w:noProof/>
          </w:rPr>
          <w:t>FR-HBBACF-25: Streaming Capabilities</w:t>
        </w:r>
        <w:r w:rsidR="00A52331">
          <w:rPr>
            <w:noProof/>
            <w:webHidden/>
          </w:rPr>
          <w:tab/>
        </w:r>
        <w:r>
          <w:rPr>
            <w:noProof/>
            <w:webHidden/>
          </w:rPr>
          <w:fldChar w:fldCharType="begin"/>
        </w:r>
        <w:r w:rsidR="00A52331">
          <w:rPr>
            <w:noProof/>
            <w:webHidden/>
          </w:rPr>
          <w:instrText xml:space="preserve"> PAGEREF _Toc286139658 \h </w:instrText>
        </w:r>
      </w:ins>
      <w:r>
        <w:rPr>
          <w:noProof/>
          <w:webHidden/>
        </w:rPr>
      </w:r>
      <w:ins w:id="322" w:author="TQTVD" w:date="2011-02-22T12:04:00Z">
        <w:r>
          <w:rPr>
            <w:noProof/>
            <w:webHidden/>
          </w:rPr>
          <w:fldChar w:fldCharType="separate"/>
        </w:r>
      </w:ins>
      <w:ins w:id="323" w:author="hirayama" w:date="2011-02-25T09:15:00Z">
        <w:r w:rsidR="00A52331">
          <w:rPr>
            <w:noProof/>
            <w:webHidden/>
          </w:rPr>
          <w:t>3</w:t>
        </w:r>
      </w:ins>
      <w:ins w:id="324" w:author="TQTVD" w:date="2011-02-22T12:04:00Z">
        <w:del w:id="325" w:author="hirayama" w:date="2011-02-25T09:15:00Z">
          <w:r w:rsidR="00A52331" w:rsidDel="004B7575">
            <w:rPr>
              <w:noProof/>
              <w:webHidden/>
            </w:rPr>
            <w:delText>24</w:delText>
          </w:r>
        </w:del>
        <w:r>
          <w:rPr>
            <w:noProof/>
            <w:webHidden/>
          </w:rPr>
          <w:fldChar w:fldCharType="end"/>
        </w:r>
        <w:r>
          <w:rPr>
            <w:noProof/>
          </w:rPr>
          <w:fldChar w:fldCharType="end"/>
        </w:r>
      </w:ins>
    </w:p>
    <w:p w:rsidR="00A52331" w:rsidRDefault="006B565F">
      <w:pPr>
        <w:pStyle w:val="TOC3"/>
        <w:numPr>
          <w:ins w:id="326" w:author="TQTVD" w:date="2011-02-22T12:04:00Z"/>
        </w:numPr>
        <w:rPr>
          <w:ins w:id="327" w:author="TQTVD" w:date="2011-02-22T12:04:00Z"/>
          <w:rFonts w:eastAsia="Times New Roman"/>
          <w:noProof/>
          <w:lang w:val="pt-BR" w:eastAsia="ja-JP"/>
        </w:rPr>
      </w:pPr>
      <w:ins w:id="328" w:author="TQTVD" w:date="2011-02-22T12:04:00Z">
        <w:r>
          <w:rPr>
            <w:noProof/>
          </w:rPr>
          <w:fldChar w:fldCharType="begin"/>
        </w:r>
        <w:r w:rsidR="00A52331">
          <w:rPr>
            <w:noProof/>
          </w:rPr>
          <w:instrText>HYPERLINK \l "_Toc286139659"</w:instrText>
        </w:r>
        <w:r>
          <w:rPr>
            <w:noProof/>
          </w:rPr>
          <w:fldChar w:fldCharType="separate"/>
        </w:r>
        <w:r w:rsidR="00A52331" w:rsidRPr="00362754">
          <w:rPr>
            <w:rStyle w:val="Hyperlink"/>
            <w:noProof/>
          </w:rPr>
          <w:t>FR-HBBACF-26: Content Purchase</w:t>
        </w:r>
        <w:r w:rsidR="00A52331">
          <w:rPr>
            <w:noProof/>
            <w:webHidden/>
          </w:rPr>
          <w:tab/>
        </w:r>
        <w:r>
          <w:rPr>
            <w:noProof/>
            <w:webHidden/>
          </w:rPr>
          <w:fldChar w:fldCharType="begin"/>
        </w:r>
        <w:r w:rsidR="00A52331">
          <w:rPr>
            <w:noProof/>
            <w:webHidden/>
          </w:rPr>
          <w:instrText xml:space="preserve"> PAGEREF _Toc286139659 \h </w:instrText>
        </w:r>
      </w:ins>
      <w:r>
        <w:rPr>
          <w:noProof/>
          <w:webHidden/>
        </w:rPr>
      </w:r>
      <w:ins w:id="329" w:author="TQTVD" w:date="2011-02-22T12:04:00Z">
        <w:r>
          <w:rPr>
            <w:noProof/>
            <w:webHidden/>
          </w:rPr>
          <w:fldChar w:fldCharType="separate"/>
        </w:r>
      </w:ins>
      <w:ins w:id="330" w:author="hirayama" w:date="2011-02-25T09:15:00Z">
        <w:r w:rsidR="00A52331">
          <w:rPr>
            <w:noProof/>
            <w:webHidden/>
          </w:rPr>
          <w:t>3</w:t>
        </w:r>
      </w:ins>
      <w:ins w:id="331" w:author="TQTVD" w:date="2011-02-22T12:04:00Z">
        <w:del w:id="332" w:author="hirayama" w:date="2011-02-25T09:15:00Z">
          <w:r w:rsidR="00A52331" w:rsidDel="004B7575">
            <w:rPr>
              <w:noProof/>
              <w:webHidden/>
            </w:rPr>
            <w:delText>24</w:delText>
          </w:r>
        </w:del>
        <w:r>
          <w:rPr>
            <w:noProof/>
            <w:webHidden/>
          </w:rPr>
          <w:fldChar w:fldCharType="end"/>
        </w:r>
        <w:r>
          <w:rPr>
            <w:noProof/>
          </w:rPr>
          <w:fldChar w:fldCharType="end"/>
        </w:r>
      </w:ins>
    </w:p>
    <w:p w:rsidR="00A52331" w:rsidRDefault="006B565F">
      <w:pPr>
        <w:pStyle w:val="TOC3"/>
        <w:numPr>
          <w:ins w:id="333" w:author="TQTVD" w:date="2011-02-22T12:04:00Z"/>
        </w:numPr>
        <w:rPr>
          <w:ins w:id="334" w:author="TQTVD" w:date="2011-02-22T12:04:00Z"/>
          <w:rFonts w:eastAsia="Times New Roman"/>
          <w:noProof/>
          <w:lang w:val="pt-BR" w:eastAsia="ja-JP"/>
        </w:rPr>
      </w:pPr>
      <w:ins w:id="335" w:author="TQTVD" w:date="2011-02-22T12:04:00Z">
        <w:r>
          <w:rPr>
            <w:noProof/>
          </w:rPr>
          <w:fldChar w:fldCharType="begin"/>
        </w:r>
        <w:r w:rsidR="00A52331">
          <w:rPr>
            <w:noProof/>
          </w:rPr>
          <w:instrText>HYPERLINK \l "_Toc286139660"</w:instrText>
        </w:r>
        <w:r>
          <w:rPr>
            <w:noProof/>
          </w:rPr>
          <w:fldChar w:fldCharType="separate"/>
        </w:r>
        <w:r w:rsidR="00A52331" w:rsidRPr="00362754">
          <w:rPr>
            <w:rStyle w:val="Hyperlink"/>
            <w:noProof/>
          </w:rPr>
          <w:t>FR-HBBACF-27: Extended Service Information and Content Discovery</w:t>
        </w:r>
        <w:r w:rsidR="00A52331">
          <w:rPr>
            <w:noProof/>
            <w:webHidden/>
          </w:rPr>
          <w:tab/>
        </w:r>
        <w:r>
          <w:rPr>
            <w:noProof/>
            <w:webHidden/>
          </w:rPr>
          <w:fldChar w:fldCharType="begin"/>
        </w:r>
        <w:r w:rsidR="00A52331">
          <w:rPr>
            <w:noProof/>
            <w:webHidden/>
          </w:rPr>
          <w:instrText xml:space="preserve"> PAGEREF _Toc286139660 \h </w:instrText>
        </w:r>
      </w:ins>
      <w:r>
        <w:rPr>
          <w:noProof/>
          <w:webHidden/>
        </w:rPr>
      </w:r>
      <w:ins w:id="336" w:author="TQTVD" w:date="2011-02-22T12:04:00Z">
        <w:r>
          <w:rPr>
            <w:noProof/>
            <w:webHidden/>
          </w:rPr>
          <w:fldChar w:fldCharType="separate"/>
        </w:r>
      </w:ins>
      <w:ins w:id="337" w:author="hirayama" w:date="2011-02-25T09:15:00Z">
        <w:r w:rsidR="00A52331">
          <w:rPr>
            <w:noProof/>
            <w:webHidden/>
          </w:rPr>
          <w:t>3</w:t>
        </w:r>
      </w:ins>
      <w:ins w:id="338" w:author="TQTVD" w:date="2011-02-22T12:04:00Z">
        <w:del w:id="339" w:author="hirayama" w:date="2011-02-25T09:15:00Z">
          <w:r w:rsidR="00A52331" w:rsidDel="004B7575">
            <w:rPr>
              <w:noProof/>
              <w:webHidden/>
            </w:rPr>
            <w:delText>25</w:delText>
          </w:r>
        </w:del>
        <w:r>
          <w:rPr>
            <w:noProof/>
            <w:webHidden/>
          </w:rPr>
          <w:fldChar w:fldCharType="end"/>
        </w:r>
        <w:r>
          <w:rPr>
            <w:noProof/>
          </w:rPr>
          <w:fldChar w:fldCharType="end"/>
        </w:r>
      </w:ins>
    </w:p>
    <w:p w:rsidR="00A52331" w:rsidRDefault="006B565F">
      <w:pPr>
        <w:pStyle w:val="TOC3"/>
        <w:numPr>
          <w:ins w:id="340" w:author="TQTVD" w:date="2011-02-22T12:04:00Z"/>
        </w:numPr>
        <w:rPr>
          <w:ins w:id="341" w:author="TQTVD" w:date="2011-02-22T12:04:00Z"/>
          <w:rFonts w:eastAsia="Times New Roman"/>
          <w:noProof/>
          <w:lang w:val="pt-BR" w:eastAsia="ja-JP"/>
        </w:rPr>
      </w:pPr>
      <w:ins w:id="342" w:author="TQTVD" w:date="2011-02-22T12:04:00Z">
        <w:r>
          <w:rPr>
            <w:noProof/>
          </w:rPr>
          <w:fldChar w:fldCharType="begin"/>
        </w:r>
        <w:r w:rsidR="00A52331">
          <w:rPr>
            <w:noProof/>
          </w:rPr>
          <w:instrText>HYPERLINK \l "_Toc286139661"</w:instrText>
        </w:r>
        <w:r>
          <w:rPr>
            <w:noProof/>
          </w:rPr>
          <w:fldChar w:fldCharType="separate"/>
        </w:r>
        <w:r w:rsidR="00A52331" w:rsidRPr="00362754">
          <w:rPr>
            <w:rStyle w:val="Hyperlink"/>
            <w:noProof/>
          </w:rPr>
          <w:t>FR-HBBACF-28: System updating and expandability</w:t>
        </w:r>
        <w:r w:rsidR="00A52331">
          <w:rPr>
            <w:noProof/>
            <w:webHidden/>
          </w:rPr>
          <w:tab/>
        </w:r>
        <w:r>
          <w:rPr>
            <w:noProof/>
            <w:webHidden/>
          </w:rPr>
          <w:fldChar w:fldCharType="begin"/>
        </w:r>
        <w:r w:rsidR="00A52331">
          <w:rPr>
            <w:noProof/>
            <w:webHidden/>
          </w:rPr>
          <w:instrText xml:space="preserve"> PAGEREF _Toc286139661 \h </w:instrText>
        </w:r>
      </w:ins>
      <w:r>
        <w:rPr>
          <w:noProof/>
          <w:webHidden/>
        </w:rPr>
      </w:r>
      <w:ins w:id="343" w:author="TQTVD" w:date="2011-02-22T12:04:00Z">
        <w:r>
          <w:rPr>
            <w:noProof/>
            <w:webHidden/>
          </w:rPr>
          <w:fldChar w:fldCharType="separate"/>
        </w:r>
      </w:ins>
      <w:ins w:id="344" w:author="hirayama" w:date="2011-02-25T09:15:00Z">
        <w:r w:rsidR="00A52331">
          <w:rPr>
            <w:noProof/>
            <w:webHidden/>
          </w:rPr>
          <w:t>3</w:t>
        </w:r>
      </w:ins>
      <w:ins w:id="345" w:author="TQTVD" w:date="2011-02-22T12:04:00Z">
        <w:del w:id="346" w:author="hirayama" w:date="2011-02-25T09:15:00Z">
          <w:r w:rsidR="00A52331" w:rsidDel="004B7575">
            <w:rPr>
              <w:noProof/>
              <w:webHidden/>
            </w:rPr>
            <w:delText>25</w:delText>
          </w:r>
        </w:del>
        <w:r>
          <w:rPr>
            <w:noProof/>
            <w:webHidden/>
          </w:rPr>
          <w:fldChar w:fldCharType="end"/>
        </w:r>
        <w:r>
          <w:rPr>
            <w:noProof/>
          </w:rPr>
          <w:fldChar w:fldCharType="end"/>
        </w:r>
      </w:ins>
    </w:p>
    <w:p w:rsidR="00A52331" w:rsidRDefault="006B565F">
      <w:pPr>
        <w:pStyle w:val="TOC3"/>
        <w:numPr>
          <w:ins w:id="347" w:author="TQTVD" w:date="2011-02-22T12:04:00Z"/>
        </w:numPr>
        <w:rPr>
          <w:ins w:id="348" w:author="TQTVD" w:date="2011-02-22T12:04:00Z"/>
          <w:rFonts w:eastAsia="Times New Roman"/>
          <w:noProof/>
          <w:lang w:val="pt-BR" w:eastAsia="ja-JP"/>
        </w:rPr>
      </w:pPr>
      <w:ins w:id="349" w:author="TQTVD" w:date="2011-02-22T12:04:00Z">
        <w:r>
          <w:rPr>
            <w:noProof/>
          </w:rPr>
          <w:fldChar w:fldCharType="begin"/>
        </w:r>
        <w:r w:rsidR="00A52331">
          <w:rPr>
            <w:noProof/>
          </w:rPr>
          <w:instrText>HYPERLINK \l "_Toc286139662"</w:instrText>
        </w:r>
        <w:r>
          <w:rPr>
            <w:noProof/>
          </w:rPr>
          <w:fldChar w:fldCharType="separate"/>
        </w:r>
        <w:r w:rsidR="00A52331" w:rsidRPr="00362754">
          <w:rPr>
            <w:rStyle w:val="Hyperlink"/>
            <w:noProof/>
          </w:rPr>
          <w:t>FR-HBBACF-29: Pluggable Modules Support</w:t>
        </w:r>
        <w:r w:rsidR="00A52331">
          <w:rPr>
            <w:noProof/>
            <w:webHidden/>
          </w:rPr>
          <w:tab/>
        </w:r>
        <w:r>
          <w:rPr>
            <w:noProof/>
            <w:webHidden/>
          </w:rPr>
          <w:fldChar w:fldCharType="begin"/>
        </w:r>
        <w:r w:rsidR="00A52331">
          <w:rPr>
            <w:noProof/>
            <w:webHidden/>
          </w:rPr>
          <w:instrText xml:space="preserve"> PAGEREF _Toc286139662 \h </w:instrText>
        </w:r>
      </w:ins>
      <w:r>
        <w:rPr>
          <w:noProof/>
          <w:webHidden/>
        </w:rPr>
      </w:r>
      <w:ins w:id="350" w:author="TQTVD" w:date="2011-02-22T12:04:00Z">
        <w:r>
          <w:rPr>
            <w:noProof/>
            <w:webHidden/>
          </w:rPr>
          <w:fldChar w:fldCharType="separate"/>
        </w:r>
      </w:ins>
      <w:ins w:id="351" w:author="hirayama" w:date="2011-02-25T09:15:00Z">
        <w:r w:rsidR="00A52331">
          <w:rPr>
            <w:noProof/>
            <w:webHidden/>
          </w:rPr>
          <w:t>3</w:t>
        </w:r>
      </w:ins>
      <w:ins w:id="352" w:author="TQTVD" w:date="2011-02-22T12:04:00Z">
        <w:del w:id="353" w:author="hirayama" w:date="2011-02-25T09:15:00Z">
          <w:r w:rsidR="00A52331" w:rsidDel="004B7575">
            <w:rPr>
              <w:noProof/>
              <w:webHidden/>
            </w:rPr>
            <w:delText>25</w:delText>
          </w:r>
        </w:del>
        <w:r>
          <w:rPr>
            <w:noProof/>
            <w:webHidden/>
          </w:rPr>
          <w:fldChar w:fldCharType="end"/>
        </w:r>
        <w:r>
          <w:rPr>
            <w:noProof/>
          </w:rPr>
          <w:fldChar w:fldCharType="end"/>
        </w:r>
      </w:ins>
    </w:p>
    <w:p w:rsidR="00A52331" w:rsidRDefault="006B565F" w:rsidP="004F0C0B">
      <w:pPr>
        <w:numPr>
          <w:ins w:id="354" w:author="TQTVD" w:date="2011-02-22T12:04:00Z"/>
        </w:numPr>
        <w:rPr>
          <w:ins w:id="355" w:author="TQTVD" w:date="2011-02-22T13:29:00Z"/>
          <w:lang w:eastAsia="ja-JP"/>
        </w:rPr>
      </w:pPr>
      <w:ins w:id="356" w:author="TQTVD" w:date="2011-02-22T12:04:00Z">
        <w:r>
          <w:rPr>
            <w:lang w:eastAsia="ja-JP"/>
          </w:rPr>
          <w:fldChar w:fldCharType="end"/>
        </w:r>
      </w:ins>
    </w:p>
    <w:p w:rsidR="00A52331" w:rsidDel="008D6AAD" w:rsidRDefault="00A52331" w:rsidP="004F0C0B">
      <w:pPr>
        <w:numPr>
          <w:ins w:id="357" w:author="TQTVD" w:date="2011-02-22T12:04:00Z"/>
        </w:numPr>
        <w:rPr>
          <w:del w:id="358" w:author="TQTVD" w:date="2011-02-22T13:29:00Z"/>
          <w:lang w:eastAsia="ja-JP"/>
        </w:rPr>
      </w:pPr>
      <w:ins w:id="359" w:author="TQTVD" w:date="2011-02-22T13:29:00Z">
        <w:r>
          <w:rPr>
            <w:lang w:eastAsia="ja-JP"/>
          </w:rPr>
          <w:br w:type="page"/>
        </w:r>
      </w:ins>
    </w:p>
    <w:p w:rsidR="00A52331" w:rsidDel="008D6AAD" w:rsidRDefault="00A52331" w:rsidP="00C56DF3">
      <w:pPr>
        <w:rPr>
          <w:del w:id="360" w:author="TQTVD" w:date="2011-02-22T13:29:00Z"/>
          <w:lang w:eastAsia="ja-JP"/>
        </w:rPr>
      </w:pPr>
    </w:p>
    <w:p w:rsidR="00A52331" w:rsidRDefault="00A52331" w:rsidP="005542C7">
      <w:pPr>
        <w:pStyle w:val="Headingb"/>
      </w:pPr>
      <w:r>
        <w:t>Keywords</w:t>
      </w:r>
    </w:p>
    <w:p w:rsidR="00A52331" w:rsidRDefault="00A52331" w:rsidP="005542C7">
      <w:r>
        <w:t>&lt;Optional&gt;</w:t>
      </w:r>
    </w:p>
    <w:p w:rsidR="00A52331" w:rsidRDefault="00A52331" w:rsidP="005542C7">
      <w:pPr>
        <w:pStyle w:val="Headingb"/>
      </w:pPr>
      <w:r>
        <w:t>Introduction</w:t>
      </w:r>
    </w:p>
    <w:p w:rsidR="00A52331" w:rsidRDefault="00A52331" w:rsidP="005542C7">
      <w:r>
        <w:t xml:space="preserve">&lt;Optional - </w:t>
      </w:r>
      <w:r w:rsidRPr="004A106E">
        <w:t>This clause should appear only if it contains information different from Scope and Summary</w:t>
      </w:r>
      <w:r>
        <w:t>&gt;</w:t>
      </w:r>
    </w:p>
    <w:p w:rsidR="00A52331" w:rsidRDefault="00A52331" w:rsidP="005542C7">
      <w:pPr>
        <w:pStyle w:val="Heading1"/>
      </w:pPr>
      <w:bookmarkStart w:id="361" w:name="_Toc286139617"/>
      <w:r>
        <w:rPr>
          <w:lang w:eastAsia="ja-JP"/>
        </w:rPr>
        <w:t>1</w:t>
      </w:r>
      <w:r>
        <w:tab/>
        <w:t>Scope</w:t>
      </w:r>
      <w:bookmarkEnd w:id="361"/>
    </w:p>
    <w:p w:rsidR="00A52331" w:rsidRDefault="00A52331" w:rsidP="005542C7">
      <w:pPr>
        <w:rPr>
          <w:lang w:eastAsia="ja-JP"/>
        </w:rPr>
      </w:pPr>
      <w:r>
        <w:t xml:space="preserve">This </w:t>
      </w:r>
      <w:r>
        <w:rPr>
          <w:lang w:eastAsia="ja-JP"/>
        </w:rPr>
        <w:t xml:space="preserve">Recommendation defines high-level </w:t>
      </w:r>
      <w:r>
        <w:t xml:space="preserve">requirements for </w:t>
      </w:r>
      <w:r>
        <w:rPr>
          <w:lang w:eastAsia="ja-JP"/>
        </w:rPr>
        <w:t xml:space="preserve">hybrid </w:t>
      </w:r>
      <w:r>
        <w:t xml:space="preserve">broadcast </w:t>
      </w:r>
      <w:r>
        <w:rPr>
          <w:lang w:eastAsia="ja-JP"/>
        </w:rPr>
        <w:t xml:space="preserve">and </w:t>
      </w:r>
      <w:r>
        <w:t>broadband application</w:t>
      </w:r>
      <w:r>
        <w:rPr>
          <w:lang w:eastAsia="ja-JP"/>
        </w:rPr>
        <w:t xml:space="preserve"> framework to harmonize the behaviour and the interaction of a variety of types of applications including broadcast delivered, broadband delivered, pre-installed, via Application </w:t>
      </w:r>
      <w:ins w:id="362" w:author="TQTVD.H" w:date="2011-03-14T23:25:00Z">
        <w:r>
          <w:rPr>
            <w:lang w:eastAsia="ja-JP"/>
          </w:rPr>
          <w:t>Repository</w:t>
        </w:r>
      </w:ins>
      <w:del w:id="363" w:author="TQTVD.H" w:date="2011-03-14T23:25:00Z">
        <w:r w:rsidDel="00CD134D">
          <w:rPr>
            <w:lang w:eastAsia="ja-JP"/>
          </w:rPr>
          <w:delText>Portal</w:delText>
        </w:r>
      </w:del>
      <w:r>
        <w:rPr>
          <w:lang w:eastAsia="ja-JP"/>
        </w:rPr>
        <w:t xml:space="preserve">, and home area network delivered. This Recommendation is intended to define a baseline for such a hybrid application framework. </w:t>
      </w:r>
    </w:p>
    <w:p w:rsidR="00A52331" w:rsidRDefault="00A52331" w:rsidP="00906C80">
      <w:pPr>
        <w:pStyle w:val="Heading1"/>
        <w:rPr>
          <w:lang w:eastAsia="ja-JP"/>
        </w:rPr>
      </w:pPr>
      <w:bookmarkStart w:id="364" w:name="_Toc286139618"/>
      <w:r>
        <w:t>2</w:t>
      </w:r>
      <w:r>
        <w:tab/>
        <w:t>References</w:t>
      </w:r>
      <w:bookmarkEnd w:id="364"/>
    </w:p>
    <w:p w:rsidR="00A52331" w:rsidRDefault="00A52331" w:rsidP="00906C80">
      <w:r>
        <w:t>The following ITU-T Recommendations and other references contain provisions, which, through reference in this text, constitute provisions of this Recommendation. At the time of publication, the editions indicated were valid. All Recommendations and other references are subject to revision; users of this Recommendation are therefore encouraged to investigate the possibility of applying the most recent edition of the Recommendations and other references listed below. A list of the currently valid ITU-T Recommendations is regularly published.</w:t>
      </w:r>
    </w:p>
    <w:p w:rsidR="00A52331" w:rsidRDefault="00A52331" w:rsidP="00906C80">
      <w:r>
        <w:t>The reference to a document within this Recommendation does not give it, as a stand-alone document, the status of a Recommendation.</w:t>
      </w:r>
    </w:p>
    <w:p w:rsidR="00A52331" w:rsidRDefault="00A52331" w:rsidP="00906C80">
      <w:pPr>
        <w:pStyle w:val="enumlev1"/>
        <w:rPr>
          <w:i/>
          <w:iCs/>
          <w:lang w:val="fr-FR" w:eastAsia="ja-JP"/>
        </w:rPr>
      </w:pPr>
      <w:r w:rsidRPr="00F31B0E">
        <w:rPr>
          <w:lang w:val="fr-FR"/>
        </w:rPr>
        <w:t>[ITU-T X.yyy]</w:t>
      </w:r>
      <w:r w:rsidRPr="00F31B0E">
        <w:rPr>
          <w:lang w:val="fr-FR"/>
        </w:rPr>
        <w:tab/>
        <w:t>ITU-T RecommendationX.yyy (date)</w:t>
      </w:r>
      <w:r>
        <w:rPr>
          <w:lang w:val="fr-FR"/>
        </w:rPr>
        <w:t>,</w:t>
      </w:r>
      <w:r w:rsidRPr="00F31B0E">
        <w:rPr>
          <w:i/>
          <w:iCs/>
          <w:lang w:val="fr-FR"/>
        </w:rPr>
        <w:t>Title</w:t>
      </w:r>
    </w:p>
    <w:p w:rsidR="00A52331" w:rsidRDefault="00A52331" w:rsidP="00C240CC">
      <w:pPr>
        <w:pStyle w:val="Reftext"/>
        <w:ind w:left="1987" w:hangingChars="828" w:hanging="1987"/>
      </w:pPr>
      <w:r w:rsidRPr="00931F60">
        <w:t xml:space="preserve">[ITU-T </w:t>
      </w:r>
      <w:r>
        <w:t>J</w:t>
      </w:r>
      <w:r w:rsidRPr="00931F60">
        <w:t>.</w:t>
      </w:r>
      <w:r>
        <w:t>200</w:t>
      </w:r>
      <w:r w:rsidRPr="00931F60">
        <w:t>]</w:t>
      </w:r>
      <w:r>
        <w:rPr>
          <w:lang w:eastAsia="ja-JP"/>
        </w:rPr>
        <w:tab/>
      </w:r>
      <w:del w:id="365" w:author="Unknown">
        <w:r w:rsidDel="005D7BD9">
          <w:rPr>
            <w:lang w:eastAsia="ja-JP"/>
          </w:rPr>
          <w:tab/>
        </w:r>
      </w:del>
      <w:r>
        <w:t>Recommendation ITU-T J.200 (201</w:t>
      </w:r>
      <w:r>
        <w:rPr>
          <w:lang w:eastAsia="ja-JP"/>
        </w:rPr>
        <w:t>0</w:t>
      </w:r>
      <w:r>
        <w:t>), Worldwide common core – Application</w:t>
      </w:r>
      <w:ins w:id="366" w:author="TQTVD.H" w:date="2011-03-15T00:38:00Z">
        <w:r>
          <w:t xml:space="preserve"> </w:t>
        </w:r>
      </w:ins>
      <w:del w:id="367" w:author="TQTVD.H" w:date="2011-03-15T00:38:00Z">
        <w:r w:rsidDel="00B508CD">
          <w:delText xml:space="preserve"> </w:delText>
        </w:r>
      </w:del>
      <w:r>
        <w:t>environment for digital interactive television services.</w:t>
      </w:r>
    </w:p>
    <w:p w:rsidR="00A52331" w:rsidRPr="009E3CCD" w:rsidRDefault="00A52331" w:rsidP="00906C80">
      <w:pPr>
        <w:pStyle w:val="enumlev1"/>
        <w:rPr>
          <w:lang w:eastAsia="ja-JP"/>
        </w:rPr>
      </w:pPr>
    </w:p>
    <w:p w:rsidR="00A52331" w:rsidRDefault="00A52331" w:rsidP="00906C80">
      <w:pPr>
        <w:pStyle w:val="Heading1"/>
        <w:rPr>
          <w:lang w:val="en-US"/>
        </w:rPr>
      </w:pPr>
      <w:bookmarkStart w:id="368" w:name="_Toc286139619"/>
      <w:r w:rsidRPr="004A106E">
        <w:rPr>
          <w:lang w:val="en-US"/>
        </w:rPr>
        <w:t>3</w:t>
      </w:r>
      <w:r w:rsidRPr="004A106E">
        <w:rPr>
          <w:lang w:val="en-US"/>
        </w:rPr>
        <w:tab/>
        <w:t>Definitions</w:t>
      </w:r>
      <w:bookmarkEnd w:id="368"/>
    </w:p>
    <w:p w:rsidR="00A52331" w:rsidRPr="004A106E" w:rsidRDefault="00A52331" w:rsidP="00906C80">
      <w:pPr>
        <w:rPr>
          <w:lang w:val="en-US"/>
        </w:rPr>
      </w:pPr>
      <w:r>
        <w:rPr>
          <w:rFonts w:eastAsia="Times New Roman"/>
        </w:rPr>
        <w:t>&lt;Check in the ITU-T Terms and definitions database on the public website whether the term is already defined in another Recommendation. It may be more consistent to refer to such a definition rather than redefine it&gt;</w:t>
      </w:r>
    </w:p>
    <w:p w:rsidR="00A52331" w:rsidRDefault="00A52331" w:rsidP="00906C80">
      <w:pPr>
        <w:pStyle w:val="Heading2"/>
        <w:numPr>
          <w:ilvl w:val="0"/>
          <w:numId w:val="0"/>
        </w:numPr>
        <w:rPr>
          <w:lang w:val="en-US"/>
        </w:rPr>
      </w:pPr>
      <w:bookmarkStart w:id="369" w:name="_Toc286139620"/>
      <w:r w:rsidRPr="004A106E">
        <w:rPr>
          <w:lang w:val="en-US"/>
        </w:rPr>
        <w:t>3.</w:t>
      </w:r>
      <w:r>
        <w:rPr>
          <w:lang w:val="en-US"/>
        </w:rPr>
        <w:t>1</w:t>
      </w:r>
      <w:r w:rsidRPr="004A106E">
        <w:rPr>
          <w:lang w:val="en-US"/>
        </w:rPr>
        <w:tab/>
      </w:r>
      <w:r>
        <w:rPr>
          <w:lang w:val="en-US"/>
        </w:rPr>
        <w:t>T</w:t>
      </w:r>
      <w:r w:rsidRPr="004A106E">
        <w:rPr>
          <w:lang w:val="en-US"/>
        </w:rPr>
        <w:t xml:space="preserve">erms </w:t>
      </w:r>
      <w:r w:rsidRPr="00F31B0E">
        <w:rPr>
          <w:lang w:val="en-US"/>
        </w:rPr>
        <w:t xml:space="preserve">defined </w:t>
      </w:r>
      <w:r>
        <w:rPr>
          <w:lang w:val="en-US"/>
        </w:rPr>
        <w:t>elsewhere:</w:t>
      </w:r>
      <w:bookmarkEnd w:id="369"/>
    </w:p>
    <w:p w:rsidR="00A52331" w:rsidRDefault="00A52331" w:rsidP="00906C80">
      <w:pPr>
        <w:rPr>
          <w:lang w:val="en-US"/>
        </w:rPr>
      </w:pPr>
      <w:r>
        <w:rPr>
          <w:lang w:val="en-US"/>
        </w:rPr>
        <w:t>&lt;Normally terms defined elsewhere will simply refer to the defining document. In certain cases, it may be desirable to quote the definition to allow for a stand-alone document&gt;</w:t>
      </w:r>
    </w:p>
    <w:p w:rsidR="00A52331" w:rsidRPr="00F31B0E" w:rsidRDefault="00A52331" w:rsidP="00906C80">
      <w:pPr>
        <w:rPr>
          <w:lang w:val="en-US"/>
        </w:rPr>
      </w:pPr>
      <w:r w:rsidRPr="0078001F">
        <w:rPr>
          <w:lang w:val="en-US"/>
        </w:rPr>
        <w:t>This Recommendation uses the following terms defined elsewhere</w:t>
      </w:r>
      <w:r>
        <w:rPr>
          <w:lang w:val="en-US"/>
        </w:rPr>
        <w:t>:</w:t>
      </w:r>
    </w:p>
    <w:p w:rsidR="00A52331" w:rsidRDefault="00A52331" w:rsidP="00906C80">
      <w:pPr>
        <w:rPr>
          <w:lang w:val="en-US"/>
        </w:rPr>
      </w:pPr>
      <w:r w:rsidRPr="004A106E">
        <w:rPr>
          <w:b/>
          <w:bCs/>
          <w:lang w:val="en-US"/>
        </w:rPr>
        <w:t>3.1.1</w:t>
      </w:r>
      <w:r w:rsidRPr="004A106E">
        <w:rPr>
          <w:b/>
          <w:bCs/>
          <w:lang w:val="en-US"/>
        </w:rPr>
        <w:tab/>
        <w:t>&lt;Term 1&gt;</w:t>
      </w:r>
      <w:r>
        <w:rPr>
          <w:lang w:val="en-US"/>
        </w:rPr>
        <w:t xml:space="preserve"> [Reference]: &lt;optional quoted definition&gt;</w:t>
      </w:r>
    </w:p>
    <w:p w:rsidR="00A52331" w:rsidRDefault="00A52331" w:rsidP="00906C80">
      <w:pPr>
        <w:rPr>
          <w:lang w:val="en-US"/>
        </w:rPr>
      </w:pPr>
      <w:r w:rsidRPr="004A106E">
        <w:rPr>
          <w:b/>
          <w:bCs/>
          <w:lang w:val="en-US"/>
        </w:rPr>
        <w:t>3.1.2</w:t>
      </w:r>
      <w:r w:rsidRPr="004A106E">
        <w:rPr>
          <w:b/>
          <w:bCs/>
          <w:lang w:val="en-US"/>
        </w:rPr>
        <w:tab/>
        <w:t>&lt;Term 2&gt;</w:t>
      </w:r>
      <w:r>
        <w:rPr>
          <w:lang w:val="en-US"/>
        </w:rPr>
        <w:t xml:space="preserve"> [Reference]: </w:t>
      </w:r>
      <w:r w:rsidRPr="004A106E">
        <w:rPr>
          <w:lang w:val="en-US"/>
        </w:rPr>
        <w:t>&lt;optional quoted definition&gt;</w:t>
      </w:r>
    </w:p>
    <w:p w:rsidR="00A52331" w:rsidRDefault="00A52331" w:rsidP="00906C80">
      <w:pPr>
        <w:pStyle w:val="Heading2"/>
        <w:numPr>
          <w:ilvl w:val="0"/>
          <w:numId w:val="0"/>
        </w:numPr>
        <w:rPr>
          <w:lang w:val="en-US"/>
        </w:rPr>
      </w:pPr>
      <w:bookmarkStart w:id="370" w:name="_Toc286139621"/>
      <w:r>
        <w:rPr>
          <w:lang w:val="en-US"/>
        </w:rPr>
        <w:lastRenderedPageBreak/>
        <w:t>3.2</w:t>
      </w:r>
      <w:r>
        <w:rPr>
          <w:lang w:val="en-US"/>
        </w:rPr>
        <w:tab/>
        <w:t>Terms defined in this Recommendation</w:t>
      </w:r>
      <w:bookmarkEnd w:id="370"/>
    </w:p>
    <w:p w:rsidR="00A52331" w:rsidRPr="00701334" w:rsidRDefault="00A52331" w:rsidP="00906C80">
      <w:pPr>
        <w:rPr>
          <w:lang w:val="en-US"/>
        </w:rPr>
      </w:pPr>
      <w:r w:rsidRPr="0078001F">
        <w:rPr>
          <w:lang w:val="en-US"/>
        </w:rPr>
        <w:t>This Recommendation defines the following terms</w:t>
      </w:r>
      <w:r>
        <w:rPr>
          <w:lang w:val="en-US"/>
        </w:rPr>
        <w:t>:</w:t>
      </w:r>
    </w:p>
    <w:p w:rsidR="00A52331" w:rsidRPr="00E50C3F" w:rsidRDefault="00A52331" w:rsidP="00C56DF3">
      <w:pPr>
        <w:numPr>
          <w:ins w:id="371" w:author="TQTVD" w:date="2011-02-20T01:15:00Z"/>
        </w:numPr>
        <w:rPr>
          <w:ins w:id="372" w:author="TQTVD" w:date="2011-02-20T01:15:00Z"/>
          <w:lang w:eastAsia="ja-JP"/>
        </w:rPr>
      </w:pPr>
      <w:ins w:id="373" w:author="TQTVD" w:date="2011-02-20T01:16:00Z">
        <w:r w:rsidRPr="009C27AD">
          <w:rPr>
            <w:b/>
            <w:bCs/>
            <w:lang w:val="en-US"/>
          </w:rPr>
          <w:t>3.2.1</w:t>
        </w:r>
        <w:r w:rsidRPr="00032D49">
          <w:rPr>
            <w:b/>
            <w:bCs/>
            <w:lang w:val="en-US"/>
          </w:rPr>
          <w:tab/>
        </w:r>
        <w:r w:rsidRPr="009C27AD">
          <w:rPr>
            <w:b/>
            <w:bCs/>
            <w:lang w:val="en-US"/>
          </w:rPr>
          <w:t>Application:</w:t>
        </w:r>
      </w:ins>
      <w:r>
        <w:rPr>
          <w:b/>
          <w:bCs/>
          <w:lang w:val="en-US"/>
        </w:rPr>
        <w:t xml:space="preserve"> </w:t>
      </w:r>
      <w:ins w:id="374" w:author="TQTVD" w:date="2011-02-20T01:17:00Z">
        <w:r>
          <w:rPr>
            <w:lang w:eastAsia="ja-JP"/>
          </w:rPr>
          <w:t>any Digital TV Service Content of active nature, intended for the end user to interact with them.</w:t>
        </w:r>
      </w:ins>
    </w:p>
    <w:p w:rsidR="00A52331" w:rsidRPr="00A52331" w:rsidRDefault="00A52331" w:rsidP="00C56DF3">
      <w:pPr>
        <w:rPr>
          <w:ins w:id="375" w:author="TQTVD" w:date="2011-02-20T01:00:00Z"/>
          <w:lang w:val="en-US" w:eastAsia="ja-JP"/>
          <w:rPrChange w:id="376" w:author="Unknown">
            <w:rPr>
              <w:ins w:id="377" w:author="TQTVD" w:date="2011-02-20T01:00:00Z"/>
              <w:lang w:val="fr-CH" w:eastAsia="ja-JP"/>
            </w:rPr>
          </w:rPrChange>
        </w:rPr>
      </w:pPr>
      <w:r w:rsidRPr="00FE7553">
        <w:rPr>
          <w:b/>
          <w:bCs/>
          <w:lang w:val="fr-CH"/>
        </w:rPr>
        <w:t>3.2.</w:t>
      </w:r>
      <w:ins w:id="378" w:author="TQTVD" w:date="2011-02-20T01:16:00Z">
        <w:r>
          <w:rPr>
            <w:b/>
            <w:bCs/>
            <w:lang w:val="fr-CH"/>
          </w:rPr>
          <w:t>2</w:t>
        </w:r>
      </w:ins>
      <w:del w:id="379" w:author="TQTVD" w:date="2011-02-20T01:16:00Z">
        <w:r w:rsidRPr="00FE7553" w:rsidDel="003349E7">
          <w:rPr>
            <w:b/>
            <w:bCs/>
            <w:lang w:val="fr-CH"/>
          </w:rPr>
          <w:delText>1</w:delText>
        </w:r>
      </w:del>
      <w:r w:rsidRPr="00FE7553">
        <w:rPr>
          <w:b/>
          <w:bCs/>
          <w:lang w:val="fr-CH"/>
        </w:rPr>
        <w:tab/>
      </w:r>
      <w:bookmarkStart w:id="380" w:name="_Toc275997978"/>
      <w:bookmarkStart w:id="381" w:name="OLE_LINK1"/>
      <w:bookmarkStart w:id="382" w:name="OLE_LINK2"/>
      <w:bookmarkStart w:id="383" w:name="_Toc275997979"/>
      <w:bookmarkStart w:id="384" w:name="_Toc275997980"/>
      <w:bookmarkStart w:id="385" w:name="_Toc275997981"/>
      <w:bookmarkEnd w:id="380"/>
      <w:bookmarkEnd w:id="381"/>
      <w:bookmarkEnd w:id="382"/>
      <w:bookmarkEnd w:id="383"/>
      <w:bookmarkEnd w:id="384"/>
      <w:bookmarkEnd w:id="385"/>
      <w:r w:rsidRPr="00FE7553">
        <w:rPr>
          <w:b/>
          <w:bCs/>
          <w:lang w:val="fr-CH"/>
        </w:rPr>
        <w:t>Application Catalogue</w:t>
      </w:r>
      <w:r w:rsidRPr="00FE7553">
        <w:rPr>
          <w:b/>
          <w:bCs/>
          <w:lang w:val="fr-CH" w:eastAsia="ja-JP"/>
        </w:rPr>
        <w:t>:</w:t>
      </w:r>
      <w:r>
        <w:rPr>
          <w:b/>
          <w:bCs/>
          <w:lang w:val="fr-CH" w:eastAsia="ja-JP"/>
        </w:rPr>
        <w:t xml:space="preserve"> </w:t>
      </w:r>
      <w:ins w:id="386" w:author="Unknown" w:date="2011-03-14T20:59:00Z">
        <w:r w:rsidR="006B565F" w:rsidRPr="006B565F">
          <w:rPr>
            <w:b/>
            <w:bCs/>
            <w:lang w:val="fr-FR" w:eastAsia="ja-JP"/>
            <w:rPrChange w:id="387" w:author="Masaru TAKECHI" w:date="2011-03-17T20:28:00Z">
              <w:rPr>
                <w:b/>
                <w:bCs/>
                <w:lang w:val="fr-CH" w:eastAsia="ja-JP"/>
              </w:rPr>
            </w:rPrChange>
          </w:rPr>
          <w:t xml:space="preserve">Data </w:t>
        </w:r>
      </w:ins>
      <w:ins w:id="388" w:author="TQTVD" w:date="2011-02-20T00:47:00Z">
        <w:r w:rsidR="006B565F" w:rsidRPr="006B565F">
          <w:rPr>
            <w:lang w:val="fr-FR" w:eastAsia="ja-JP"/>
            <w:rPrChange w:id="389" w:author="Masaru TAKECHI" w:date="2011-03-17T20:28:00Z">
              <w:rPr>
                <w:lang w:val="fr-CH" w:eastAsia="ja-JP"/>
              </w:rPr>
            </w:rPrChange>
          </w:rPr>
          <w:t>Structure listing available Applications (</w:t>
        </w:r>
      </w:ins>
      <w:ins w:id="390" w:author="TQTVD" w:date="2011-02-20T00:48:00Z">
        <w:r w:rsidR="006B565F" w:rsidRPr="006B565F">
          <w:rPr>
            <w:lang w:val="fr-FR" w:eastAsia="ja-JP"/>
            <w:rPrChange w:id="391" w:author="Masaru TAKECHI" w:date="2011-03-17T20:28:00Z">
              <w:rPr>
                <w:lang w:val="fr-CH" w:eastAsia="ja-JP"/>
              </w:rPr>
            </w:rPrChange>
          </w:rPr>
          <w:t>interactive content</w:t>
        </w:r>
      </w:ins>
      <w:ins w:id="392" w:author="TQTVD" w:date="2011-02-20T00:47:00Z">
        <w:r w:rsidR="006B565F" w:rsidRPr="006B565F">
          <w:rPr>
            <w:lang w:val="fr-FR" w:eastAsia="ja-JP"/>
            <w:rPrChange w:id="393" w:author="Masaru TAKECHI" w:date="2011-03-17T20:28:00Z">
              <w:rPr>
                <w:lang w:val="fr-CH" w:eastAsia="ja-JP"/>
              </w:rPr>
            </w:rPrChange>
          </w:rPr>
          <w:t>)</w:t>
        </w:r>
      </w:ins>
      <w:ins w:id="394" w:author="TQTVD" w:date="2011-02-20T00:48:00Z">
        <w:r w:rsidR="006B565F" w:rsidRPr="006B565F">
          <w:rPr>
            <w:lang w:val="fr-FR" w:eastAsia="ja-JP"/>
            <w:rPrChange w:id="395" w:author="Masaru TAKECHI" w:date="2011-03-17T20:28:00Z">
              <w:rPr>
                <w:lang w:val="fr-CH" w:eastAsia="ja-JP"/>
              </w:rPr>
            </w:rPrChange>
          </w:rPr>
          <w:t>.</w:t>
        </w:r>
      </w:ins>
      <w:ins w:id="396" w:author="TQTVD.H" w:date="2011-03-15T01:32:00Z">
        <w:r w:rsidR="006B565F" w:rsidRPr="006B565F">
          <w:rPr>
            <w:lang w:val="fr-FR" w:eastAsia="ja-JP"/>
            <w:rPrChange w:id="397" w:author="Masaru TAKECHI" w:date="2011-03-17T20:28:00Z">
              <w:rPr>
                <w:lang w:val="fr-CH" w:eastAsia="ja-JP"/>
              </w:rPr>
            </w:rPrChange>
          </w:rPr>
          <w:t xml:space="preserve"> </w:t>
        </w:r>
        <w:r w:rsidR="006B565F" w:rsidRPr="006B565F">
          <w:rPr>
            <w:lang w:val="en-US" w:eastAsia="ja-JP"/>
            <w:rPrChange w:id="398" w:author="TQTVD.H" w:date="2011-03-15T01:33:00Z">
              <w:rPr>
                <w:lang w:val="fr-CH" w:eastAsia="ja-JP"/>
              </w:rPr>
            </w:rPrChange>
          </w:rPr>
          <w:t>This data structure is local to the HBB Receiver, describing the HBB Applications installed into the HBB Receiver.</w:t>
        </w:r>
      </w:ins>
    </w:p>
    <w:p w:rsidR="00A52331" w:rsidRPr="00E50C3F" w:rsidRDefault="00A52331" w:rsidP="00C56DF3">
      <w:pPr>
        <w:numPr>
          <w:ins w:id="399" w:author="TQTVD" w:date="2011-02-20T01:00:00Z"/>
        </w:numPr>
        <w:rPr>
          <w:lang w:val="en-US"/>
        </w:rPr>
      </w:pPr>
      <w:ins w:id="400" w:author="TQTVD" w:date="2011-02-20T01:11:00Z">
        <w:r w:rsidRPr="009C27AD">
          <w:rPr>
            <w:b/>
            <w:bCs/>
          </w:rPr>
          <w:t>3.2.</w:t>
        </w:r>
      </w:ins>
      <w:ins w:id="401" w:author="TQTVD" w:date="2011-02-20T01:16:00Z">
        <w:r w:rsidRPr="009C27AD">
          <w:rPr>
            <w:b/>
            <w:bCs/>
          </w:rPr>
          <w:t>3</w:t>
        </w:r>
      </w:ins>
      <w:ins w:id="402" w:author="TQTVD" w:date="2011-02-20T01:11:00Z">
        <w:r>
          <w:rPr>
            <w:b/>
            <w:bCs/>
          </w:rPr>
          <w:tab/>
        </w:r>
      </w:ins>
      <w:ins w:id="403" w:author="TQTVD" w:date="2011-02-20T01:00:00Z">
        <w:r w:rsidRPr="009C27AD">
          <w:rPr>
            <w:b/>
            <w:bCs/>
          </w:rPr>
          <w:t>Application Catalogue User Interface:</w:t>
        </w:r>
        <w:r>
          <w:t xml:space="preserve"> </w:t>
        </w:r>
        <w:del w:id="404" w:author="TQTVD" w:date="2011-03-14T21:01:00Z">
          <w:r w:rsidDel="00EF2EF6">
            <w:delText>HBB Digital TV Receiver feature</w:delText>
          </w:r>
        </w:del>
      </w:ins>
      <w:ins w:id="405" w:author="Unknown" w:date="2011-03-14T21:01:00Z">
        <w:r>
          <w:t>User interface functionality over the HBB Digital TV Receiver</w:t>
        </w:r>
      </w:ins>
      <w:ins w:id="406" w:author="TQTVD" w:date="2011-02-20T01:00:00Z">
        <w:r>
          <w:t>, intended to allow the end user browse the available applications in the Application Catalogue</w:t>
        </w:r>
      </w:ins>
      <w:ins w:id="407" w:author="TQTVD.H" w:date="2011-03-15T00:39:00Z">
        <w:r>
          <w:t xml:space="preserve"> or query Application Catalogues exposed by Application Repositories</w:t>
        </w:r>
      </w:ins>
      <w:ins w:id="408" w:author="TQTVD.H" w:date="2011-03-15T00:43:00Z">
        <w:r>
          <w:t xml:space="preserve">, and also </w:t>
        </w:r>
      </w:ins>
      <w:ins w:id="409" w:author="TQTVD.H" w:date="2011-03-15T00:44:00Z">
        <w:r>
          <w:t xml:space="preserve">list </w:t>
        </w:r>
      </w:ins>
      <w:ins w:id="410" w:author="TQTVD.H" w:date="2011-03-15T00:43:00Z">
        <w:r>
          <w:t>Applications avail</w:t>
        </w:r>
      </w:ins>
      <w:ins w:id="411" w:author="TQTVD.H" w:date="2011-03-15T00:44:00Z">
        <w:r>
          <w:t>able in the currently selected HBB Service or Broadcast DTV Service.</w:t>
        </w:r>
      </w:ins>
    </w:p>
    <w:p w:rsidR="00A52331" w:rsidRPr="00E50C3F" w:rsidRDefault="00A52331" w:rsidP="00C56DF3">
      <w:pPr>
        <w:rPr>
          <w:lang w:val="en-US" w:eastAsia="ja-JP"/>
        </w:rPr>
      </w:pPr>
      <w:r w:rsidRPr="00C240CC">
        <w:rPr>
          <w:b/>
          <w:bCs/>
          <w:lang w:val="en-US" w:eastAsia="ja-JP"/>
        </w:rPr>
        <w:t>3.2.</w:t>
      </w:r>
      <w:ins w:id="412" w:author="TQTVD" w:date="2011-02-20T01:16:00Z">
        <w:r w:rsidRPr="00C240CC">
          <w:rPr>
            <w:b/>
            <w:bCs/>
            <w:lang w:val="en-US" w:eastAsia="ja-JP"/>
          </w:rPr>
          <w:t>4</w:t>
        </w:r>
      </w:ins>
      <w:del w:id="413" w:author="TQTVD" w:date="2011-02-20T01:15:00Z">
        <w:r w:rsidRPr="00C240CC">
          <w:rPr>
            <w:b/>
            <w:bCs/>
            <w:lang w:val="en-US" w:eastAsia="ja-JP"/>
          </w:rPr>
          <w:delText>2</w:delText>
        </w:r>
      </w:del>
      <w:r w:rsidRPr="00032D49">
        <w:rPr>
          <w:b/>
          <w:bCs/>
          <w:lang w:val="en-US" w:eastAsia="ja-JP"/>
        </w:rPr>
        <w:tab/>
      </w:r>
      <w:r w:rsidRPr="00C240CC">
        <w:rPr>
          <w:b/>
          <w:bCs/>
          <w:lang w:val="en-US"/>
        </w:rPr>
        <w:t>Application Component</w:t>
      </w:r>
      <w:r w:rsidRPr="00C240CC">
        <w:rPr>
          <w:b/>
          <w:bCs/>
          <w:lang w:val="en-US" w:eastAsia="ja-JP"/>
        </w:rPr>
        <w:t>:</w:t>
      </w:r>
      <w:ins w:id="414" w:author="TQTVD" w:date="2011-02-20T00:53:00Z">
        <w:r>
          <w:rPr>
            <w:lang w:val="en-US" w:eastAsia="ja-JP"/>
          </w:rPr>
          <w:t>Block</w:t>
        </w:r>
      </w:ins>
      <w:ins w:id="415" w:author="TQTVD" w:date="2011-02-20T00:51:00Z">
        <w:r w:rsidRPr="00C240CC">
          <w:rPr>
            <w:lang w:val="en-US" w:eastAsia="ja-JP"/>
          </w:rPr>
          <w:t xml:space="preserve"> of </w:t>
        </w:r>
      </w:ins>
      <w:ins w:id="416" w:author="TQTVD" w:date="2011-02-20T00:54:00Z">
        <w:r>
          <w:rPr>
            <w:lang w:val="en-US" w:eastAsia="ja-JP"/>
          </w:rPr>
          <w:t>data</w:t>
        </w:r>
      </w:ins>
      <w:ins w:id="417" w:author="TQTVD" w:date="2011-02-20T00:51:00Z">
        <w:r w:rsidRPr="00C240CC">
          <w:rPr>
            <w:lang w:val="en-US" w:eastAsia="ja-JP"/>
          </w:rPr>
          <w:t xml:space="preserve"> that</w:t>
        </w:r>
      </w:ins>
      <w:ins w:id="418" w:author="TQTVD" w:date="2011-02-20T00:52:00Z">
        <w:r>
          <w:rPr>
            <w:lang w:val="en-US" w:eastAsia="ja-JP"/>
          </w:rPr>
          <w:t xml:space="preserve"> makes part of an Application. Application Component types are: Code, </w:t>
        </w:r>
      </w:ins>
      <w:ins w:id="419" w:author="TQTVD" w:date="2011-02-20T00:53:00Z">
        <w:r>
          <w:rPr>
            <w:lang w:val="en-US" w:eastAsia="ja-JP"/>
          </w:rPr>
          <w:t xml:space="preserve">Resources, </w:t>
        </w:r>
      </w:ins>
      <w:ins w:id="420" w:author="TQTVD" w:date="2011-02-20T00:52:00Z">
        <w:r>
          <w:rPr>
            <w:lang w:val="en-US" w:eastAsia="ja-JP"/>
          </w:rPr>
          <w:t xml:space="preserve">Meta-data, </w:t>
        </w:r>
      </w:ins>
      <w:ins w:id="421" w:author="TQTVD" w:date="2011-02-20T00:53:00Z">
        <w:r>
          <w:rPr>
            <w:lang w:val="en-US" w:eastAsia="ja-JP"/>
          </w:rPr>
          <w:t>Control and User Settings.</w:t>
        </w:r>
      </w:ins>
    </w:p>
    <w:p w:rsidR="00A52331" w:rsidRPr="00E50C3F" w:rsidDel="00240312" w:rsidRDefault="00A52331" w:rsidP="00C56DF3">
      <w:pPr>
        <w:rPr>
          <w:del w:id="422" w:author="TQTVD" w:date="2011-02-18T15:35:00Z"/>
          <w:lang w:val="en-US" w:eastAsia="ja-JP"/>
        </w:rPr>
      </w:pPr>
      <w:r w:rsidRPr="00C240CC">
        <w:rPr>
          <w:b/>
          <w:bCs/>
          <w:lang w:val="en-US" w:eastAsia="ja-JP"/>
        </w:rPr>
        <w:t>3.2.</w:t>
      </w:r>
      <w:ins w:id="423" w:author="TQTVD" w:date="2011-02-20T01:16:00Z">
        <w:r w:rsidRPr="00C240CC">
          <w:rPr>
            <w:b/>
            <w:bCs/>
            <w:lang w:val="en-US" w:eastAsia="ja-JP"/>
          </w:rPr>
          <w:t>5</w:t>
        </w:r>
      </w:ins>
      <w:del w:id="424" w:author="TQTVD" w:date="2011-02-20T01:15:00Z">
        <w:r w:rsidRPr="00C240CC">
          <w:rPr>
            <w:b/>
            <w:bCs/>
            <w:lang w:val="en-US" w:eastAsia="ja-JP"/>
          </w:rPr>
          <w:delText>3</w:delText>
        </w:r>
      </w:del>
      <w:r w:rsidRPr="00032D49">
        <w:rPr>
          <w:b/>
          <w:bCs/>
          <w:lang w:val="en-US" w:eastAsia="ja-JP"/>
        </w:rPr>
        <w:tab/>
      </w:r>
      <w:r w:rsidRPr="00C240CC">
        <w:rPr>
          <w:b/>
          <w:bCs/>
          <w:lang w:val="en-US"/>
        </w:rPr>
        <w:t>Application Install Package</w:t>
      </w:r>
      <w:r w:rsidRPr="00C240CC">
        <w:rPr>
          <w:b/>
          <w:bCs/>
          <w:lang w:val="en-US" w:eastAsia="ja-JP"/>
        </w:rPr>
        <w:t>:</w:t>
      </w:r>
      <w:ins w:id="425" w:author="TQTVD" w:date="2011-02-20T00:54:00Z">
        <w:r w:rsidRPr="00C240CC">
          <w:rPr>
            <w:lang w:val="en-US" w:eastAsia="ja-JP"/>
          </w:rPr>
          <w:t xml:space="preserve">Application </w:t>
        </w:r>
      </w:ins>
      <w:ins w:id="426" w:author="TQTVD" w:date="2011-02-20T00:55:00Z">
        <w:r>
          <w:rPr>
            <w:lang w:val="en-US" w:eastAsia="ja-JP"/>
          </w:rPr>
          <w:t>d</w:t>
        </w:r>
      </w:ins>
      <w:ins w:id="427" w:author="TQTVD" w:date="2011-02-20T00:54:00Z">
        <w:r>
          <w:rPr>
            <w:lang w:val="en-US" w:eastAsia="ja-JP"/>
          </w:rPr>
          <w:t xml:space="preserve">elivery mechanism in which several </w:t>
        </w:r>
      </w:ins>
      <w:ins w:id="428" w:author="TQTVD" w:date="2011-02-20T00:55:00Z">
        <w:r>
          <w:rPr>
            <w:lang w:val="en-US" w:eastAsia="ja-JP"/>
          </w:rPr>
          <w:t>A</w:t>
        </w:r>
      </w:ins>
      <w:ins w:id="429" w:author="TQTVD" w:date="2011-02-20T00:54:00Z">
        <w:r>
          <w:rPr>
            <w:lang w:val="en-US" w:eastAsia="ja-JP"/>
          </w:rPr>
          <w:t xml:space="preserve">pplication </w:t>
        </w:r>
      </w:ins>
      <w:ins w:id="430" w:author="TQTVD" w:date="2011-02-20T00:55:00Z">
        <w:r>
          <w:rPr>
            <w:lang w:val="en-US" w:eastAsia="ja-JP"/>
          </w:rPr>
          <w:t>Components are bundled together in a single file.</w:t>
        </w:r>
      </w:ins>
    </w:p>
    <w:p w:rsidR="00A52331" w:rsidRPr="00E50C3F" w:rsidRDefault="00A52331" w:rsidP="00C56DF3">
      <w:pPr>
        <w:numPr>
          <w:ins w:id="431" w:author="TQTVD" w:date="2011-02-18T15:35:00Z"/>
        </w:numPr>
        <w:rPr>
          <w:ins w:id="432" w:author="TQTVD" w:date="2011-02-18T15:35:00Z"/>
          <w:b/>
          <w:bCs/>
          <w:lang w:val="en-US" w:eastAsia="ja-JP"/>
        </w:rPr>
      </w:pPr>
    </w:p>
    <w:p w:rsidR="00A52331" w:rsidRDefault="00A52331" w:rsidP="00C56DF3">
      <w:pPr>
        <w:rPr>
          <w:ins w:id="433" w:author="TQTVD" w:date="2011-02-20T14:17:00Z"/>
          <w:lang w:val="en-US" w:eastAsia="ja-JP"/>
        </w:rPr>
      </w:pPr>
      <w:ins w:id="434" w:author="TQTVD" w:date="2011-02-18T17:41:00Z">
        <w:r w:rsidRPr="00C240CC">
          <w:rPr>
            <w:b/>
            <w:bCs/>
            <w:lang w:val="en-US" w:eastAsia="ja-JP"/>
          </w:rPr>
          <w:t>3.2.</w:t>
        </w:r>
      </w:ins>
      <w:ins w:id="435" w:author="TQTVD" w:date="2011-02-20T01:16:00Z">
        <w:r w:rsidRPr="00C240CC">
          <w:rPr>
            <w:b/>
            <w:bCs/>
            <w:lang w:val="en-US" w:eastAsia="ja-JP"/>
          </w:rPr>
          <w:t>6</w:t>
        </w:r>
      </w:ins>
      <w:ins w:id="436" w:author="TQTVD" w:date="2011-02-18T17:41:00Z">
        <w:r w:rsidRPr="00032D49">
          <w:rPr>
            <w:b/>
            <w:bCs/>
            <w:lang w:val="en-US" w:eastAsia="ja-JP"/>
          </w:rPr>
          <w:tab/>
        </w:r>
      </w:ins>
      <w:r w:rsidRPr="00C240CC">
        <w:rPr>
          <w:b/>
          <w:bCs/>
          <w:lang w:val="en-US" w:eastAsia="ja-JP"/>
        </w:rPr>
        <w:t xml:space="preserve">Application </w:t>
      </w:r>
      <w:ins w:id="437" w:author="TQTVD.H" w:date="2011-03-15T10:14:00Z">
        <w:r>
          <w:rPr>
            <w:b/>
            <w:bCs/>
            <w:lang w:val="en-US" w:eastAsia="ja-JP"/>
          </w:rPr>
          <w:t>Repository</w:t>
        </w:r>
      </w:ins>
      <w:r w:rsidRPr="00C240CC">
        <w:rPr>
          <w:b/>
          <w:bCs/>
          <w:lang w:val="en-US" w:eastAsia="ja-JP"/>
        </w:rPr>
        <w:t>:</w:t>
      </w:r>
      <w:ins w:id="438" w:author="TQTVD.H" w:date="2011-03-15T00:54:00Z">
        <w:r>
          <w:rPr>
            <w:b/>
            <w:bCs/>
            <w:lang w:val="en-US" w:eastAsia="ja-JP"/>
          </w:rPr>
          <w:t xml:space="preserve"> </w:t>
        </w:r>
      </w:ins>
      <w:ins w:id="439" w:author="TQTVD.H" w:date="2011-03-15T01:35:00Z">
        <w:r>
          <w:rPr>
            <w:b/>
            <w:bCs/>
            <w:lang w:val="en-US" w:eastAsia="ja-JP"/>
          </w:rPr>
          <w:t xml:space="preserve">HTTP </w:t>
        </w:r>
      </w:ins>
      <w:ins w:id="440" w:author="TQTVD" w:date="2011-02-20T00:56:00Z">
        <w:r>
          <w:rPr>
            <w:lang w:val="en-US" w:eastAsia="ja-JP"/>
          </w:rPr>
          <w:t>Server</w:t>
        </w:r>
        <w:del w:id="441" w:author="TQTVD" w:date="2011-03-14T21:23:00Z">
          <w:r w:rsidDel="0072078B">
            <w:rPr>
              <w:lang w:val="en-US" w:eastAsia="ja-JP"/>
            </w:rPr>
            <w:delText xml:space="preserve"> or Service</w:delText>
          </w:r>
        </w:del>
      </w:ins>
      <w:ins w:id="442" w:author="TQTVD" w:date="2011-02-20T14:18:00Z">
        <w:r>
          <w:rPr>
            <w:lang w:val="en-US" w:eastAsia="ja-JP"/>
          </w:rPr>
          <w:t>, reachable through the B</w:t>
        </w:r>
        <w:del w:id="443" w:author="TQTVD" w:date="2011-03-14T21:37:00Z">
          <w:r w:rsidDel="006A6EBA">
            <w:rPr>
              <w:lang w:val="en-US" w:eastAsia="ja-JP"/>
            </w:rPr>
            <w:delText>ora</w:delText>
          </w:r>
        </w:del>
      </w:ins>
      <w:ins w:id="444" w:author="Unknown" w:date="2011-03-14T21:37:00Z">
        <w:r>
          <w:rPr>
            <w:lang w:val="en-US" w:eastAsia="ja-JP"/>
          </w:rPr>
          <w:t>roa</w:t>
        </w:r>
      </w:ins>
      <w:ins w:id="445" w:author="TQTVD" w:date="2011-02-20T14:18:00Z">
        <w:r>
          <w:rPr>
            <w:lang w:val="en-US" w:eastAsia="ja-JP"/>
          </w:rPr>
          <w:t>dband Channel</w:t>
        </w:r>
      </w:ins>
      <w:ins w:id="446" w:author="TQTVD.H" w:date="2011-03-15T01:01:00Z">
        <w:r>
          <w:rPr>
            <w:lang w:val="en-US" w:eastAsia="ja-JP"/>
          </w:rPr>
          <w:t xml:space="preserve">, </w:t>
        </w:r>
      </w:ins>
      <w:ins w:id="447" w:author="TQTVD" w:date="2011-02-20T14:18:00Z">
        <w:del w:id="448" w:author="TQTVD.H" w:date="2011-03-15T00:54:00Z">
          <w:r w:rsidDel="004F56F7">
            <w:rPr>
              <w:lang w:val="en-US" w:eastAsia="ja-JP"/>
            </w:rPr>
            <w:delText>,</w:delText>
          </w:r>
        </w:del>
      </w:ins>
      <w:ins w:id="449" w:author="TQTVD" w:date="2011-02-20T00:56:00Z">
        <w:del w:id="450" w:author="TQTVD.H" w:date="2011-03-15T00:54:00Z">
          <w:r w:rsidDel="004F56F7">
            <w:rPr>
              <w:lang w:val="en-US" w:eastAsia="ja-JP"/>
            </w:rPr>
            <w:delText xml:space="preserve"> </w:delText>
          </w:r>
        </w:del>
        <w:r>
          <w:rPr>
            <w:lang w:val="en-US" w:eastAsia="ja-JP"/>
          </w:rPr>
          <w:t>that provides access</w:t>
        </w:r>
      </w:ins>
      <w:ins w:id="451" w:author="TQTVD.H" w:date="2011-03-15T00:45:00Z">
        <w:r>
          <w:rPr>
            <w:lang w:val="en-US" w:eastAsia="ja-JP"/>
          </w:rPr>
          <w:t xml:space="preserve"> </w:t>
        </w:r>
      </w:ins>
      <w:ins w:id="452" w:author="TQTVD.H" w:date="2011-03-15T00:55:00Z">
        <w:r>
          <w:rPr>
            <w:lang w:val="en-US" w:eastAsia="ja-JP"/>
          </w:rPr>
          <w:t>to HBB Applications</w:t>
        </w:r>
      </w:ins>
      <w:ins w:id="453" w:author="TQTVD.H" w:date="2011-03-15T00:57:00Z">
        <w:r>
          <w:rPr>
            <w:lang w:val="en-US" w:eastAsia="ja-JP"/>
          </w:rPr>
          <w:t xml:space="preserve"> contained in it. Th</w:t>
        </w:r>
      </w:ins>
      <w:ins w:id="454" w:author="TQTVD.H" w:date="2011-03-15T01:07:00Z">
        <w:r>
          <w:rPr>
            <w:lang w:val="en-US" w:eastAsia="ja-JP"/>
          </w:rPr>
          <w:t>e</w:t>
        </w:r>
      </w:ins>
      <w:ins w:id="455" w:author="TQTVD.H" w:date="2011-03-15T00:57:00Z">
        <w:r>
          <w:rPr>
            <w:lang w:val="en-US" w:eastAsia="ja-JP"/>
          </w:rPr>
          <w:t>s</w:t>
        </w:r>
      </w:ins>
      <w:ins w:id="456" w:author="TQTVD.H" w:date="2011-03-15T01:07:00Z">
        <w:r>
          <w:rPr>
            <w:lang w:val="en-US" w:eastAsia="ja-JP"/>
          </w:rPr>
          <w:t>e</w:t>
        </w:r>
      </w:ins>
      <w:ins w:id="457" w:author="TQTVD.H" w:date="2011-03-15T00:57:00Z">
        <w:r>
          <w:rPr>
            <w:lang w:val="en-US" w:eastAsia="ja-JP"/>
          </w:rPr>
          <w:t xml:space="preserve"> HBB Applications can be</w:t>
        </w:r>
      </w:ins>
      <w:ins w:id="458" w:author="TQTVD.H" w:date="2011-03-15T00:55:00Z">
        <w:r>
          <w:rPr>
            <w:lang w:val="en-US" w:eastAsia="ja-JP"/>
          </w:rPr>
          <w:t xml:space="preserve"> </w:t>
        </w:r>
      </w:ins>
      <w:ins w:id="459" w:author="Unknown" w:date="2011-03-14T22:34:00Z">
        <w:del w:id="460" w:author="TQTVD.H" w:date="2011-03-15T00:55:00Z">
          <w:r w:rsidDel="004F56F7">
            <w:rPr>
              <w:lang w:val="en-US" w:eastAsia="ja-JP"/>
            </w:rPr>
            <w:delText xml:space="preserve">to </w:delText>
          </w:r>
        </w:del>
      </w:ins>
      <w:ins w:id="461" w:author="TQTVD.H" w:date="2011-03-15T00:55:00Z">
        <w:r>
          <w:rPr>
            <w:lang w:val="en-US" w:eastAsia="ja-JP"/>
          </w:rPr>
          <w:t>D</w:t>
        </w:r>
      </w:ins>
      <w:ins w:id="462" w:author="Unknown" w:date="2011-03-14T22:34:00Z">
        <w:del w:id="463" w:author="TQTVD.H" w:date="2011-03-15T00:55:00Z">
          <w:r w:rsidDel="004F56F7">
            <w:rPr>
              <w:lang w:val="en-US" w:eastAsia="ja-JP"/>
            </w:rPr>
            <w:delText>d</w:delText>
          </w:r>
        </w:del>
        <w:r>
          <w:rPr>
            <w:lang w:val="en-US" w:eastAsia="ja-JP"/>
          </w:rPr>
          <w:t>ownload</w:t>
        </w:r>
      </w:ins>
      <w:ins w:id="464" w:author="TQTVD.H" w:date="2011-03-15T00:55:00Z">
        <w:r>
          <w:rPr>
            <w:lang w:val="en-US" w:eastAsia="ja-JP"/>
          </w:rPr>
          <w:t>ed and Installed</w:t>
        </w:r>
      </w:ins>
      <w:ins w:id="465" w:author="Unknown" w:date="2011-03-14T22:34:00Z">
        <w:r>
          <w:rPr>
            <w:lang w:val="en-US" w:eastAsia="ja-JP"/>
          </w:rPr>
          <w:t xml:space="preserve"> </w:t>
        </w:r>
      </w:ins>
      <w:ins w:id="466" w:author="TQTVD.H" w:date="2011-03-15T00:55:00Z">
        <w:r>
          <w:rPr>
            <w:lang w:val="en-US" w:eastAsia="ja-JP"/>
          </w:rPr>
          <w:t>into the HBB Receiver</w:t>
        </w:r>
      </w:ins>
      <w:ins w:id="467" w:author="TQTVD.H" w:date="2011-03-15T00:58:00Z">
        <w:r>
          <w:rPr>
            <w:lang w:val="en-US" w:eastAsia="ja-JP"/>
          </w:rPr>
          <w:t xml:space="preserve">, manually, by the End User, </w:t>
        </w:r>
      </w:ins>
      <w:ins w:id="468" w:author="TQTVD" w:date="2011-02-20T01:08:00Z">
        <w:r>
          <w:rPr>
            <w:lang w:val="en-US" w:eastAsia="ja-JP"/>
          </w:rPr>
          <w:t>or</w:t>
        </w:r>
      </w:ins>
      <w:ins w:id="469" w:author="TQTVD.H" w:date="2011-03-15T00:55:00Z">
        <w:r>
          <w:rPr>
            <w:lang w:val="en-US" w:eastAsia="ja-JP"/>
          </w:rPr>
          <w:t xml:space="preserve">, in case of being signaled within a HBB Service, </w:t>
        </w:r>
      </w:ins>
      <w:ins w:id="470" w:author="TQTVD" w:date="2011-02-20T01:08:00Z">
        <w:del w:id="471" w:author="TQTVD.H" w:date="2011-03-15T00:56:00Z">
          <w:r w:rsidDel="004F56F7">
            <w:rPr>
              <w:lang w:val="en-US" w:eastAsia="ja-JP"/>
            </w:rPr>
            <w:delText xml:space="preserve"> allows </w:delText>
          </w:r>
        </w:del>
      </w:ins>
      <w:ins w:id="472" w:author="TQTVD.H" w:date="2011-03-15T00:56:00Z">
        <w:r>
          <w:rPr>
            <w:lang w:val="en-US" w:eastAsia="ja-JP"/>
          </w:rPr>
          <w:t>launched</w:t>
        </w:r>
      </w:ins>
      <w:ins w:id="473" w:author="TQTVD.H" w:date="2011-03-15T00:58:00Z">
        <w:r>
          <w:rPr>
            <w:lang w:val="en-US" w:eastAsia="ja-JP"/>
          </w:rPr>
          <w:t xml:space="preserve"> or installed automatically under HBB Service</w:t>
        </w:r>
      </w:ins>
      <w:ins w:id="474" w:author="TQTVD.H" w:date="2011-03-15T00:59:00Z">
        <w:r>
          <w:rPr>
            <w:lang w:val="en-US" w:eastAsia="ja-JP"/>
          </w:rPr>
          <w:t>’s</w:t>
        </w:r>
      </w:ins>
      <w:ins w:id="475" w:author="TQTVD.H" w:date="2011-03-15T00:58:00Z">
        <w:r>
          <w:rPr>
            <w:lang w:val="en-US" w:eastAsia="ja-JP"/>
          </w:rPr>
          <w:t xml:space="preserve"> </w:t>
        </w:r>
      </w:ins>
      <w:ins w:id="476" w:author="TQTVD.H" w:date="2011-03-15T01:07:00Z">
        <w:r>
          <w:rPr>
            <w:lang w:val="en-US" w:eastAsia="ja-JP"/>
          </w:rPr>
          <w:t>c</w:t>
        </w:r>
      </w:ins>
      <w:ins w:id="477" w:author="TQTVD.H" w:date="2011-03-15T00:58:00Z">
        <w:r>
          <w:rPr>
            <w:lang w:val="en-US" w:eastAsia="ja-JP"/>
          </w:rPr>
          <w:t>ontrol</w:t>
        </w:r>
      </w:ins>
      <w:ins w:id="478" w:author="TQTVD.H" w:date="2011-03-15T01:07:00Z">
        <w:r>
          <w:rPr>
            <w:lang w:val="en-US" w:eastAsia="ja-JP"/>
          </w:rPr>
          <w:t xml:space="preserve"> using the HBB Application Control Mechanism</w:t>
        </w:r>
      </w:ins>
      <w:ins w:id="479" w:author="TQTVD.H" w:date="2011-03-15T00:58:00Z">
        <w:r>
          <w:rPr>
            <w:lang w:val="en-US" w:eastAsia="ja-JP"/>
          </w:rPr>
          <w:t>.</w:t>
        </w:r>
      </w:ins>
      <w:ins w:id="480" w:author="TQTVD" w:date="2011-02-20T01:08:00Z">
        <w:del w:id="481" w:author="TQTVD.H" w:date="2011-03-15T00:59:00Z">
          <w:r w:rsidDel="004F56F7">
            <w:rPr>
              <w:lang w:val="en-US" w:eastAsia="ja-JP"/>
            </w:rPr>
            <w:delText>launchingA</w:delText>
          </w:r>
        </w:del>
      </w:ins>
      <w:ins w:id="482" w:author="TQTVD" w:date="2011-02-20T00:56:00Z">
        <w:del w:id="483" w:author="TQTVD.H" w:date="2011-03-15T00:59:00Z">
          <w:r w:rsidDel="004F56F7">
            <w:rPr>
              <w:lang w:val="en-US" w:eastAsia="ja-JP"/>
            </w:rPr>
            <w:delText>pplications.</w:delText>
          </w:r>
        </w:del>
      </w:ins>
      <w:ins w:id="484" w:author="TQTVD" w:date="2011-02-20T14:17:00Z">
        <w:del w:id="485" w:author="TQTVD.H" w:date="2011-03-15T00:59:00Z">
          <w:r w:rsidDel="004F56F7">
            <w:rPr>
              <w:lang w:val="en-US" w:eastAsia="ja-JP"/>
            </w:rPr>
            <w:delText>Each</w:delText>
          </w:r>
        </w:del>
      </w:ins>
      <w:ins w:id="486" w:author="TQTVD" w:date="2011-02-20T14:16:00Z">
        <w:del w:id="487" w:author="TQTVD.H" w:date="2011-03-15T00:59:00Z">
          <w:r w:rsidDel="004F56F7">
            <w:rPr>
              <w:lang w:val="en-US" w:eastAsia="ja-JP"/>
            </w:rPr>
            <w:delText xml:space="preserve"> Application Portal</w:delText>
          </w:r>
        </w:del>
      </w:ins>
      <w:ins w:id="488" w:author="Unknown" w:date="2011-03-14T22:27:00Z">
        <w:del w:id="489" w:author="TQTVD.H" w:date="2011-03-15T00:59:00Z">
          <w:r w:rsidDel="004F56F7">
            <w:rPr>
              <w:lang w:val="en-US" w:eastAsia="ja-JP"/>
            </w:rPr>
            <w:delText>Repository</w:delText>
          </w:r>
        </w:del>
      </w:ins>
      <w:ins w:id="490" w:author="TQTVD" w:date="2011-02-20T14:16:00Z">
        <w:del w:id="491" w:author="TQTVD.H" w:date="2011-03-15T00:59:00Z">
          <w:r w:rsidDel="004F56F7">
            <w:rPr>
              <w:lang w:val="en-US" w:eastAsia="ja-JP"/>
            </w:rPr>
            <w:delText>is</w:delText>
          </w:r>
        </w:del>
      </w:ins>
      <w:ins w:id="492" w:author="Unknown" w:date="2011-03-14T22:25:00Z">
        <w:del w:id="493" w:author="TQTVD.H" w:date="2011-03-15T00:59:00Z">
          <w:r w:rsidDel="004F56F7">
            <w:rPr>
              <w:lang w:val="en-US" w:eastAsia="ja-JP"/>
            </w:rPr>
            <w:delText>can</w:delText>
          </w:r>
        </w:del>
      </w:ins>
      <w:ins w:id="494" w:author="TQTVD" w:date="2011-02-20T14:18:00Z">
        <w:del w:id="495" w:author="TQTVD.H" w:date="2011-03-15T00:59:00Z">
          <w:r w:rsidDel="004F56F7">
            <w:rPr>
              <w:lang w:val="en-US" w:eastAsia="ja-JP"/>
            </w:rPr>
            <w:delText xml:space="preserve">usually </w:delText>
          </w:r>
        </w:del>
      </w:ins>
      <w:ins w:id="496" w:author="Unknown" w:date="2011-03-14T22:25:00Z">
        <w:del w:id="497" w:author="TQTVD.H" w:date="2011-03-15T00:59:00Z">
          <w:r w:rsidDel="004F56F7">
            <w:rPr>
              <w:lang w:val="en-US" w:eastAsia="ja-JP"/>
            </w:rPr>
            <w:delText xml:space="preserve">be </w:delText>
          </w:r>
        </w:del>
      </w:ins>
      <w:ins w:id="498" w:author="TQTVD" w:date="2011-02-20T14:16:00Z">
        <w:del w:id="499" w:author="TQTVD.H" w:date="2011-03-15T00:59:00Z">
          <w:r w:rsidDel="004F56F7">
            <w:rPr>
              <w:lang w:val="en-US" w:eastAsia="ja-JP"/>
            </w:rPr>
            <w:delText xml:space="preserve">associated to </w:delText>
          </w:r>
        </w:del>
      </w:ins>
      <w:ins w:id="500" w:author="TQTVD" w:date="2011-02-20T14:17:00Z">
        <w:del w:id="501" w:author="TQTVD.H" w:date="2011-03-15T00:59:00Z">
          <w:r w:rsidDel="004F56F7">
            <w:rPr>
              <w:lang w:val="en-US" w:eastAsia="ja-JP"/>
            </w:rPr>
            <w:delText>a</w:delText>
          </w:r>
        </w:del>
      </w:ins>
      <w:ins w:id="502" w:author="TQTVD" w:date="2011-02-20T14:16:00Z">
        <w:del w:id="503" w:author="TQTVD.H" w:date="2011-03-15T00:59:00Z">
          <w:r w:rsidDel="004F56F7">
            <w:rPr>
              <w:lang w:val="en-US" w:eastAsia="ja-JP"/>
            </w:rPr>
            <w:delText xml:space="preserve"> HBB Digital TV Service Provider.</w:delText>
          </w:r>
        </w:del>
      </w:ins>
      <w:ins w:id="504" w:author="Unknown" w:date="2011-03-14T22:25:00Z">
        <w:del w:id="505" w:author="TQTVD.H" w:date="2011-03-15T00:59:00Z">
          <w:r w:rsidDel="004F56F7">
            <w:rPr>
              <w:lang w:val="en-US" w:eastAsia="ja-JP"/>
            </w:rPr>
            <w:delText xml:space="preserve"> In this case, The Service </w:delText>
          </w:r>
        </w:del>
      </w:ins>
      <w:ins w:id="506" w:author="Unknown" w:date="2011-03-14T22:26:00Z">
        <w:del w:id="507" w:author="TQTVD.H" w:date="2011-03-15T00:59:00Z">
          <w:r w:rsidDel="004F56F7">
            <w:rPr>
              <w:lang w:val="en-US" w:eastAsia="ja-JP"/>
            </w:rPr>
            <w:delText>P</w:delText>
          </w:r>
        </w:del>
      </w:ins>
      <w:ins w:id="508" w:author="Unknown" w:date="2011-03-14T22:25:00Z">
        <w:del w:id="509" w:author="TQTVD.H" w:date="2011-03-15T00:59:00Z">
          <w:r w:rsidDel="004F56F7">
            <w:rPr>
              <w:lang w:val="en-US" w:eastAsia="ja-JP"/>
            </w:rPr>
            <w:delText>rovider must</w:delText>
          </w:r>
        </w:del>
      </w:ins>
      <w:ins w:id="510" w:author="Unknown" w:date="2011-03-14T22:26:00Z">
        <w:del w:id="511" w:author="TQTVD.H" w:date="2011-03-15T00:59:00Z">
          <w:r w:rsidDel="004F56F7">
            <w:rPr>
              <w:lang w:val="en-US" w:eastAsia="ja-JP"/>
            </w:rPr>
            <w:delText xml:space="preserve"> provide the exact location of the Repository.</w:delText>
          </w:r>
        </w:del>
      </w:ins>
    </w:p>
    <w:p w:rsidR="00A52331" w:rsidRPr="00E50C3F" w:rsidRDefault="00A52331" w:rsidP="00C56DF3">
      <w:pPr>
        <w:numPr>
          <w:ins w:id="512" w:author="TQTVD" w:date="2011-02-20T14:17:00Z"/>
        </w:numPr>
        <w:rPr>
          <w:lang w:val="en-US" w:eastAsia="ja-JP"/>
        </w:rPr>
      </w:pPr>
      <w:ins w:id="513" w:author="TQTVD.H" w:date="2011-03-15T01:08:00Z">
        <w:r w:rsidRPr="00C240CC">
          <w:rPr>
            <w:b/>
            <w:bCs/>
            <w:lang w:val="en-US" w:eastAsia="ja-JP"/>
          </w:rPr>
          <w:t>3.2.7</w:t>
        </w:r>
        <w:r>
          <w:rPr>
            <w:b/>
            <w:bCs/>
            <w:lang w:val="en-US" w:eastAsia="ja-JP"/>
          </w:rPr>
          <w:tab/>
        </w:r>
        <w:r w:rsidRPr="00C240CC">
          <w:rPr>
            <w:b/>
            <w:bCs/>
            <w:lang w:val="en-US" w:eastAsia="ja-JP"/>
          </w:rPr>
          <w:t>HBB Application Control Mechanism</w:t>
        </w:r>
      </w:ins>
      <w:ins w:id="514" w:author="TQTVD" w:date="2011-02-20T14:17:00Z">
        <w:del w:id="515" w:author="TQTVD" w:date="2011-03-14T22:22:00Z">
          <w:r w:rsidRPr="00C240CC">
            <w:rPr>
              <w:b/>
              <w:bCs/>
              <w:lang w:val="en-US" w:eastAsia="ja-JP"/>
            </w:rPr>
            <w:delText>3.2.</w:delText>
          </w:r>
        </w:del>
      </w:ins>
      <w:ins w:id="516" w:author="TQTVD" w:date="2011-02-20T14:19:00Z">
        <w:del w:id="517" w:author="TQTVD" w:date="2011-03-14T22:22:00Z">
          <w:r w:rsidRPr="00C240CC">
            <w:rPr>
              <w:b/>
              <w:bCs/>
              <w:lang w:val="en-US" w:eastAsia="ja-JP"/>
            </w:rPr>
            <w:delText>7</w:delText>
          </w:r>
        </w:del>
      </w:ins>
      <w:ins w:id="518" w:author="TQTVD" w:date="2011-02-20T14:17:00Z">
        <w:del w:id="519" w:author="TQTVD" w:date="2011-03-14T22:22:00Z">
          <w:r w:rsidRPr="004F56F7">
            <w:rPr>
              <w:b/>
              <w:bCs/>
              <w:lang w:val="en-US" w:eastAsia="ja-JP"/>
            </w:rPr>
            <w:tab/>
          </w:r>
          <w:r w:rsidRPr="00C240CC">
            <w:rPr>
              <w:b/>
              <w:bCs/>
              <w:lang w:val="en-US" w:eastAsia="ja-JP"/>
            </w:rPr>
            <w:delText xml:space="preserve">Application </w:delText>
          </w:r>
        </w:del>
      </w:ins>
      <w:ins w:id="520" w:author="TQTVD" w:date="2011-02-20T14:18:00Z">
        <w:del w:id="521" w:author="TQTVD" w:date="2011-03-14T22:22:00Z">
          <w:r w:rsidRPr="00C240CC">
            <w:rPr>
              <w:b/>
              <w:bCs/>
              <w:lang w:val="en-US" w:eastAsia="ja-JP"/>
            </w:rPr>
            <w:delText>Repository</w:delText>
          </w:r>
        </w:del>
      </w:ins>
      <w:ins w:id="522" w:author="TQTVD" w:date="2011-02-20T14:17:00Z">
        <w:del w:id="523" w:author="TQTVD" w:date="2011-03-14T22:22:00Z">
          <w:r w:rsidRPr="00C240CC">
            <w:rPr>
              <w:b/>
              <w:bCs/>
              <w:lang w:val="en-US" w:eastAsia="ja-JP"/>
            </w:rPr>
            <w:delText xml:space="preserve">: </w:delText>
          </w:r>
          <w:r w:rsidRPr="009C27AD">
            <w:rPr>
              <w:b/>
              <w:bCs/>
              <w:lang w:val="en-US" w:eastAsia="ja-JP"/>
            </w:rPr>
            <w:delText xml:space="preserve">Internet Server or Service that </w:delText>
          </w:r>
        </w:del>
      </w:ins>
      <w:ins w:id="524" w:author="TQTVD" w:date="2011-02-20T14:18:00Z">
        <w:del w:id="525" w:author="TQTVD" w:date="2011-03-14T22:22:00Z">
          <w:r w:rsidRPr="009C27AD">
            <w:rPr>
              <w:b/>
              <w:bCs/>
              <w:lang w:val="en-US" w:eastAsia="ja-JP"/>
            </w:rPr>
            <w:delText xml:space="preserve">makes available </w:delText>
          </w:r>
        </w:del>
      </w:ins>
      <w:ins w:id="526" w:author="TQTVD" w:date="2011-02-20T14:19:00Z">
        <w:del w:id="527" w:author="TQTVD" w:date="2011-03-14T22:22:00Z">
          <w:r w:rsidRPr="009C27AD">
            <w:rPr>
              <w:b/>
              <w:bCs/>
              <w:lang w:val="en-US" w:eastAsia="ja-JP"/>
            </w:rPr>
            <w:delText>A</w:delText>
          </w:r>
        </w:del>
      </w:ins>
      <w:ins w:id="528" w:author="TQTVD" w:date="2011-02-20T14:18:00Z">
        <w:del w:id="529" w:author="TQTVD" w:date="2011-03-14T22:22:00Z">
          <w:r w:rsidRPr="009C27AD">
            <w:rPr>
              <w:b/>
              <w:bCs/>
              <w:lang w:val="en-US" w:eastAsia="ja-JP"/>
            </w:rPr>
            <w:delText xml:space="preserve">pplications </w:delText>
          </w:r>
        </w:del>
      </w:ins>
      <w:ins w:id="530" w:author="TQTVD" w:date="2011-02-20T14:19:00Z">
        <w:del w:id="531" w:author="TQTVD" w:date="2011-03-14T22:22:00Z">
          <w:r w:rsidRPr="009C27AD">
            <w:rPr>
              <w:b/>
              <w:bCs/>
              <w:lang w:val="en-US" w:eastAsia="ja-JP"/>
            </w:rPr>
            <w:delText>to be downloaded and Installed</w:delText>
          </w:r>
        </w:del>
      </w:ins>
      <w:ins w:id="532" w:author="TQTVD" w:date="2011-02-20T14:17:00Z">
        <w:del w:id="533" w:author="TQTVD" w:date="2011-03-14T22:22:00Z">
          <w:r w:rsidRPr="009C27AD">
            <w:rPr>
              <w:b/>
              <w:bCs/>
              <w:lang w:val="en-US" w:eastAsia="ja-JP"/>
            </w:rPr>
            <w:delText>.</w:delText>
          </w:r>
        </w:del>
      </w:ins>
      <w:ins w:id="534" w:author="TQTVD.H" w:date="2011-03-15T01:08:00Z">
        <w:r w:rsidRPr="009C27AD">
          <w:rPr>
            <w:b/>
            <w:bCs/>
            <w:lang w:val="en-US" w:eastAsia="ja-JP"/>
          </w:rPr>
          <w:t>:</w:t>
        </w:r>
        <w:r>
          <w:rPr>
            <w:lang w:val="en-US" w:eastAsia="ja-JP"/>
          </w:rPr>
          <w:t xml:space="preserve"> Mechanism used by HBB Service Providers to signal and control HBB Applications associated to the</w:t>
        </w:r>
      </w:ins>
      <w:ins w:id="535" w:author="TQTVD.H" w:date="2011-03-15T01:09:00Z">
        <w:r>
          <w:rPr>
            <w:lang w:val="en-US" w:eastAsia="ja-JP"/>
          </w:rPr>
          <w:t>ir respective</w:t>
        </w:r>
      </w:ins>
      <w:ins w:id="536" w:author="TQTVD.H" w:date="2011-03-15T01:08:00Z">
        <w:r>
          <w:rPr>
            <w:lang w:val="en-US" w:eastAsia="ja-JP"/>
          </w:rPr>
          <w:t xml:space="preserve"> HBB Service</w:t>
        </w:r>
      </w:ins>
      <w:ins w:id="537" w:author="TQTVD.H" w:date="2011-03-15T01:09:00Z">
        <w:r>
          <w:rPr>
            <w:lang w:val="en-US" w:eastAsia="ja-JP"/>
          </w:rPr>
          <w:t>s</w:t>
        </w:r>
      </w:ins>
      <w:ins w:id="538" w:author="TQTVD.H" w:date="2011-03-15T01:08:00Z">
        <w:r>
          <w:rPr>
            <w:lang w:val="en-US" w:eastAsia="ja-JP"/>
          </w:rPr>
          <w:t>.</w:t>
        </w:r>
      </w:ins>
      <w:ins w:id="539" w:author="TQTVD.H" w:date="2011-03-15T01:09:00Z">
        <w:r>
          <w:rPr>
            <w:lang w:val="en-US" w:eastAsia="ja-JP"/>
          </w:rPr>
          <w:t xml:space="preserve"> The mechanism contemplates the </w:t>
        </w:r>
      </w:ins>
      <w:ins w:id="540" w:author="TQTVD.H" w:date="2011-03-15T01:10:00Z">
        <w:r>
          <w:rPr>
            <w:lang w:val="en-US" w:eastAsia="ja-JP"/>
          </w:rPr>
          <w:t>transmission</w:t>
        </w:r>
      </w:ins>
      <w:ins w:id="541" w:author="TQTVD.H" w:date="2011-03-15T01:09:00Z">
        <w:r>
          <w:rPr>
            <w:lang w:val="en-US" w:eastAsia="ja-JP"/>
          </w:rPr>
          <w:t xml:space="preserve"> of a HBB Service</w:t>
        </w:r>
      </w:ins>
      <w:ins w:id="542" w:author="TQTVD.H" w:date="2011-03-15T01:10:00Z">
        <w:r>
          <w:rPr>
            <w:lang w:val="en-US" w:eastAsia="ja-JP"/>
          </w:rPr>
          <w:t>’s Interactive Content Control Data Structure within the HBB Service.</w:t>
        </w:r>
      </w:ins>
      <w:ins w:id="543" w:author="TQTVD.H" w:date="2011-03-15T01:11:00Z">
        <w:r>
          <w:rPr>
            <w:lang w:val="en-US" w:eastAsia="ja-JP"/>
          </w:rPr>
          <w:t xml:space="preserve"> Such data structure can support the </w:t>
        </w:r>
      </w:ins>
      <w:ins w:id="544" w:author="TQTVD.H" w:date="2011-03-15T01:12:00Z">
        <w:r>
          <w:rPr>
            <w:lang w:val="en-US" w:eastAsia="ja-JP"/>
          </w:rPr>
          <w:t>signaling</w:t>
        </w:r>
      </w:ins>
      <w:ins w:id="545" w:author="TQTVD.H" w:date="2011-03-15T01:11:00Z">
        <w:r>
          <w:rPr>
            <w:lang w:val="en-US" w:eastAsia="ja-JP"/>
          </w:rPr>
          <w:t xml:space="preserve"> </w:t>
        </w:r>
      </w:ins>
      <w:ins w:id="546" w:author="TQTVD.H" w:date="2011-03-15T01:12:00Z">
        <w:r>
          <w:rPr>
            <w:lang w:val="en-US" w:eastAsia="ja-JP"/>
          </w:rPr>
          <w:t>of HBB Application</w:t>
        </w:r>
      </w:ins>
      <w:ins w:id="547" w:author="TQTVD.H" w:date="2011-03-15T01:15:00Z">
        <w:r>
          <w:rPr>
            <w:lang w:val="en-US" w:eastAsia="ja-JP"/>
          </w:rPr>
          <w:t>s</w:t>
        </w:r>
      </w:ins>
      <w:ins w:id="548" w:author="TQTVD.H" w:date="2011-03-15T01:12:00Z">
        <w:r>
          <w:rPr>
            <w:lang w:val="en-US" w:eastAsia="ja-JP"/>
          </w:rPr>
          <w:t xml:space="preserve"> </w:t>
        </w:r>
      </w:ins>
      <w:ins w:id="549" w:author="TQTVD.H" w:date="2011-03-15T01:15:00Z">
        <w:r>
          <w:rPr>
            <w:lang w:val="en-US" w:eastAsia="ja-JP"/>
          </w:rPr>
          <w:t>retrievable from</w:t>
        </w:r>
      </w:ins>
      <w:ins w:id="550" w:author="TQTVD.H" w:date="2011-03-15T01:12:00Z">
        <w:r>
          <w:rPr>
            <w:lang w:val="en-US" w:eastAsia="ja-JP"/>
          </w:rPr>
          <w:t xml:space="preserve"> the Broadcast Channel </w:t>
        </w:r>
      </w:ins>
      <w:ins w:id="551" w:author="TQTVD.H" w:date="2011-03-15T01:15:00Z">
        <w:r>
          <w:rPr>
            <w:lang w:val="en-US" w:eastAsia="ja-JP"/>
          </w:rPr>
          <w:t>or</w:t>
        </w:r>
      </w:ins>
      <w:ins w:id="552" w:author="TQTVD.H" w:date="2011-03-15T01:12:00Z">
        <w:r>
          <w:rPr>
            <w:lang w:val="en-US" w:eastAsia="ja-JP"/>
          </w:rPr>
          <w:t xml:space="preserve"> </w:t>
        </w:r>
      </w:ins>
      <w:ins w:id="553" w:author="TQTVD.H" w:date="2011-03-15T01:17:00Z">
        <w:r>
          <w:rPr>
            <w:lang w:val="en-US" w:eastAsia="ja-JP"/>
          </w:rPr>
          <w:t xml:space="preserve">through the </w:t>
        </w:r>
      </w:ins>
      <w:ins w:id="554" w:author="TQTVD.H" w:date="2011-03-15T01:12:00Z">
        <w:r>
          <w:rPr>
            <w:lang w:val="en-US" w:eastAsia="ja-JP"/>
          </w:rPr>
          <w:t xml:space="preserve">Broadband Channel </w:t>
        </w:r>
      </w:ins>
      <w:ins w:id="555" w:author="TQTVD.H" w:date="2011-03-15T10:17:00Z">
        <w:r>
          <w:rPr>
            <w:lang w:val="en-US" w:eastAsia="ja-JP"/>
          </w:rPr>
          <w:t>from</w:t>
        </w:r>
      </w:ins>
      <w:ins w:id="556" w:author="TQTVD.H" w:date="2011-03-15T01:12:00Z">
        <w:r>
          <w:rPr>
            <w:lang w:val="en-US" w:eastAsia="ja-JP"/>
          </w:rPr>
          <w:t xml:space="preserve"> </w:t>
        </w:r>
      </w:ins>
      <w:ins w:id="557" w:author="TQTVD.H" w:date="2011-03-15T01:16:00Z">
        <w:r>
          <w:rPr>
            <w:lang w:val="en-US" w:eastAsia="ja-JP"/>
          </w:rPr>
          <w:t xml:space="preserve">HTTP </w:t>
        </w:r>
      </w:ins>
      <w:ins w:id="558" w:author="TQTVD.H" w:date="2011-03-15T01:13:00Z">
        <w:r>
          <w:rPr>
            <w:lang w:val="en-US" w:eastAsia="ja-JP"/>
          </w:rPr>
          <w:t>S</w:t>
        </w:r>
      </w:ins>
      <w:ins w:id="559" w:author="TQTVD.H" w:date="2011-03-15T01:12:00Z">
        <w:r>
          <w:rPr>
            <w:lang w:val="en-US" w:eastAsia="ja-JP"/>
          </w:rPr>
          <w:t xml:space="preserve">ervers </w:t>
        </w:r>
      </w:ins>
      <w:ins w:id="560" w:author="TQTVD.H" w:date="2011-03-15T01:16:00Z">
        <w:r>
          <w:rPr>
            <w:lang w:val="en-US" w:eastAsia="ja-JP"/>
          </w:rPr>
          <w:t>and</w:t>
        </w:r>
      </w:ins>
      <w:ins w:id="561" w:author="TQTVD.H" w:date="2011-03-15T01:12:00Z">
        <w:r>
          <w:rPr>
            <w:lang w:val="en-US" w:eastAsia="ja-JP"/>
          </w:rPr>
          <w:t xml:space="preserve"> </w:t>
        </w:r>
      </w:ins>
      <w:ins w:id="562" w:author="TQTVD.H" w:date="2011-03-15T01:13:00Z">
        <w:r>
          <w:rPr>
            <w:lang w:val="en-US" w:eastAsia="ja-JP"/>
          </w:rPr>
          <w:t>Application Repositories</w:t>
        </w:r>
      </w:ins>
      <w:ins w:id="563" w:author="TQTVD.H" w:date="2011-03-15T01:16:00Z">
        <w:r>
          <w:rPr>
            <w:lang w:val="en-US" w:eastAsia="ja-JP"/>
          </w:rPr>
          <w:t>.</w:t>
        </w:r>
      </w:ins>
    </w:p>
    <w:p w:rsidR="00A52331" w:rsidRPr="00E50C3F" w:rsidDel="00BB159E" w:rsidRDefault="00A52331" w:rsidP="00C56DF3">
      <w:pPr>
        <w:rPr>
          <w:del w:id="564" w:author="TQTVD" w:date="2011-02-20T01:14:00Z"/>
          <w:lang w:val="fr-CH" w:eastAsia="ja-JP"/>
        </w:rPr>
      </w:pPr>
      <w:del w:id="565" w:author="TQTVD" w:date="2011-02-20T01:14:00Z">
        <w:r w:rsidRPr="00FE7553" w:rsidDel="00BB159E">
          <w:rPr>
            <w:b/>
            <w:bCs/>
            <w:lang w:val="fr-CH" w:eastAsia="ja-JP"/>
          </w:rPr>
          <w:delText>3.2.</w:delText>
        </w:r>
      </w:del>
      <w:del w:id="566" w:author="TQTVD" w:date="2011-02-18T17:41:00Z">
        <w:r w:rsidRPr="00FE7553" w:rsidDel="00240312">
          <w:rPr>
            <w:b/>
            <w:bCs/>
            <w:lang w:val="fr-CH" w:eastAsia="ja-JP"/>
          </w:rPr>
          <w:delText>4</w:delText>
        </w:r>
      </w:del>
      <w:del w:id="567" w:author="TQTVD" w:date="2011-02-20T01:14:00Z">
        <w:r w:rsidRPr="00FE7553" w:rsidDel="00BB159E">
          <w:rPr>
            <w:b/>
            <w:bCs/>
            <w:lang w:val="fr-CH" w:eastAsia="ja-JP"/>
          </w:rPr>
          <w:tab/>
        </w:r>
      </w:del>
      <w:del w:id="568" w:author="TQTVD" w:date="2011-02-20T01:07:00Z">
        <w:r w:rsidRPr="00FE7553" w:rsidDel="002C75AE">
          <w:rPr>
            <w:b/>
            <w:bCs/>
            <w:lang w:val="fr-CH"/>
          </w:rPr>
          <w:delText xml:space="preserve">Application </w:delText>
        </w:r>
      </w:del>
      <w:del w:id="569" w:author="TQTVD" w:date="2011-02-20T01:14:00Z">
        <w:r w:rsidRPr="00FE7553" w:rsidDel="00BB159E">
          <w:rPr>
            <w:b/>
            <w:bCs/>
            <w:lang w:val="fr-CH"/>
          </w:rPr>
          <w:delText>Remote Catalogue</w:delText>
        </w:r>
        <w:r w:rsidRPr="00FE7553" w:rsidDel="00BB159E">
          <w:rPr>
            <w:b/>
            <w:bCs/>
            <w:lang w:val="fr-CH" w:eastAsia="ja-JP"/>
          </w:rPr>
          <w:delText>:</w:delText>
        </w:r>
      </w:del>
    </w:p>
    <w:p w:rsidR="00A52331" w:rsidRDefault="00A52331" w:rsidP="00C56DF3">
      <w:pPr>
        <w:rPr>
          <w:ins w:id="570" w:author="TQTVD" w:date="2011-02-19T22:34:00Z"/>
          <w:lang w:eastAsia="ja-JP"/>
        </w:rPr>
      </w:pPr>
      <w:r>
        <w:rPr>
          <w:b/>
          <w:bCs/>
          <w:lang w:eastAsia="ja-JP"/>
        </w:rPr>
        <w:t>3.2.</w:t>
      </w:r>
      <w:ins w:id="571" w:author="TQTVD" w:date="2011-02-20T14:19:00Z">
        <w:r>
          <w:rPr>
            <w:b/>
            <w:bCs/>
            <w:lang w:eastAsia="ja-JP"/>
          </w:rPr>
          <w:t>8</w:t>
        </w:r>
      </w:ins>
      <w:del w:id="572" w:author="TQTVD" w:date="2011-02-18T17:41:00Z">
        <w:r w:rsidDel="00240312">
          <w:rPr>
            <w:b/>
            <w:bCs/>
            <w:lang w:eastAsia="ja-JP"/>
          </w:rPr>
          <w:delText>5</w:delText>
        </w:r>
      </w:del>
      <w:r>
        <w:rPr>
          <w:b/>
          <w:bCs/>
          <w:lang w:eastAsia="ja-JP"/>
        </w:rPr>
        <w:tab/>
      </w:r>
      <w:r w:rsidRPr="00560D33">
        <w:rPr>
          <w:b/>
          <w:bCs/>
        </w:rPr>
        <w:t>Broadcast Digital TV Service</w:t>
      </w:r>
      <w:r>
        <w:rPr>
          <w:b/>
          <w:bCs/>
          <w:lang w:eastAsia="ja-JP"/>
        </w:rPr>
        <w:t>:</w:t>
      </w:r>
      <w:ins w:id="573" w:author="TQTVD" w:date="2011-02-19T22:34:00Z">
        <w:r>
          <w:rPr>
            <w:lang w:eastAsia="ja-JP"/>
          </w:rPr>
          <w:t xml:space="preserve"> Any Digital TV Service, delivered through a Broadcast Channel.</w:t>
        </w:r>
      </w:ins>
    </w:p>
    <w:p w:rsidR="00A52331" w:rsidRPr="00E50C3F" w:rsidDel="00C156A1" w:rsidRDefault="00A52331" w:rsidP="00C56DF3">
      <w:pPr>
        <w:numPr>
          <w:ins w:id="574" w:author="TQTVD" w:date="2011-02-19T22:34:00Z"/>
        </w:numPr>
        <w:rPr>
          <w:del w:id="575" w:author="TQTVD" w:date="2011-02-20T00:47:00Z"/>
          <w:lang w:eastAsia="ja-JP"/>
        </w:rPr>
      </w:pPr>
    </w:p>
    <w:p w:rsidR="00A52331" w:rsidRPr="00E50C3F" w:rsidRDefault="00A52331" w:rsidP="00C56DF3">
      <w:pPr>
        <w:rPr>
          <w:lang w:eastAsia="ja-JP"/>
        </w:rPr>
      </w:pPr>
      <w:r>
        <w:rPr>
          <w:b/>
          <w:bCs/>
          <w:lang w:eastAsia="ja-JP"/>
        </w:rPr>
        <w:t>3.2.</w:t>
      </w:r>
      <w:ins w:id="576" w:author="TQTVD" w:date="2011-02-20T14:19:00Z">
        <w:r>
          <w:rPr>
            <w:b/>
            <w:bCs/>
            <w:lang w:eastAsia="ja-JP"/>
          </w:rPr>
          <w:t>9</w:t>
        </w:r>
      </w:ins>
      <w:del w:id="577" w:author="TQTVD" w:date="2011-02-18T17:41:00Z">
        <w:r w:rsidDel="00240312">
          <w:rPr>
            <w:b/>
            <w:bCs/>
            <w:lang w:eastAsia="ja-JP"/>
          </w:rPr>
          <w:delText>6</w:delText>
        </w:r>
      </w:del>
      <w:r>
        <w:rPr>
          <w:b/>
          <w:bCs/>
          <w:lang w:eastAsia="ja-JP"/>
        </w:rPr>
        <w:tab/>
      </w:r>
      <w:r w:rsidRPr="00560D33">
        <w:rPr>
          <w:b/>
          <w:bCs/>
        </w:rPr>
        <w:t>Broadband Digital TV Service</w:t>
      </w:r>
      <w:r>
        <w:rPr>
          <w:b/>
          <w:bCs/>
          <w:lang w:eastAsia="ja-JP"/>
        </w:rPr>
        <w:t xml:space="preserve">: </w:t>
      </w:r>
      <w:ins w:id="578" w:author="TQTVD" w:date="2011-02-19T22:34:00Z">
        <w:r>
          <w:rPr>
            <w:lang w:eastAsia="ja-JP"/>
          </w:rPr>
          <w:t>Any Digital TV Service, delivered through a Broadband Channel.</w:t>
        </w:r>
      </w:ins>
    </w:p>
    <w:p w:rsidR="00A52331" w:rsidRDefault="00A52331" w:rsidP="00C56DF3">
      <w:pPr>
        <w:rPr>
          <w:ins w:id="579" w:author="TQTVD" w:date="2011-02-19T22:33:00Z"/>
          <w:lang w:eastAsia="ja-JP"/>
        </w:rPr>
      </w:pPr>
      <w:r>
        <w:rPr>
          <w:b/>
          <w:bCs/>
          <w:lang w:eastAsia="ja-JP"/>
        </w:rPr>
        <w:t>3.2.</w:t>
      </w:r>
      <w:ins w:id="580" w:author="TQTVD" w:date="2011-02-20T14:19:00Z">
        <w:r>
          <w:rPr>
            <w:b/>
            <w:bCs/>
            <w:lang w:eastAsia="ja-JP"/>
          </w:rPr>
          <w:t>10</w:t>
        </w:r>
      </w:ins>
      <w:del w:id="581" w:author="TQTVD" w:date="2011-02-18T17:41:00Z">
        <w:r w:rsidDel="00240312">
          <w:rPr>
            <w:b/>
            <w:bCs/>
            <w:lang w:eastAsia="ja-JP"/>
          </w:rPr>
          <w:delText>7</w:delText>
        </w:r>
      </w:del>
      <w:r>
        <w:rPr>
          <w:b/>
          <w:bCs/>
          <w:lang w:eastAsia="ja-JP"/>
        </w:rPr>
        <w:tab/>
      </w:r>
      <w:r w:rsidRPr="00560D33">
        <w:rPr>
          <w:b/>
          <w:bCs/>
        </w:rPr>
        <w:t>Broadcast Channel</w:t>
      </w:r>
      <w:r>
        <w:rPr>
          <w:b/>
          <w:bCs/>
          <w:lang w:eastAsia="ja-JP"/>
        </w:rPr>
        <w:t xml:space="preserve">: </w:t>
      </w:r>
      <w:ins w:id="582" w:author="TQTVD" w:date="2011-02-19T22:32:00Z">
        <w:r>
          <w:rPr>
            <w:lang w:eastAsia="ja-JP"/>
          </w:rPr>
          <w:t>A medium used to deliver Digital TV Service. Examples: Free to Air, Satel</w:t>
        </w:r>
      </w:ins>
      <w:ins w:id="583" w:author="TQTVD" w:date="2011-02-19T22:33:00Z">
        <w:r>
          <w:rPr>
            <w:lang w:eastAsia="ja-JP"/>
          </w:rPr>
          <w:t>l</w:t>
        </w:r>
      </w:ins>
      <w:ins w:id="584" w:author="TQTVD" w:date="2011-02-20T14:19:00Z">
        <w:r>
          <w:rPr>
            <w:lang w:eastAsia="ja-JP"/>
          </w:rPr>
          <w:t>i</w:t>
        </w:r>
      </w:ins>
      <w:ins w:id="585" w:author="TQTVD" w:date="2011-02-19T22:33:00Z">
        <w:r>
          <w:rPr>
            <w:lang w:eastAsia="ja-JP"/>
          </w:rPr>
          <w:t>te and Cable.</w:t>
        </w:r>
      </w:ins>
    </w:p>
    <w:p w:rsidR="00A52331" w:rsidRPr="00E50C3F" w:rsidDel="00C156A1" w:rsidRDefault="00A52331" w:rsidP="00C56DF3">
      <w:pPr>
        <w:numPr>
          <w:ins w:id="586" w:author="TQTVD" w:date="2011-02-19T22:33:00Z"/>
        </w:numPr>
        <w:rPr>
          <w:del w:id="587" w:author="TQTVD" w:date="2011-02-20T00:47:00Z"/>
          <w:lang w:eastAsia="ja-JP"/>
        </w:rPr>
      </w:pPr>
    </w:p>
    <w:p w:rsidR="00A52331" w:rsidRDefault="00A52331" w:rsidP="00C56DF3">
      <w:pPr>
        <w:rPr>
          <w:ins w:id="588" w:author="TQTVD.H" w:date="2011-03-15T01:01:00Z"/>
          <w:lang w:eastAsia="ja-JP"/>
        </w:rPr>
      </w:pPr>
      <w:r>
        <w:rPr>
          <w:b/>
          <w:bCs/>
          <w:lang w:eastAsia="ja-JP"/>
        </w:rPr>
        <w:t>3.2.</w:t>
      </w:r>
      <w:ins w:id="589" w:author="TQTVD" w:date="2011-02-20T01:16:00Z">
        <w:r>
          <w:rPr>
            <w:b/>
            <w:bCs/>
            <w:lang w:eastAsia="ja-JP"/>
          </w:rPr>
          <w:t>1</w:t>
        </w:r>
      </w:ins>
      <w:ins w:id="590" w:author="TQTVD" w:date="2011-02-20T14:19:00Z">
        <w:r>
          <w:rPr>
            <w:b/>
            <w:bCs/>
            <w:lang w:eastAsia="ja-JP"/>
          </w:rPr>
          <w:t>1</w:t>
        </w:r>
      </w:ins>
      <w:del w:id="591" w:author="TQTVD" w:date="2011-02-18T17:41:00Z">
        <w:r w:rsidDel="00240312">
          <w:rPr>
            <w:b/>
            <w:bCs/>
            <w:lang w:eastAsia="ja-JP"/>
          </w:rPr>
          <w:delText>8</w:delText>
        </w:r>
      </w:del>
      <w:r>
        <w:rPr>
          <w:b/>
          <w:bCs/>
          <w:lang w:eastAsia="ja-JP"/>
        </w:rPr>
        <w:tab/>
      </w:r>
      <w:r w:rsidRPr="00560D33">
        <w:rPr>
          <w:b/>
          <w:bCs/>
        </w:rPr>
        <w:t>Broadband Channel</w:t>
      </w:r>
      <w:r>
        <w:rPr>
          <w:b/>
          <w:bCs/>
          <w:lang w:eastAsia="ja-JP"/>
        </w:rPr>
        <w:t>:</w:t>
      </w:r>
      <w:ins w:id="592" w:author="TQTVD" w:date="2011-02-20T12:53:00Z">
        <w:r>
          <w:rPr>
            <w:lang w:eastAsia="ja-JP"/>
          </w:rPr>
          <w:t xml:space="preserve"> A medium used to deliver Digital TV Service. Usually this medium is based on Internet or IP networks technologies, and allows the delivery of non-linear and on-</w:t>
        </w:r>
        <w:r>
          <w:rPr>
            <w:lang w:eastAsia="ja-JP"/>
          </w:rPr>
          <w:lastRenderedPageBreak/>
          <w:t>deman</w:t>
        </w:r>
      </w:ins>
      <w:ins w:id="593" w:author="TQTVD" w:date="2011-02-20T12:54:00Z">
        <w:r>
          <w:rPr>
            <w:lang w:eastAsia="ja-JP"/>
          </w:rPr>
          <w:t>d Digital TV Service.</w:t>
        </w:r>
      </w:ins>
      <w:ins w:id="594" w:author="TQTVD.H" w:date="2011-03-15T01:00:00Z">
        <w:r>
          <w:rPr>
            <w:lang w:eastAsia="ja-JP"/>
          </w:rPr>
          <w:t xml:space="preserve"> </w:t>
        </w:r>
      </w:ins>
      <w:ins w:id="595" w:author="TQTVD.H" w:date="2011-03-15T10:21:00Z">
        <w:r>
          <w:rPr>
            <w:lang w:eastAsia="ja-JP"/>
          </w:rPr>
          <w:t xml:space="preserve">A </w:t>
        </w:r>
      </w:ins>
      <w:ins w:id="596" w:author="TQTVD.H" w:date="2011-03-15T01:00:00Z">
        <w:r>
          <w:rPr>
            <w:lang w:eastAsia="ja-JP"/>
          </w:rPr>
          <w:t xml:space="preserve">Broadband Channel also allows access to </w:t>
        </w:r>
      </w:ins>
      <w:ins w:id="597" w:author="TQTVD.H" w:date="2011-03-15T10:21:00Z">
        <w:r>
          <w:rPr>
            <w:lang w:eastAsia="ja-JP"/>
          </w:rPr>
          <w:t>s</w:t>
        </w:r>
      </w:ins>
      <w:ins w:id="598" w:author="TQTVD.H" w:date="2011-03-15T01:00:00Z">
        <w:r>
          <w:rPr>
            <w:lang w:eastAsia="ja-JP"/>
          </w:rPr>
          <w:t xml:space="preserve">ervers that may be located in the </w:t>
        </w:r>
      </w:ins>
      <w:ins w:id="599" w:author="TQTVD.H" w:date="2011-03-15T01:01:00Z">
        <w:r>
          <w:rPr>
            <w:lang w:eastAsia="ja-JP"/>
          </w:rPr>
          <w:t>B</w:t>
        </w:r>
      </w:ins>
      <w:ins w:id="600" w:author="TQTVD.H" w:date="2011-03-15T01:00:00Z">
        <w:r>
          <w:rPr>
            <w:lang w:eastAsia="ja-JP"/>
          </w:rPr>
          <w:t xml:space="preserve">roadband </w:t>
        </w:r>
      </w:ins>
      <w:ins w:id="601" w:author="TQTVD.H" w:date="2011-03-15T01:01:00Z">
        <w:r>
          <w:rPr>
            <w:lang w:eastAsia="ja-JP"/>
          </w:rPr>
          <w:t>N</w:t>
        </w:r>
      </w:ins>
      <w:ins w:id="602" w:author="TQTVD.H" w:date="2011-03-15T01:00:00Z">
        <w:r>
          <w:rPr>
            <w:lang w:eastAsia="ja-JP"/>
          </w:rPr>
          <w:t>etwork or the Internet.</w:t>
        </w:r>
      </w:ins>
    </w:p>
    <w:p w:rsidR="00A52331" w:rsidRPr="00E50C3F" w:rsidRDefault="00A52331" w:rsidP="00C56DF3">
      <w:pPr>
        <w:numPr>
          <w:ins w:id="603" w:author="TQTVD.H" w:date="2011-03-15T01:01:00Z"/>
        </w:numPr>
        <w:rPr>
          <w:lang w:eastAsia="ja-JP"/>
        </w:rPr>
      </w:pPr>
      <w:ins w:id="604" w:author="TQTVD.H" w:date="2011-03-15T01:01:00Z">
        <w:r w:rsidRPr="00C240CC">
          <w:rPr>
            <w:b/>
            <w:bCs/>
            <w:lang w:eastAsia="ja-JP"/>
          </w:rPr>
          <w:t xml:space="preserve">3.2.12 Broadband Network: </w:t>
        </w:r>
      </w:ins>
      <w:ins w:id="605" w:author="TQTVD.H" w:date="2011-03-15T01:02:00Z">
        <w:r>
          <w:rPr>
            <w:lang w:eastAsia="ja-JP"/>
          </w:rPr>
          <w:t xml:space="preserve">private </w:t>
        </w:r>
        <w:r w:rsidRPr="004F56F7">
          <w:rPr>
            <w:lang w:eastAsia="ja-JP"/>
          </w:rPr>
          <w:t>IP</w:t>
        </w:r>
        <w:r>
          <w:rPr>
            <w:lang w:eastAsia="ja-JP"/>
          </w:rPr>
          <w:t xml:space="preserve"> network</w:t>
        </w:r>
      </w:ins>
      <w:ins w:id="606" w:author="TQTVD.H" w:date="2011-03-15T10:19:00Z">
        <w:r>
          <w:rPr>
            <w:lang w:eastAsia="ja-JP"/>
          </w:rPr>
          <w:t xml:space="preserve"> from a</w:t>
        </w:r>
      </w:ins>
      <w:ins w:id="607" w:author="TQTVD.H" w:date="2011-03-15T01:02:00Z">
        <w:r>
          <w:rPr>
            <w:lang w:eastAsia="ja-JP"/>
          </w:rPr>
          <w:t xml:space="preserve"> </w:t>
        </w:r>
      </w:ins>
      <w:ins w:id="608" w:author="TQTVD.H" w:date="2011-03-15T01:05:00Z">
        <w:r>
          <w:rPr>
            <w:lang w:eastAsia="ja-JP"/>
          </w:rPr>
          <w:t>network</w:t>
        </w:r>
      </w:ins>
      <w:ins w:id="609" w:author="TQTVD.H" w:date="2011-03-15T01:02:00Z">
        <w:r>
          <w:rPr>
            <w:lang w:eastAsia="ja-JP"/>
          </w:rPr>
          <w:t xml:space="preserve"> provider.</w:t>
        </w:r>
      </w:ins>
      <w:ins w:id="610" w:author="TQTVD.H" w:date="2011-03-15T01:03:00Z">
        <w:r>
          <w:rPr>
            <w:lang w:eastAsia="ja-JP"/>
          </w:rPr>
          <w:t xml:space="preserve"> This is different from </w:t>
        </w:r>
      </w:ins>
      <w:ins w:id="611" w:author="TQTVD.H" w:date="2011-03-15T10:20:00Z">
        <w:r>
          <w:rPr>
            <w:lang w:eastAsia="ja-JP"/>
          </w:rPr>
          <w:t xml:space="preserve">the open </w:t>
        </w:r>
      </w:ins>
      <w:ins w:id="612" w:author="TQTVD.H" w:date="2011-03-15T01:03:00Z">
        <w:r>
          <w:rPr>
            <w:lang w:eastAsia="ja-JP"/>
          </w:rPr>
          <w:t xml:space="preserve">Internet, as hosts/servers in such network can only be accessed from HBB Receivers connected to </w:t>
        </w:r>
      </w:ins>
      <w:ins w:id="613" w:author="TQTVD.H" w:date="2011-03-15T01:04:00Z">
        <w:r>
          <w:rPr>
            <w:lang w:eastAsia="ja-JP"/>
          </w:rPr>
          <w:t>it.</w:t>
        </w:r>
      </w:ins>
    </w:p>
    <w:p w:rsidR="00A52331" w:rsidRPr="00E50C3F" w:rsidRDefault="00A52331" w:rsidP="00C56DF3">
      <w:pPr>
        <w:rPr>
          <w:lang w:eastAsia="ja-JP"/>
        </w:rPr>
      </w:pPr>
      <w:r>
        <w:rPr>
          <w:b/>
          <w:bCs/>
          <w:lang w:eastAsia="ja-JP"/>
        </w:rPr>
        <w:t>3.2.</w:t>
      </w:r>
      <w:ins w:id="614" w:author="TQTVD" w:date="2011-02-18T17:41:00Z">
        <w:r>
          <w:rPr>
            <w:b/>
            <w:bCs/>
            <w:lang w:eastAsia="ja-JP"/>
          </w:rPr>
          <w:t>1</w:t>
        </w:r>
      </w:ins>
      <w:ins w:id="615" w:author="TQTVD" w:date="2011-02-20T14:19:00Z">
        <w:del w:id="616" w:author="TQTVD.H" w:date="2011-03-15T01:17:00Z">
          <w:r w:rsidDel="004F56F7">
            <w:rPr>
              <w:b/>
              <w:bCs/>
              <w:lang w:eastAsia="ja-JP"/>
            </w:rPr>
            <w:delText>2</w:delText>
          </w:r>
        </w:del>
      </w:ins>
      <w:ins w:id="617" w:author="TQTVD.H" w:date="2011-03-15T01:17:00Z">
        <w:r>
          <w:rPr>
            <w:b/>
            <w:bCs/>
            <w:lang w:eastAsia="ja-JP"/>
          </w:rPr>
          <w:t>3</w:t>
        </w:r>
      </w:ins>
      <w:del w:id="618" w:author="TQTVD" w:date="2011-02-18T17:41:00Z">
        <w:r w:rsidDel="00240312">
          <w:rPr>
            <w:b/>
            <w:bCs/>
            <w:lang w:eastAsia="ja-JP"/>
          </w:rPr>
          <w:delText>9</w:delText>
        </w:r>
      </w:del>
      <w:r>
        <w:rPr>
          <w:b/>
          <w:bCs/>
          <w:lang w:eastAsia="ja-JP"/>
        </w:rPr>
        <w:tab/>
      </w:r>
      <w:r w:rsidRPr="00560D33">
        <w:rPr>
          <w:b/>
          <w:bCs/>
        </w:rPr>
        <w:t>Digital TV Service</w:t>
      </w:r>
      <w:r>
        <w:rPr>
          <w:b/>
          <w:bCs/>
          <w:lang w:eastAsia="ja-JP"/>
        </w:rPr>
        <w:t xml:space="preserve">: </w:t>
      </w:r>
      <w:r>
        <w:rPr>
          <w:lang w:eastAsia="ja-JP"/>
        </w:rPr>
        <w:t>is</w:t>
      </w:r>
      <w:ins w:id="619" w:author="TQTVD" w:date="2011-02-19T22:29:00Z">
        <w:r>
          <w:rPr>
            <w:lang w:eastAsia="ja-JP"/>
          </w:rPr>
          <w:t xml:space="preserve"> the unit for delivering Audio-Visual contents to the end users. In a more extensive definition (the one adopted in this document), this unit also comprehends the delivery of Interactive content. It constitutes an editorially consistent whole and it is an aggregation of different kinds of Service Components.</w:t>
        </w:r>
      </w:ins>
    </w:p>
    <w:p w:rsidR="00A52331" w:rsidRPr="00E50C3F" w:rsidRDefault="00A52331" w:rsidP="00C56DF3">
      <w:pPr>
        <w:rPr>
          <w:lang w:eastAsia="ja-JP"/>
        </w:rPr>
      </w:pPr>
      <w:r>
        <w:rPr>
          <w:b/>
          <w:bCs/>
          <w:lang w:eastAsia="ja-JP"/>
        </w:rPr>
        <w:t>3.2.1</w:t>
      </w:r>
      <w:ins w:id="620" w:author="TQTVD.H" w:date="2011-03-15T01:17:00Z">
        <w:r>
          <w:rPr>
            <w:b/>
            <w:bCs/>
            <w:lang w:eastAsia="ja-JP"/>
          </w:rPr>
          <w:t>4</w:t>
        </w:r>
      </w:ins>
      <w:ins w:id="621" w:author="TQTVD" w:date="2011-02-20T14:19:00Z">
        <w:del w:id="622" w:author="TQTVD.H" w:date="2011-03-15T01:17:00Z">
          <w:r w:rsidDel="004F56F7">
            <w:rPr>
              <w:b/>
              <w:bCs/>
              <w:lang w:eastAsia="ja-JP"/>
            </w:rPr>
            <w:delText>3</w:delText>
          </w:r>
        </w:del>
      </w:ins>
      <w:del w:id="623" w:author="TQTVD" w:date="2011-02-18T17:41:00Z">
        <w:r w:rsidDel="00240312">
          <w:rPr>
            <w:b/>
            <w:bCs/>
            <w:lang w:eastAsia="ja-JP"/>
          </w:rPr>
          <w:delText>0</w:delText>
        </w:r>
      </w:del>
      <w:r>
        <w:rPr>
          <w:b/>
          <w:bCs/>
          <w:lang w:eastAsia="ja-JP"/>
        </w:rPr>
        <w:tab/>
      </w:r>
      <w:r w:rsidRPr="00560D33">
        <w:rPr>
          <w:b/>
          <w:bCs/>
        </w:rPr>
        <w:t>Digital TV Service Content</w:t>
      </w:r>
      <w:r>
        <w:rPr>
          <w:b/>
          <w:bCs/>
          <w:lang w:eastAsia="ja-JP"/>
        </w:rPr>
        <w:t xml:space="preserve">: </w:t>
      </w:r>
      <w:ins w:id="624" w:author="TQTVD" w:date="2011-02-20T12:43:00Z">
        <w:r>
          <w:rPr>
            <w:lang w:eastAsia="ja-JP"/>
          </w:rPr>
          <w:t>audio/visual/interactive components delivered within a Digital TV Service as single editorially consiste</w:t>
        </w:r>
      </w:ins>
      <w:ins w:id="625" w:author="TQTVD" w:date="2011-02-20T12:44:00Z">
        <w:r>
          <w:rPr>
            <w:lang w:eastAsia="ja-JP"/>
          </w:rPr>
          <w:t>nt whole.</w:t>
        </w:r>
      </w:ins>
    </w:p>
    <w:p w:rsidR="00A52331" w:rsidRPr="00E50C3F" w:rsidRDefault="00A52331" w:rsidP="00C56DF3">
      <w:pPr>
        <w:rPr>
          <w:lang w:eastAsia="ja-JP"/>
        </w:rPr>
      </w:pPr>
      <w:r>
        <w:rPr>
          <w:b/>
          <w:bCs/>
          <w:lang w:eastAsia="ja-JP"/>
        </w:rPr>
        <w:t>3.2.1</w:t>
      </w:r>
      <w:ins w:id="626" w:author="TQTVD.H" w:date="2011-03-15T01:17:00Z">
        <w:r>
          <w:rPr>
            <w:b/>
            <w:bCs/>
            <w:lang w:eastAsia="ja-JP"/>
          </w:rPr>
          <w:t>5</w:t>
        </w:r>
      </w:ins>
      <w:ins w:id="627" w:author="TQTVD" w:date="2011-02-20T14:19:00Z">
        <w:del w:id="628" w:author="TQTVD.H" w:date="2011-03-15T01:17:00Z">
          <w:r w:rsidDel="004F56F7">
            <w:rPr>
              <w:b/>
              <w:bCs/>
              <w:lang w:eastAsia="ja-JP"/>
            </w:rPr>
            <w:delText>4</w:delText>
          </w:r>
        </w:del>
      </w:ins>
      <w:del w:id="629" w:author="TQTVD" w:date="2011-02-18T17:41:00Z">
        <w:r w:rsidDel="00240312">
          <w:rPr>
            <w:b/>
            <w:bCs/>
            <w:lang w:eastAsia="ja-JP"/>
          </w:rPr>
          <w:delText>1</w:delText>
        </w:r>
      </w:del>
      <w:r>
        <w:rPr>
          <w:b/>
          <w:bCs/>
          <w:lang w:eastAsia="ja-JP"/>
        </w:rPr>
        <w:tab/>
      </w:r>
      <w:r>
        <w:rPr>
          <w:b/>
          <w:bCs/>
        </w:rPr>
        <w:t>HBB Receiver</w:t>
      </w:r>
      <w:r>
        <w:rPr>
          <w:b/>
          <w:bCs/>
          <w:lang w:eastAsia="ja-JP"/>
        </w:rPr>
        <w:t xml:space="preserve">: </w:t>
      </w:r>
      <w:ins w:id="630" w:author="TQTVD" w:date="2011-02-20T01:12:00Z">
        <w:r>
          <w:rPr>
            <w:lang w:eastAsia="ja-JP"/>
          </w:rPr>
          <w:t>A device capable of receiving and displaying Digital TV Ser</w:t>
        </w:r>
      </w:ins>
      <w:ins w:id="631" w:author="TQTVD" w:date="2011-02-20T01:13:00Z">
        <w:r>
          <w:rPr>
            <w:lang w:eastAsia="ja-JP"/>
          </w:rPr>
          <w:t>vices as well as</w:t>
        </w:r>
      </w:ins>
      <w:ins w:id="632" w:author="TQTVD" w:date="2011-02-20T01:12:00Z">
        <w:r>
          <w:rPr>
            <w:lang w:eastAsia="ja-JP"/>
          </w:rPr>
          <w:t xml:space="preserve"> HBB Service</w:t>
        </w:r>
      </w:ins>
      <w:ins w:id="633" w:author="TQTVD" w:date="2011-02-20T01:13:00Z">
        <w:r>
          <w:rPr>
            <w:lang w:eastAsia="ja-JP"/>
          </w:rPr>
          <w:t>s.</w:t>
        </w:r>
      </w:ins>
    </w:p>
    <w:p w:rsidR="00A52331" w:rsidRPr="00E50C3F" w:rsidRDefault="00A52331" w:rsidP="00C56DF3">
      <w:pPr>
        <w:rPr>
          <w:lang w:eastAsia="ja-JP"/>
        </w:rPr>
      </w:pPr>
      <w:r>
        <w:rPr>
          <w:b/>
          <w:bCs/>
          <w:lang w:eastAsia="ja-JP"/>
        </w:rPr>
        <w:t>3.2.1</w:t>
      </w:r>
      <w:ins w:id="634" w:author="TQTVD.H" w:date="2011-03-15T01:17:00Z">
        <w:r>
          <w:rPr>
            <w:b/>
            <w:bCs/>
            <w:lang w:eastAsia="ja-JP"/>
          </w:rPr>
          <w:t>6</w:t>
        </w:r>
      </w:ins>
      <w:ins w:id="635" w:author="TQTVD" w:date="2011-02-20T14:19:00Z">
        <w:del w:id="636" w:author="TQTVD.H" w:date="2011-03-15T01:17:00Z">
          <w:r w:rsidDel="004F56F7">
            <w:rPr>
              <w:b/>
              <w:bCs/>
              <w:lang w:eastAsia="ja-JP"/>
            </w:rPr>
            <w:delText>5</w:delText>
          </w:r>
        </w:del>
      </w:ins>
      <w:del w:id="637" w:author="TQTVD" w:date="2011-02-18T17:41:00Z">
        <w:r w:rsidDel="00240312">
          <w:rPr>
            <w:b/>
            <w:bCs/>
            <w:lang w:eastAsia="ja-JP"/>
          </w:rPr>
          <w:delText>2</w:delText>
        </w:r>
      </w:del>
      <w:r>
        <w:rPr>
          <w:b/>
          <w:bCs/>
          <w:lang w:eastAsia="ja-JP"/>
        </w:rPr>
        <w:tab/>
      </w:r>
      <w:r>
        <w:rPr>
          <w:b/>
          <w:bCs/>
        </w:rPr>
        <w:t xml:space="preserve">HBB </w:t>
      </w:r>
      <w:ins w:id="638" w:author="TQTVD" w:date="2011-02-20T12:45:00Z">
        <w:r>
          <w:rPr>
            <w:b/>
            <w:bCs/>
          </w:rPr>
          <w:t xml:space="preserve">Digital TV </w:t>
        </w:r>
      </w:ins>
      <w:r>
        <w:rPr>
          <w:b/>
          <w:bCs/>
        </w:rPr>
        <w:t>Service</w:t>
      </w:r>
      <w:ins w:id="639" w:author="TQTVD" w:date="2011-02-20T12:45:00Z">
        <w:r>
          <w:rPr>
            <w:b/>
            <w:bCs/>
          </w:rPr>
          <w:t xml:space="preserve"> (or HBB Service)</w:t>
        </w:r>
      </w:ins>
      <w:r>
        <w:rPr>
          <w:b/>
          <w:bCs/>
          <w:lang w:eastAsia="ja-JP"/>
        </w:rPr>
        <w:t xml:space="preserve">: </w:t>
      </w:r>
      <w:ins w:id="640" w:author="TQTVD" w:date="2011-02-20T12:45:00Z">
        <w:r>
          <w:rPr>
            <w:lang w:eastAsia="ja-JP"/>
          </w:rPr>
          <w:t xml:space="preserve">Digital TV Service </w:t>
        </w:r>
      </w:ins>
      <w:ins w:id="641" w:author="TQTVD" w:date="2011-02-20T12:46:00Z">
        <w:r>
          <w:rPr>
            <w:lang w:eastAsia="ja-JP"/>
          </w:rPr>
          <w:t>that uses both Broadcast Channel and Broadband Channel to deliver its Service Components</w:t>
        </w:r>
      </w:ins>
      <w:ins w:id="642" w:author="TQTVD" w:date="2011-02-20T12:47:00Z">
        <w:r>
          <w:rPr>
            <w:lang w:eastAsia="ja-JP"/>
          </w:rPr>
          <w:t>, taking advantage of both delivery mediums.</w:t>
        </w:r>
      </w:ins>
    </w:p>
    <w:p w:rsidR="00A52331" w:rsidRPr="00E50C3F" w:rsidRDefault="00A52331" w:rsidP="00C56DF3">
      <w:pPr>
        <w:rPr>
          <w:lang w:eastAsia="ja-JP"/>
        </w:rPr>
      </w:pPr>
      <w:r>
        <w:rPr>
          <w:b/>
          <w:bCs/>
          <w:lang w:eastAsia="ja-JP"/>
        </w:rPr>
        <w:t>3.2.1</w:t>
      </w:r>
      <w:ins w:id="643" w:author="TQTVD.H" w:date="2011-03-15T01:17:00Z">
        <w:r>
          <w:rPr>
            <w:b/>
            <w:bCs/>
            <w:lang w:eastAsia="ja-JP"/>
          </w:rPr>
          <w:t>7</w:t>
        </w:r>
      </w:ins>
      <w:ins w:id="644" w:author="TQTVD" w:date="2011-02-20T14:19:00Z">
        <w:del w:id="645" w:author="TQTVD.H" w:date="2011-03-15T01:17:00Z">
          <w:r w:rsidDel="004F56F7">
            <w:rPr>
              <w:b/>
              <w:bCs/>
              <w:lang w:eastAsia="ja-JP"/>
            </w:rPr>
            <w:delText>6</w:delText>
          </w:r>
        </w:del>
      </w:ins>
      <w:del w:id="646" w:author="TQTVD" w:date="2011-02-18T17:41:00Z">
        <w:r w:rsidDel="00240312">
          <w:rPr>
            <w:b/>
            <w:bCs/>
            <w:lang w:eastAsia="ja-JP"/>
          </w:rPr>
          <w:delText>3</w:delText>
        </w:r>
      </w:del>
      <w:r>
        <w:rPr>
          <w:b/>
          <w:bCs/>
          <w:lang w:eastAsia="ja-JP"/>
        </w:rPr>
        <w:tab/>
      </w:r>
      <w:r w:rsidRPr="00560D33">
        <w:rPr>
          <w:b/>
          <w:bCs/>
        </w:rPr>
        <w:t>HBB Service Provider</w:t>
      </w:r>
      <w:r>
        <w:rPr>
          <w:b/>
          <w:bCs/>
          <w:lang w:eastAsia="ja-JP"/>
        </w:rPr>
        <w:t xml:space="preserve">: </w:t>
      </w:r>
      <w:ins w:id="647" w:author="TQTVD" w:date="2011-02-20T12:48:00Z">
        <w:r>
          <w:rPr>
            <w:lang w:eastAsia="ja-JP"/>
          </w:rPr>
          <w:t>entity (i.e. broadca</w:t>
        </w:r>
      </w:ins>
      <w:ins w:id="648" w:author="TQTVD" w:date="2011-02-20T12:49:00Z">
        <w:r>
          <w:rPr>
            <w:lang w:eastAsia="ja-JP"/>
          </w:rPr>
          <w:t>s</w:t>
        </w:r>
      </w:ins>
      <w:ins w:id="649" w:author="TQTVD" w:date="2011-02-20T12:48:00Z">
        <w:r>
          <w:rPr>
            <w:lang w:eastAsia="ja-JP"/>
          </w:rPr>
          <w:t>ters)</w:t>
        </w:r>
      </w:ins>
      <w:ins w:id="650" w:author="TQTVD" w:date="2011-02-20T12:49:00Z">
        <w:r>
          <w:rPr>
            <w:lang w:eastAsia="ja-JP"/>
          </w:rPr>
          <w:t>, making available and delivering HBB Digital TVService.</w:t>
        </w:r>
      </w:ins>
    </w:p>
    <w:p w:rsidR="00A52331" w:rsidRPr="00E50C3F" w:rsidRDefault="00A52331" w:rsidP="00C56DF3">
      <w:pPr>
        <w:rPr>
          <w:lang w:eastAsia="ja-JP"/>
        </w:rPr>
      </w:pPr>
      <w:r>
        <w:rPr>
          <w:b/>
          <w:bCs/>
          <w:lang w:eastAsia="ja-JP"/>
        </w:rPr>
        <w:t>3.2.1</w:t>
      </w:r>
      <w:ins w:id="651" w:author="TQTVD.H" w:date="2011-03-15T01:17:00Z">
        <w:r>
          <w:rPr>
            <w:b/>
            <w:bCs/>
            <w:lang w:eastAsia="ja-JP"/>
          </w:rPr>
          <w:t>8</w:t>
        </w:r>
      </w:ins>
      <w:ins w:id="652" w:author="TQTVD" w:date="2011-02-20T14:20:00Z">
        <w:del w:id="653" w:author="TQTVD.H" w:date="2011-03-15T01:17:00Z">
          <w:r w:rsidDel="004F56F7">
            <w:rPr>
              <w:b/>
              <w:bCs/>
              <w:lang w:eastAsia="ja-JP"/>
            </w:rPr>
            <w:delText>7</w:delText>
          </w:r>
        </w:del>
      </w:ins>
      <w:del w:id="654" w:author="TQTVD" w:date="2011-02-18T17:41:00Z">
        <w:r w:rsidDel="00240312">
          <w:rPr>
            <w:b/>
            <w:bCs/>
            <w:lang w:eastAsia="ja-JP"/>
          </w:rPr>
          <w:delText>4</w:delText>
        </w:r>
      </w:del>
      <w:r>
        <w:rPr>
          <w:b/>
          <w:bCs/>
          <w:lang w:eastAsia="ja-JP"/>
        </w:rPr>
        <w:tab/>
      </w:r>
      <w:r>
        <w:rPr>
          <w:b/>
          <w:bCs/>
        </w:rPr>
        <w:t>HBB</w:t>
      </w:r>
      <w:r w:rsidRPr="00560D33">
        <w:rPr>
          <w:b/>
          <w:bCs/>
        </w:rPr>
        <w:t xml:space="preserve"> Application</w:t>
      </w:r>
      <w:r>
        <w:rPr>
          <w:b/>
          <w:bCs/>
          <w:lang w:eastAsia="ja-JP"/>
        </w:rPr>
        <w:t xml:space="preserve">: </w:t>
      </w:r>
      <w:ins w:id="655" w:author="TQTVD" w:date="2011-02-20T12:50:00Z">
        <w:r>
          <w:rPr>
            <w:lang w:eastAsia="ja-JP"/>
          </w:rPr>
          <w:t xml:space="preserve">this </w:t>
        </w:r>
        <w:r>
          <w:rPr>
            <w:rFonts w:eastAsia="Times New Roman"/>
            <w:lang w:eastAsia="ja-JP"/>
          </w:rPr>
          <w:t xml:space="preserve">term is used to refer to applications that are delivered within an HBB Digital TV Service. However, in the context of this document, this term refers to both </w:t>
        </w:r>
        <w:r>
          <w:t>Service Associated HBB Applications and Standalone HBB Applications.</w:t>
        </w:r>
      </w:ins>
    </w:p>
    <w:p w:rsidR="00A52331" w:rsidRPr="00E50C3F" w:rsidRDefault="00A52331" w:rsidP="00C56DF3">
      <w:pPr>
        <w:rPr>
          <w:lang w:eastAsia="ja-JP"/>
        </w:rPr>
      </w:pPr>
      <w:r>
        <w:rPr>
          <w:b/>
          <w:bCs/>
          <w:lang w:eastAsia="ja-JP"/>
        </w:rPr>
        <w:t>3.2.1</w:t>
      </w:r>
      <w:ins w:id="656" w:author="TQTVD.H" w:date="2011-03-15T01:17:00Z">
        <w:r>
          <w:rPr>
            <w:b/>
            <w:bCs/>
            <w:lang w:eastAsia="ja-JP"/>
          </w:rPr>
          <w:t>9</w:t>
        </w:r>
      </w:ins>
      <w:ins w:id="657" w:author="TQTVD" w:date="2011-02-20T14:20:00Z">
        <w:del w:id="658" w:author="TQTVD.H" w:date="2011-03-15T01:17:00Z">
          <w:r w:rsidDel="004F56F7">
            <w:rPr>
              <w:b/>
              <w:bCs/>
              <w:lang w:eastAsia="ja-JP"/>
            </w:rPr>
            <w:delText>8</w:delText>
          </w:r>
        </w:del>
      </w:ins>
      <w:del w:id="659" w:author="TQTVD" w:date="2011-02-18T17:42:00Z">
        <w:r w:rsidDel="00240312">
          <w:rPr>
            <w:b/>
            <w:bCs/>
            <w:lang w:eastAsia="ja-JP"/>
          </w:rPr>
          <w:delText>5</w:delText>
        </w:r>
      </w:del>
      <w:r>
        <w:rPr>
          <w:b/>
          <w:bCs/>
          <w:lang w:eastAsia="ja-JP"/>
        </w:rPr>
        <w:tab/>
      </w:r>
      <w:r>
        <w:rPr>
          <w:b/>
          <w:bCs/>
        </w:rPr>
        <w:t>HBB</w:t>
      </w:r>
      <w:r w:rsidRPr="00560D33">
        <w:rPr>
          <w:b/>
          <w:bCs/>
        </w:rPr>
        <w:t xml:space="preserve"> Installable Application</w:t>
      </w:r>
      <w:r>
        <w:rPr>
          <w:b/>
          <w:bCs/>
          <w:lang w:eastAsia="ja-JP"/>
        </w:rPr>
        <w:t>:</w:t>
      </w:r>
      <w:ins w:id="660" w:author="TQTVD" w:date="2011-02-20T12:51:00Z">
        <w:r>
          <w:rPr>
            <w:lang w:eastAsia="ja-JP"/>
          </w:rPr>
          <w:t xml:space="preserve"> HBB Application that can be downloaded and saved in into HBB Receiver persistent storage for later usage.</w:t>
        </w:r>
      </w:ins>
    </w:p>
    <w:p w:rsidR="00A52331" w:rsidRPr="00E50C3F" w:rsidRDefault="00A52331" w:rsidP="00C56DF3">
      <w:pPr>
        <w:rPr>
          <w:lang w:eastAsia="ja-JP"/>
        </w:rPr>
      </w:pPr>
      <w:r>
        <w:rPr>
          <w:b/>
          <w:bCs/>
          <w:lang w:eastAsia="ja-JP"/>
        </w:rPr>
        <w:t>3.2.</w:t>
      </w:r>
      <w:ins w:id="661" w:author="TQTVD.H" w:date="2011-03-15T01:17:00Z">
        <w:r>
          <w:rPr>
            <w:b/>
            <w:bCs/>
            <w:lang w:eastAsia="ja-JP"/>
          </w:rPr>
          <w:t>20</w:t>
        </w:r>
      </w:ins>
      <w:del w:id="662" w:author="TQTVD.H" w:date="2011-03-15T01:17:00Z">
        <w:r w:rsidDel="004F56F7">
          <w:rPr>
            <w:b/>
            <w:bCs/>
            <w:lang w:eastAsia="ja-JP"/>
          </w:rPr>
          <w:delText>1</w:delText>
        </w:r>
      </w:del>
      <w:ins w:id="663" w:author="TQTVD" w:date="2011-02-20T14:20:00Z">
        <w:del w:id="664" w:author="TQTVD.H" w:date="2011-03-15T01:17:00Z">
          <w:r w:rsidDel="004F56F7">
            <w:rPr>
              <w:b/>
              <w:bCs/>
              <w:lang w:eastAsia="ja-JP"/>
            </w:rPr>
            <w:delText>9</w:delText>
          </w:r>
        </w:del>
      </w:ins>
      <w:del w:id="665" w:author="TQTVD" w:date="2011-02-18T17:42:00Z">
        <w:r w:rsidDel="00240312">
          <w:rPr>
            <w:b/>
            <w:bCs/>
            <w:lang w:eastAsia="ja-JP"/>
          </w:rPr>
          <w:delText>6</w:delText>
        </w:r>
      </w:del>
      <w:r>
        <w:rPr>
          <w:b/>
          <w:bCs/>
          <w:lang w:eastAsia="ja-JP"/>
        </w:rPr>
        <w:tab/>
      </w:r>
      <w:r>
        <w:rPr>
          <w:b/>
          <w:bCs/>
        </w:rPr>
        <w:t>HBB</w:t>
      </w:r>
      <w:r w:rsidRPr="00560D33">
        <w:rPr>
          <w:b/>
          <w:bCs/>
        </w:rPr>
        <w:t xml:space="preserve"> Resident Application</w:t>
      </w:r>
      <w:r>
        <w:rPr>
          <w:b/>
          <w:bCs/>
          <w:lang w:eastAsia="ja-JP"/>
        </w:rPr>
        <w:t>:</w:t>
      </w:r>
      <w:ins w:id="666" w:author="TQTVD" w:date="2011-02-20T12:52:00Z">
        <w:r>
          <w:rPr>
            <w:lang w:eastAsia="ja-JP"/>
          </w:rPr>
          <w:t xml:space="preserve"> HBB Application embedded into the HBB Receiver by the device manufacturer.</w:t>
        </w:r>
      </w:ins>
    </w:p>
    <w:p w:rsidR="00A52331" w:rsidRPr="00E50C3F" w:rsidRDefault="00A52331" w:rsidP="00C56DF3">
      <w:pPr>
        <w:rPr>
          <w:lang w:eastAsia="ja-JP"/>
        </w:rPr>
      </w:pPr>
      <w:r>
        <w:rPr>
          <w:b/>
          <w:bCs/>
          <w:lang w:eastAsia="ja-JP"/>
        </w:rPr>
        <w:t>3.2.</w:t>
      </w:r>
      <w:ins w:id="667" w:author="TQTVD" w:date="2011-02-20T14:20:00Z">
        <w:r>
          <w:rPr>
            <w:b/>
            <w:bCs/>
            <w:lang w:eastAsia="ja-JP"/>
          </w:rPr>
          <w:t>2</w:t>
        </w:r>
      </w:ins>
      <w:ins w:id="668" w:author="TQTVD.H" w:date="2011-03-15T01:17:00Z">
        <w:r>
          <w:rPr>
            <w:b/>
            <w:bCs/>
            <w:lang w:eastAsia="ja-JP"/>
          </w:rPr>
          <w:t>1</w:t>
        </w:r>
      </w:ins>
      <w:ins w:id="669" w:author="TQTVD" w:date="2011-02-20T14:20:00Z">
        <w:del w:id="670" w:author="TQTVD.H" w:date="2011-03-15T01:17:00Z">
          <w:r w:rsidDel="004F56F7">
            <w:rPr>
              <w:b/>
              <w:bCs/>
              <w:lang w:eastAsia="ja-JP"/>
            </w:rPr>
            <w:delText>0</w:delText>
          </w:r>
        </w:del>
      </w:ins>
      <w:del w:id="671" w:author="TQTVD" w:date="2011-02-20T14:20:00Z">
        <w:r w:rsidDel="00DD28D2">
          <w:rPr>
            <w:b/>
            <w:bCs/>
            <w:lang w:eastAsia="ja-JP"/>
          </w:rPr>
          <w:delText>1</w:delText>
        </w:r>
      </w:del>
      <w:del w:id="672" w:author="TQTVD" w:date="2011-02-18T17:42:00Z">
        <w:r w:rsidDel="00240312">
          <w:rPr>
            <w:b/>
            <w:bCs/>
            <w:lang w:eastAsia="ja-JP"/>
          </w:rPr>
          <w:delText>7</w:delText>
        </w:r>
      </w:del>
      <w:r>
        <w:rPr>
          <w:b/>
          <w:bCs/>
          <w:lang w:eastAsia="ja-JP"/>
        </w:rPr>
        <w:tab/>
      </w:r>
      <w:r w:rsidRPr="00560D33">
        <w:rPr>
          <w:b/>
          <w:bCs/>
        </w:rPr>
        <w:t>Interactive Content (Application)</w:t>
      </w:r>
      <w:r>
        <w:rPr>
          <w:b/>
          <w:bCs/>
          <w:lang w:eastAsia="ja-JP"/>
        </w:rPr>
        <w:t xml:space="preserve">: </w:t>
      </w:r>
      <w:ins w:id="673" w:author="TQTVD" w:date="2011-02-20T01:17:00Z">
        <w:r>
          <w:rPr>
            <w:lang w:eastAsia="ja-JP"/>
          </w:rPr>
          <w:t>see definition for Application.</w:t>
        </w:r>
      </w:ins>
    </w:p>
    <w:p w:rsidR="00A52331" w:rsidRPr="00E50C3F" w:rsidRDefault="00A52331" w:rsidP="00C56DF3">
      <w:pPr>
        <w:rPr>
          <w:lang w:eastAsia="ja-JP"/>
        </w:rPr>
      </w:pPr>
      <w:r>
        <w:rPr>
          <w:b/>
          <w:bCs/>
          <w:lang w:eastAsia="ja-JP"/>
        </w:rPr>
        <w:t>3.2.</w:t>
      </w:r>
      <w:ins w:id="674" w:author="TQTVD" w:date="2011-02-20T01:16:00Z">
        <w:r>
          <w:rPr>
            <w:b/>
            <w:bCs/>
            <w:lang w:eastAsia="ja-JP"/>
          </w:rPr>
          <w:t>2</w:t>
        </w:r>
      </w:ins>
      <w:ins w:id="675" w:author="TQTVD.H" w:date="2011-03-15T01:17:00Z">
        <w:r>
          <w:rPr>
            <w:b/>
            <w:bCs/>
            <w:lang w:eastAsia="ja-JP"/>
          </w:rPr>
          <w:t>2</w:t>
        </w:r>
      </w:ins>
      <w:ins w:id="676" w:author="TQTVD" w:date="2011-02-20T14:20:00Z">
        <w:del w:id="677" w:author="TQTVD.H" w:date="2011-03-15T01:17:00Z">
          <w:r w:rsidDel="004F56F7">
            <w:rPr>
              <w:b/>
              <w:bCs/>
              <w:lang w:eastAsia="ja-JP"/>
            </w:rPr>
            <w:delText>1</w:delText>
          </w:r>
        </w:del>
      </w:ins>
      <w:del w:id="678" w:author="TQTVD" w:date="2011-02-20T01:16:00Z">
        <w:r w:rsidDel="003349E7">
          <w:rPr>
            <w:b/>
            <w:bCs/>
            <w:lang w:eastAsia="ja-JP"/>
          </w:rPr>
          <w:delText>1</w:delText>
        </w:r>
      </w:del>
      <w:del w:id="679" w:author="TQTVD" w:date="2011-02-18T17:42:00Z">
        <w:r w:rsidDel="00240312">
          <w:rPr>
            <w:b/>
            <w:bCs/>
            <w:lang w:eastAsia="ja-JP"/>
          </w:rPr>
          <w:delText>8</w:delText>
        </w:r>
      </w:del>
      <w:r>
        <w:rPr>
          <w:b/>
          <w:bCs/>
          <w:lang w:eastAsia="ja-JP"/>
        </w:rPr>
        <w:tab/>
      </w:r>
      <w:r w:rsidRPr="00560D33">
        <w:rPr>
          <w:b/>
          <w:bCs/>
        </w:rPr>
        <w:t>Linear Digital TV Service</w:t>
      </w:r>
      <w:r>
        <w:rPr>
          <w:b/>
          <w:bCs/>
          <w:lang w:eastAsia="ja-JP"/>
        </w:rPr>
        <w:t xml:space="preserve">: </w:t>
      </w:r>
      <w:ins w:id="680" w:author="TQTVD" w:date="2011-02-20T00:15:00Z">
        <w:r>
          <w:rPr>
            <w:lang w:eastAsia="ja-JP"/>
          </w:rPr>
          <w:t>Digital TV Service where exactly the same content is delivered to all the users at a given time, this is usually a limitation of the one way nature of the Broadcast Channel.</w:t>
        </w:r>
      </w:ins>
    </w:p>
    <w:p w:rsidR="00A52331" w:rsidRPr="00560D33" w:rsidRDefault="00A52331" w:rsidP="00C56DF3">
      <w:pPr>
        <w:rPr>
          <w:b/>
          <w:bCs/>
          <w:lang w:eastAsia="ja-JP"/>
        </w:rPr>
      </w:pPr>
      <w:r>
        <w:rPr>
          <w:b/>
          <w:bCs/>
          <w:lang w:eastAsia="ja-JP"/>
        </w:rPr>
        <w:t>3.2.</w:t>
      </w:r>
      <w:ins w:id="681" w:author="TQTVD" w:date="2011-02-18T17:42:00Z">
        <w:r>
          <w:rPr>
            <w:b/>
            <w:bCs/>
            <w:lang w:eastAsia="ja-JP"/>
          </w:rPr>
          <w:t>2</w:t>
        </w:r>
      </w:ins>
      <w:ins w:id="682" w:author="TQTVD.H" w:date="2011-03-15T01:17:00Z">
        <w:r>
          <w:rPr>
            <w:b/>
            <w:bCs/>
            <w:lang w:eastAsia="ja-JP"/>
          </w:rPr>
          <w:t>3</w:t>
        </w:r>
      </w:ins>
      <w:ins w:id="683" w:author="TQTVD" w:date="2011-02-20T14:20:00Z">
        <w:del w:id="684" w:author="TQTVD.H" w:date="2011-03-15T01:17:00Z">
          <w:r w:rsidDel="004F56F7">
            <w:rPr>
              <w:b/>
              <w:bCs/>
              <w:lang w:eastAsia="ja-JP"/>
            </w:rPr>
            <w:delText>2</w:delText>
          </w:r>
        </w:del>
      </w:ins>
      <w:del w:id="685" w:author="TQTVD" w:date="2011-02-18T17:42:00Z">
        <w:r w:rsidDel="00240312">
          <w:rPr>
            <w:b/>
            <w:bCs/>
            <w:lang w:eastAsia="ja-JP"/>
          </w:rPr>
          <w:delText>19</w:delText>
        </w:r>
      </w:del>
      <w:r>
        <w:rPr>
          <w:b/>
          <w:bCs/>
          <w:lang w:eastAsia="ja-JP"/>
        </w:rPr>
        <w:tab/>
      </w:r>
      <w:r w:rsidRPr="00560D33">
        <w:rPr>
          <w:b/>
          <w:bCs/>
        </w:rPr>
        <w:t>On Demand Digital TV Service</w:t>
      </w:r>
      <w:r>
        <w:rPr>
          <w:b/>
          <w:bCs/>
          <w:lang w:eastAsia="ja-JP"/>
        </w:rPr>
        <w:t xml:space="preserve">: </w:t>
      </w:r>
      <w:ins w:id="686" w:author="TQTVD" w:date="2011-02-20T00:30:00Z">
        <w:r>
          <w:rPr>
            <w:lang w:eastAsia="ja-JP"/>
          </w:rPr>
          <w:t>non-linear Digital TV Service where deliver of the contents happens upon user request.</w:t>
        </w:r>
      </w:ins>
    </w:p>
    <w:p w:rsidR="00A52331" w:rsidRDefault="00A52331" w:rsidP="00C56DF3">
      <w:pPr>
        <w:rPr>
          <w:ins w:id="687" w:author="TQTVD" w:date="2011-02-20T01:14:00Z"/>
          <w:b/>
          <w:bCs/>
          <w:lang w:eastAsia="ja-JP"/>
        </w:rPr>
      </w:pPr>
      <w:r>
        <w:rPr>
          <w:b/>
          <w:bCs/>
          <w:lang w:eastAsia="ja-JP"/>
        </w:rPr>
        <w:t>3.2.2</w:t>
      </w:r>
      <w:ins w:id="688" w:author="TQTVD.H" w:date="2011-03-15T01:17:00Z">
        <w:r>
          <w:rPr>
            <w:b/>
            <w:bCs/>
            <w:lang w:eastAsia="ja-JP"/>
          </w:rPr>
          <w:t>4</w:t>
        </w:r>
      </w:ins>
      <w:ins w:id="689" w:author="TQTVD" w:date="2011-02-20T14:20:00Z">
        <w:del w:id="690" w:author="TQTVD.H" w:date="2011-03-15T01:17:00Z">
          <w:r w:rsidDel="004F56F7">
            <w:rPr>
              <w:b/>
              <w:bCs/>
              <w:lang w:eastAsia="ja-JP"/>
            </w:rPr>
            <w:delText>3</w:delText>
          </w:r>
        </w:del>
      </w:ins>
      <w:del w:id="691" w:author="TQTVD" w:date="2011-02-18T17:42:00Z">
        <w:r w:rsidDel="00240312">
          <w:rPr>
            <w:b/>
            <w:bCs/>
            <w:lang w:eastAsia="ja-JP"/>
          </w:rPr>
          <w:delText>0</w:delText>
        </w:r>
      </w:del>
      <w:r>
        <w:rPr>
          <w:b/>
          <w:bCs/>
          <w:lang w:eastAsia="ja-JP"/>
        </w:rPr>
        <w:tab/>
      </w:r>
      <w:r w:rsidRPr="00560D33">
        <w:rPr>
          <w:b/>
          <w:bCs/>
        </w:rPr>
        <w:t>Non-Linear Digital TV Service</w:t>
      </w:r>
      <w:r>
        <w:rPr>
          <w:b/>
          <w:bCs/>
          <w:lang w:eastAsia="ja-JP"/>
        </w:rPr>
        <w:t xml:space="preserve">: </w:t>
      </w:r>
      <w:ins w:id="692" w:author="TQTVD" w:date="2011-02-20T14:01:00Z">
        <w:r>
          <w:rPr>
            <w:lang w:eastAsia="ja-JP"/>
          </w:rPr>
          <w:t>Digital TV Service where it is possible to deliver different</w:t>
        </w:r>
      </w:ins>
      <w:ins w:id="693" w:author="TQTVD" w:date="2011-02-20T14:03:00Z">
        <w:r>
          <w:rPr>
            <w:lang w:eastAsia="ja-JP"/>
          </w:rPr>
          <w:t xml:space="preserve"> (and on demand)</w:t>
        </w:r>
      </w:ins>
      <w:ins w:id="694" w:author="TQTVD" w:date="2011-02-20T14:01:00Z">
        <w:r>
          <w:rPr>
            <w:lang w:eastAsia="ja-JP"/>
          </w:rPr>
          <w:t xml:space="preserve"> content to </w:t>
        </w:r>
      </w:ins>
      <w:ins w:id="695" w:author="TQTVD" w:date="2011-02-20T14:02:00Z">
        <w:r>
          <w:rPr>
            <w:lang w:eastAsia="ja-JP"/>
          </w:rPr>
          <w:t>each</w:t>
        </w:r>
      </w:ins>
      <w:ins w:id="696" w:author="TQTVD" w:date="2011-02-20T14:01:00Z">
        <w:r>
          <w:rPr>
            <w:lang w:eastAsia="ja-JP"/>
          </w:rPr>
          <w:t xml:space="preserve"> user at a</w:t>
        </w:r>
      </w:ins>
      <w:ins w:id="697" w:author="TQTVD" w:date="2011-02-20T14:02:00Z">
        <w:r>
          <w:rPr>
            <w:lang w:eastAsia="ja-JP"/>
          </w:rPr>
          <w:t>ny</w:t>
        </w:r>
      </w:ins>
      <w:ins w:id="698" w:author="TQTVD" w:date="2011-02-20T14:01:00Z">
        <w:r>
          <w:rPr>
            <w:lang w:eastAsia="ja-JP"/>
          </w:rPr>
          <w:t xml:space="preserve"> given time, this is usually a</w:t>
        </w:r>
      </w:ins>
      <w:ins w:id="699" w:author="TQTVD" w:date="2011-02-20T14:02:00Z">
        <w:r>
          <w:rPr>
            <w:lang w:eastAsia="ja-JP"/>
          </w:rPr>
          <w:t>n advantage</w:t>
        </w:r>
      </w:ins>
      <w:ins w:id="700" w:author="TQTVD" w:date="2011-02-20T14:01:00Z">
        <w:r>
          <w:rPr>
            <w:lang w:eastAsia="ja-JP"/>
          </w:rPr>
          <w:t xml:space="preserve"> of the </w:t>
        </w:r>
      </w:ins>
      <w:ins w:id="701" w:author="TQTVD" w:date="2011-02-20T14:02:00Z">
        <w:r>
          <w:rPr>
            <w:lang w:eastAsia="ja-JP"/>
          </w:rPr>
          <w:t>two</w:t>
        </w:r>
      </w:ins>
      <w:ins w:id="702" w:author="TQTVD" w:date="2011-02-20T14:01:00Z">
        <w:r>
          <w:rPr>
            <w:lang w:eastAsia="ja-JP"/>
          </w:rPr>
          <w:t xml:space="preserve"> way nature of the Broad</w:t>
        </w:r>
      </w:ins>
      <w:ins w:id="703" w:author="TQTVD" w:date="2011-02-20T14:02:00Z">
        <w:r>
          <w:rPr>
            <w:lang w:eastAsia="ja-JP"/>
          </w:rPr>
          <w:t>band</w:t>
        </w:r>
      </w:ins>
      <w:ins w:id="704" w:author="TQTVD" w:date="2011-02-20T14:01:00Z">
        <w:r>
          <w:rPr>
            <w:lang w:eastAsia="ja-JP"/>
          </w:rPr>
          <w:t xml:space="preserve"> Channel.</w:t>
        </w:r>
      </w:ins>
    </w:p>
    <w:p w:rsidR="00A52331" w:rsidRPr="00A52331" w:rsidRDefault="00A52331" w:rsidP="00C56DF3">
      <w:pPr>
        <w:numPr>
          <w:ins w:id="705" w:author="TQTVD" w:date="2011-02-20T01:14:00Z"/>
        </w:numPr>
        <w:rPr>
          <w:lang w:val="en-US" w:eastAsia="ja-JP"/>
          <w:rPrChange w:id="706" w:author="Unknown">
            <w:rPr>
              <w:b/>
              <w:lang w:eastAsia="ja-JP"/>
            </w:rPr>
          </w:rPrChange>
        </w:rPr>
      </w:pPr>
      <w:ins w:id="707" w:author="TQTVD" w:date="2011-02-20T01:14:00Z">
        <w:r w:rsidRPr="009C27AD">
          <w:rPr>
            <w:b/>
            <w:bCs/>
            <w:lang w:val="en-US" w:eastAsia="ja-JP"/>
          </w:rPr>
          <w:t>3.2.</w:t>
        </w:r>
      </w:ins>
      <w:ins w:id="708" w:author="TQTVD" w:date="2011-02-20T01:15:00Z">
        <w:r>
          <w:rPr>
            <w:b/>
            <w:bCs/>
            <w:lang w:val="en-US" w:eastAsia="ja-JP"/>
          </w:rPr>
          <w:t>2</w:t>
        </w:r>
      </w:ins>
      <w:ins w:id="709" w:author="TQTVD.H" w:date="2011-03-15T01:17:00Z">
        <w:r>
          <w:rPr>
            <w:b/>
            <w:bCs/>
            <w:lang w:val="en-US" w:eastAsia="ja-JP"/>
          </w:rPr>
          <w:t>5</w:t>
        </w:r>
      </w:ins>
      <w:ins w:id="710" w:author="TQTVD" w:date="2011-02-20T14:20:00Z">
        <w:del w:id="711" w:author="TQTVD.H" w:date="2011-03-15T01:17:00Z">
          <w:r w:rsidDel="004F56F7">
            <w:rPr>
              <w:b/>
              <w:bCs/>
              <w:lang w:val="en-US" w:eastAsia="ja-JP"/>
            </w:rPr>
            <w:delText>4</w:delText>
          </w:r>
        </w:del>
      </w:ins>
      <w:ins w:id="712" w:author="TQTVD" w:date="2011-02-20T01:14:00Z">
        <w:r>
          <w:rPr>
            <w:b/>
            <w:bCs/>
            <w:lang w:val="en-US" w:eastAsia="ja-JP"/>
          </w:rPr>
          <w:tab/>
        </w:r>
        <w:r w:rsidR="006B565F" w:rsidRPr="006B565F">
          <w:rPr>
            <w:b/>
            <w:bCs/>
            <w:lang w:val="en-US"/>
            <w:rPrChange w:id="713" w:author="TQTVD" w:date="2011-02-20T14:13:00Z">
              <w:rPr>
                <w:b/>
                <w:bCs/>
                <w:lang w:val="fr-CH"/>
              </w:rPr>
            </w:rPrChange>
          </w:rPr>
          <w:t>Remote Application Catalogue</w:t>
        </w:r>
        <w:r w:rsidR="006B565F" w:rsidRPr="006B565F">
          <w:rPr>
            <w:b/>
            <w:bCs/>
            <w:lang w:val="en-US" w:eastAsia="ja-JP"/>
            <w:rPrChange w:id="714" w:author="TQTVD" w:date="2011-02-20T14:13:00Z">
              <w:rPr>
                <w:b/>
                <w:bCs/>
                <w:lang w:val="fr-CH" w:eastAsia="ja-JP"/>
              </w:rPr>
            </w:rPrChange>
          </w:rPr>
          <w:t>:</w:t>
        </w:r>
        <w:r w:rsidR="006B565F" w:rsidRPr="006B565F">
          <w:rPr>
            <w:lang w:val="en-US" w:eastAsia="ja-JP"/>
            <w:rPrChange w:id="715" w:author="TQTVD" w:date="2011-02-20T14:13:00Z">
              <w:rPr>
                <w:lang w:val="fr-CH" w:eastAsia="ja-JP"/>
              </w:rPr>
            </w:rPrChange>
          </w:rPr>
          <w:t xml:space="preserve"> Application Catalogue exported from an </w:t>
        </w:r>
        <w:del w:id="716" w:author="TQTVD.H" w:date="2011-03-14T23:25:00Z">
          <w:r w:rsidR="006B565F" w:rsidRPr="006B565F">
            <w:rPr>
              <w:lang w:val="en-US" w:eastAsia="ja-JP"/>
              <w:rPrChange w:id="717" w:author="TQTVD" w:date="2011-02-20T14:13:00Z">
                <w:rPr>
                  <w:lang w:val="fr-CH" w:eastAsia="ja-JP"/>
                </w:rPr>
              </w:rPrChange>
            </w:rPr>
            <w:delText>Application Portal</w:delText>
          </w:r>
        </w:del>
      </w:ins>
      <w:ins w:id="718" w:author="TQTVD" w:date="2011-02-20T14:12:00Z">
        <w:del w:id="719" w:author="TQTVD.H" w:date="2011-03-14T23:25:00Z">
          <w:r w:rsidR="006B565F" w:rsidRPr="006B565F">
            <w:rPr>
              <w:lang w:val="en-US" w:eastAsia="ja-JP"/>
              <w:rPrChange w:id="720" w:author="TQTVD" w:date="2011-02-20T14:13:00Z">
                <w:rPr>
                  <w:lang w:val="fr-CH" w:eastAsia="ja-JP"/>
                </w:rPr>
              </w:rPrChange>
            </w:rPr>
            <w:delText xml:space="preserve"> or </w:delText>
          </w:r>
        </w:del>
        <w:r w:rsidR="006B565F" w:rsidRPr="006B565F">
          <w:rPr>
            <w:lang w:val="en-US" w:eastAsia="ja-JP"/>
            <w:rPrChange w:id="721" w:author="TQTVD" w:date="2011-02-20T14:13:00Z">
              <w:rPr>
                <w:lang w:val="fr-CH" w:eastAsia="ja-JP"/>
              </w:rPr>
            </w:rPrChange>
          </w:rPr>
          <w:t>Application Repository</w:t>
        </w:r>
      </w:ins>
      <w:ins w:id="722" w:author="TQTVD" w:date="2011-02-20T01:14:00Z">
        <w:r w:rsidR="006B565F" w:rsidRPr="006B565F">
          <w:rPr>
            <w:lang w:val="en-US" w:eastAsia="ja-JP"/>
            <w:rPrChange w:id="723" w:author="TQTVD" w:date="2011-02-20T14:13:00Z">
              <w:rPr>
                <w:lang w:val="fr-CH" w:eastAsia="ja-JP"/>
              </w:rPr>
            </w:rPrChange>
          </w:rPr>
          <w:t>.</w:t>
        </w:r>
      </w:ins>
      <w:ins w:id="724" w:author="TQTVD.H" w:date="2011-03-15T00:40:00Z">
        <w:r>
          <w:rPr>
            <w:lang w:val="en-US" w:eastAsia="ja-JP"/>
          </w:rPr>
          <w:t xml:space="preserve"> </w:t>
        </w:r>
      </w:ins>
      <w:ins w:id="725" w:author="TQTVD.H" w:date="2011-03-15T10:22:00Z">
        <w:r>
          <w:rPr>
            <w:lang w:val="en-US" w:eastAsia="ja-JP"/>
          </w:rPr>
          <w:t>This differs from the normal</w:t>
        </w:r>
      </w:ins>
      <w:ins w:id="726" w:author="TQTVD.H" w:date="2011-03-15T00:40:00Z">
        <w:r>
          <w:rPr>
            <w:lang w:val="en-US" w:eastAsia="ja-JP"/>
          </w:rPr>
          <w:t xml:space="preserve"> Application Catalogue </w:t>
        </w:r>
      </w:ins>
      <w:ins w:id="727" w:author="TQTVD.H" w:date="2011-03-15T10:23:00Z">
        <w:r>
          <w:rPr>
            <w:lang w:val="en-US" w:eastAsia="ja-JP"/>
          </w:rPr>
          <w:t>such</w:t>
        </w:r>
      </w:ins>
      <w:ins w:id="728" w:author="TQTVD.H" w:date="2011-03-15T00:40:00Z">
        <w:r>
          <w:rPr>
            <w:lang w:val="en-US" w:eastAsia="ja-JP"/>
          </w:rPr>
          <w:t xml:space="preserve"> that if the Remote Application Catalogue </w:t>
        </w:r>
      </w:ins>
      <w:ins w:id="729" w:author="TQTVD.H" w:date="2011-03-15T10:23:00Z">
        <w:r>
          <w:rPr>
            <w:lang w:val="en-US" w:eastAsia="ja-JP"/>
          </w:rPr>
          <w:t xml:space="preserve">is </w:t>
        </w:r>
      </w:ins>
      <w:ins w:id="730" w:author="TQTVD.H" w:date="2011-03-15T10:24:00Z">
        <w:r>
          <w:rPr>
            <w:lang w:val="en-US" w:eastAsia="ja-JP"/>
          </w:rPr>
          <w:t>very large</w:t>
        </w:r>
      </w:ins>
      <w:ins w:id="731" w:author="TQTVD.H" w:date="2011-03-15T00:41:00Z">
        <w:r>
          <w:rPr>
            <w:lang w:val="en-US" w:eastAsia="ja-JP"/>
          </w:rPr>
          <w:t xml:space="preserve"> </w:t>
        </w:r>
      </w:ins>
      <w:ins w:id="732" w:author="TQTVD.H" w:date="2011-03-15T10:38:00Z">
        <w:r>
          <w:rPr>
            <w:lang w:val="en-US" w:eastAsia="ja-JP"/>
          </w:rPr>
          <w:t>t</w:t>
        </w:r>
      </w:ins>
      <w:ins w:id="733" w:author="TQTVD.H" w:date="2011-03-15T00:41:00Z">
        <w:r>
          <w:rPr>
            <w:lang w:val="en-US" w:eastAsia="ja-JP"/>
          </w:rPr>
          <w:t xml:space="preserve">here must </w:t>
        </w:r>
      </w:ins>
      <w:ins w:id="734" w:author="TQTVD.H" w:date="2011-03-15T00:46:00Z">
        <w:r>
          <w:rPr>
            <w:lang w:val="en-US" w:eastAsia="ja-JP"/>
          </w:rPr>
          <w:t xml:space="preserve">a </w:t>
        </w:r>
      </w:ins>
      <w:ins w:id="735" w:author="TQTVD.H" w:date="2011-03-15T00:41:00Z">
        <w:r>
          <w:rPr>
            <w:lang w:val="en-US" w:eastAsia="ja-JP"/>
          </w:rPr>
          <w:t xml:space="preserve">mechanism for querying it and retrieve </w:t>
        </w:r>
      </w:ins>
      <w:ins w:id="736" w:author="TQTVD.H" w:date="2011-03-15T00:42:00Z">
        <w:r>
          <w:rPr>
            <w:lang w:val="en-US" w:eastAsia="ja-JP"/>
          </w:rPr>
          <w:t xml:space="preserve">it by small </w:t>
        </w:r>
      </w:ins>
      <w:ins w:id="737" w:author="TQTVD.H" w:date="2011-03-15T00:41:00Z">
        <w:r>
          <w:rPr>
            <w:lang w:val="en-US" w:eastAsia="ja-JP"/>
          </w:rPr>
          <w:t>part</w:t>
        </w:r>
      </w:ins>
      <w:ins w:id="738" w:author="TQTVD.H" w:date="2011-03-15T00:42:00Z">
        <w:r>
          <w:rPr>
            <w:lang w:val="en-US" w:eastAsia="ja-JP"/>
          </w:rPr>
          <w:t>s that can be handled in an efficient way in the HBB Receiver.</w:t>
        </w:r>
      </w:ins>
    </w:p>
    <w:p w:rsidR="00A52331" w:rsidRPr="00E50C3F" w:rsidRDefault="00A52331" w:rsidP="00C56DF3">
      <w:pPr>
        <w:rPr>
          <w:lang w:eastAsia="ja-JP"/>
        </w:rPr>
      </w:pPr>
      <w:r>
        <w:rPr>
          <w:b/>
          <w:bCs/>
          <w:lang w:eastAsia="ja-JP"/>
        </w:rPr>
        <w:t>3.2.2</w:t>
      </w:r>
      <w:ins w:id="739" w:author="TQTVD.H" w:date="2011-03-15T01:18:00Z">
        <w:r>
          <w:rPr>
            <w:b/>
            <w:bCs/>
            <w:lang w:eastAsia="ja-JP"/>
          </w:rPr>
          <w:t>6</w:t>
        </w:r>
      </w:ins>
      <w:ins w:id="740" w:author="TQTVD" w:date="2011-02-20T14:20:00Z">
        <w:del w:id="741" w:author="TQTVD.H" w:date="2011-03-15T01:18:00Z">
          <w:r w:rsidDel="004F56F7">
            <w:rPr>
              <w:b/>
              <w:bCs/>
              <w:lang w:eastAsia="ja-JP"/>
            </w:rPr>
            <w:delText>5</w:delText>
          </w:r>
        </w:del>
      </w:ins>
      <w:del w:id="742" w:author="TQTVD" w:date="2011-02-18T17:42:00Z">
        <w:r w:rsidDel="00240312">
          <w:rPr>
            <w:b/>
            <w:bCs/>
            <w:lang w:eastAsia="ja-JP"/>
          </w:rPr>
          <w:delText>1</w:delText>
        </w:r>
      </w:del>
      <w:r>
        <w:rPr>
          <w:b/>
          <w:bCs/>
          <w:lang w:eastAsia="ja-JP"/>
        </w:rPr>
        <w:tab/>
      </w:r>
      <w:r w:rsidRPr="00560D33">
        <w:rPr>
          <w:b/>
          <w:bCs/>
        </w:rPr>
        <w:t>Service Associated HBB Application</w:t>
      </w:r>
      <w:r>
        <w:rPr>
          <w:b/>
          <w:bCs/>
          <w:lang w:eastAsia="ja-JP"/>
        </w:rPr>
        <w:t>:</w:t>
      </w:r>
      <w:ins w:id="743" w:author="TQTVD" w:date="2011-02-20T13:52:00Z">
        <w:r>
          <w:rPr>
            <w:lang w:eastAsia="ja-JP"/>
          </w:rPr>
          <w:t xml:space="preserve"> Application that is part of the </w:t>
        </w:r>
      </w:ins>
      <w:ins w:id="744" w:author="TQTVD" w:date="2011-02-20T13:53:00Z">
        <w:r>
          <w:rPr>
            <w:lang w:eastAsia="ja-JP"/>
          </w:rPr>
          <w:t>[HBB Digital TV] Service content.</w:t>
        </w:r>
      </w:ins>
    </w:p>
    <w:p w:rsidR="00A52331" w:rsidRPr="00E50C3F" w:rsidRDefault="00A52331" w:rsidP="00C56DF3">
      <w:pPr>
        <w:numPr>
          <w:ins w:id="745" w:author="Unknown"/>
        </w:numPr>
        <w:rPr>
          <w:lang w:eastAsia="ja-JP"/>
        </w:rPr>
      </w:pPr>
      <w:r>
        <w:rPr>
          <w:b/>
          <w:bCs/>
          <w:lang w:eastAsia="ja-JP"/>
        </w:rPr>
        <w:t>3.2.2</w:t>
      </w:r>
      <w:ins w:id="746" w:author="TQTVD.H" w:date="2011-03-15T01:18:00Z">
        <w:r>
          <w:rPr>
            <w:b/>
            <w:bCs/>
            <w:lang w:eastAsia="ja-JP"/>
          </w:rPr>
          <w:t>7</w:t>
        </w:r>
      </w:ins>
      <w:ins w:id="747" w:author="TQTVD" w:date="2011-02-20T14:20:00Z">
        <w:del w:id="748" w:author="TQTVD.H" w:date="2011-03-15T01:18:00Z">
          <w:r w:rsidDel="004F56F7">
            <w:rPr>
              <w:b/>
              <w:bCs/>
              <w:lang w:eastAsia="ja-JP"/>
            </w:rPr>
            <w:delText>6</w:delText>
          </w:r>
        </w:del>
      </w:ins>
      <w:del w:id="749" w:author="TQTVD" w:date="2011-02-18T17:42:00Z">
        <w:r w:rsidDel="00240312">
          <w:rPr>
            <w:b/>
            <w:bCs/>
            <w:lang w:eastAsia="ja-JP"/>
          </w:rPr>
          <w:delText>2</w:delText>
        </w:r>
      </w:del>
      <w:r>
        <w:rPr>
          <w:b/>
          <w:bCs/>
          <w:lang w:eastAsia="ja-JP"/>
        </w:rPr>
        <w:tab/>
      </w:r>
      <w:r w:rsidRPr="00560D33">
        <w:rPr>
          <w:b/>
          <w:bCs/>
        </w:rPr>
        <w:t>Standalone HBB Application</w:t>
      </w:r>
      <w:r>
        <w:rPr>
          <w:b/>
          <w:bCs/>
          <w:lang w:eastAsia="ja-JP"/>
        </w:rPr>
        <w:t xml:space="preserve">: </w:t>
      </w:r>
      <w:ins w:id="750" w:author="TQTVD" w:date="2011-02-20T13:53:00Z">
        <w:r>
          <w:rPr>
            <w:lang w:eastAsia="ja-JP"/>
          </w:rPr>
          <w:t>Application that is not part of an [HBB Digital TV] Service content.</w:t>
        </w:r>
      </w:ins>
    </w:p>
    <w:p w:rsidR="00A52331" w:rsidRPr="00560D33" w:rsidRDefault="00A52331" w:rsidP="00C56DF3">
      <w:pPr>
        <w:rPr>
          <w:b/>
          <w:bCs/>
          <w:lang w:eastAsia="ja-JP"/>
        </w:rPr>
      </w:pPr>
      <w:r>
        <w:rPr>
          <w:b/>
          <w:bCs/>
          <w:lang w:eastAsia="ja-JP"/>
        </w:rPr>
        <w:lastRenderedPageBreak/>
        <w:t>3.2.2</w:t>
      </w:r>
      <w:ins w:id="751" w:author="TQTVD.H" w:date="2011-03-15T01:18:00Z">
        <w:r>
          <w:rPr>
            <w:b/>
            <w:bCs/>
            <w:lang w:eastAsia="ja-JP"/>
          </w:rPr>
          <w:t>8</w:t>
        </w:r>
      </w:ins>
      <w:ins w:id="752" w:author="TQTVD" w:date="2011-02-20T14:20:00Z">
        <w:del w:id="753" w:author="TQTVD.H" w:date="2011-03-15T01:18:00Z">
          <w:r w:rsidDel="004F56F7">
            <w:rPr>
              <w:b/>
              <w:bCs/>
              <w:lang w:eastAsia="ja-JP"/>
            </w:rPr>
            <w:delText>7</w:delText>
          </w:r>
        </w:del>
      </w:ins>
      <w:del w:id="754" w:author="TQTVD" w:date="2011-02-18T17:42:00Z">
        <w:r w:rsidDel="00240312">
          <w:rPr>
            <w:b/>
            <w:bCs/>
            <w:lang w:eastAsia="ja-JP"/>
          </w:rPr>
          <w:delText>3</w:delText>
        </w:r>
      </w:del>
      <w:r>
        <w:rPr>
          <w:b/>
          <w:bCs/>
          <w:lang w:eastAsia="ja-JP"/>
        </w:rPr>
        <w:tab/>
      </w:r>
      <w:r w:rsidRPr="00560D33">
        <w:rPr>
          <w:b/>
          <w:bCs/>
        </w:rPr>
        <w:t>Service Exclusive HBB Application</w:t>
      </w:r>
      <w:r>
        <w:rPr>
          <w:b/>
          <w:bCs/>
          <w:lang w:eastAsia="ja-JP"/>
        </w:rPr>
        <w:t xml:space="preserve">: </w:t>
      </w:r>
      <w:ins w:id="755" w:author="TQTVD" w:date="2011-02-20T14:59:00Z">
        <w:r>
          <w:t xml:space="preserve">Application that is listed as a component part of HBB Digital TV Service and its life cycle is strictly tied to the exhibition of such </w:t>
        </w:r>
      </w:ins>
      <w:ins w:id="756" w:author="TQTVD" w:date="2011-02-20T15:01:00Z">
        <w:r>
          <w:t>[</w:t>
        </w:r>
      </w:ins>
      <w:ins w:id="757" w:author="TQTVD" w:date="2011-02-20T14:59:00Z">
        <w:r>
          <w:t>HBB Digital TV</w:t>
        </w:r>
      </w:ins>
      <w:ins w:id="758" w:author="TQTVD" w:date="2011-02-20T15:01:00Z">
        <w:r>
          <w:t>]</w:t>
        </w:r>
      </w:ins>
      <w:ins w:id="759" w:author="TQTVD" w:date="2011-02-20T14:59:00Z">
        <w:r>
          <w:t xml:space="preserve"> Service.</w:t>
        </w:r>
      </w:ins>
    </w:p>
    <w:p w:rsidR="00A52331" w:rsidRPr="00560D33" w:rsidRDefault="00A52331" w:rsidP="00C56DF3">
      <w:pPr>
        <w:rPr>
          <w:b/>
          <w:bCs/>
          <w:lang w:eastAsia="ja-JP"/>
        </w:rPr>
      </w:pPr>
      <w:r>
        <w:rPr>
          <w:b/>
          <w:bCs/>
          <w:lang w:eastAsia="ja-JP"/>
        </w:rPr>
        <w:t>3.2.2</w:t>
      </w:r>
      <w:ins w:id="760" w:author="TQTVD.H" w:date="2011-03-15T01:18:00Z">
        <w:r>
          <w:rPr>
            <w:b/>
            <w:bCs/>
            <w:lang w:eastAsia="ja-JP"/>
          </w:rPr>
          <w:t>9</w:t>
        </w:r>
      </w:ins>
      <w:ins w:id="761" w:author="TQTVD" w:date="2011-02-20T14:20:00Z">
        <w:del w:id="762" w:author="TQTVD.H" w:date="2011-03-15T01:18:00Z">
          <w:r w:rsidDel="004F56F7">
            <w:rPr>
              <w:b/>
              <w:bCs/>
              <w:lang w:eastAsia="ja-JP"/>
            </w:rPr>
            <w:delText>8</w:delText>
          </w:r>
        </w:del>
      </w:ins>
      <w:del w:id="763" w:author="TQTVD" w:date="2011-02-19T16:40:00Z">
        <w:r w:rsidDel="00240312">
          <w:rPr>
            <w:b/>
            <w:bCs/>
            <w:lang w:eastAsia="ja-JP"/>
          </w:rPr>
          <w:delText>4</w:delText>
        </w:r>
      </w:del>
      <w:r>
        <w:rPr>
          <w:b/>
          <w:bCs/>
          <w:lang w:eastAsia="ja-JP"/>
        </w:rPr>
        <w:tab/>
      </w:r>
      <w:r w:rsidRPr="00560D33">
        <w:rPr>
          <w:b/>
          <w:bCs/>
        </w:rPr>
        <w:t>Service Shared HBB Application</w:t>
      </w:r>
      <w:r>
        <w:rPr>
          <w:b/>
          <w:bCs/>
          <w:lang w:eastAsia="ja-JP"/>
        </w:rPr>
        <w:t xml:space="preserve">: </w:t>
      </w:r>
      <w:ins w:id="764" w:author="TQTVD" w:date="2011-02-20T15:01:00Z">
        <w:r>
          <w:t>Application that is listed as a component part of several different HBB Digital TV Services and its life cycle is extended as long as any of those HBB Digital TV Services is being exhibited.</w:t>
        </w:r>
      </w:ins>
    </w:p>
    <w:p w:rsidR="00A52331" w:rsidRPr="00560D33" w:rsidRDefault="00A52331" w:rsidP="00C56DF3">
      <w:pPr>
        <w:rPr>
          <w:b/>
          <w:bCs/>
          <w:lang w:eastAsia="ja-JP"/>
        </w:rPr>
      </w:pPr>
      <w:r>
        <w:rPr>
          <w:b/>
          <w:bCs/>
          <w:lang w:eastAsia="ja-JP"/>
        </w:rPr>
        <w:t>3.2.</w:t>
      </w:r>
      <w:ins w:id="765" w:author="TQTVD.H" w:date="2011-03-15T01:18:00Z">
        <w:r>
          <w:rPr>
            <w:b/>
            <w:bCs/>
            <w:lang w:eastAsia="ja-JP"/>
          </w:rPr>
          <w:t>30</w:t>
        </w:r>
      </w:ins>
      <w:del w:id="766" w:author="TQTVD.H" w:date="2011-03-15T01:18:00Z">
        <w:r w:rsidDel="004F56F7">
          <w:rPr>
            <w:b/>
            <w:bCs/>
            <w:lang w:eastAsia="ja-JP"/>
          </w:rPr>
          <w:delText>2</w:delText>
        </w:r>
      </w:del>
      <w:ins w:id="767" w:author="TQTVD" w:date="2011-02-20T14:20:00Z">
        <w:del w:id="768" w:author="TQTVD.H" w:date="2011-03-15T01:18:00Z">
          <w:r w:rsidDel="004F56F7">
            <w:rPr>
              <w:b/>
              <w:bCs/>
              <w:lang w:eastAsia="ja-JP"/>
            </w:rPr>
            <w:delText>9</w:delText>
          </w:r>
        </w:del>
      </w:ins>
      <w:del w:id="769" w:author="TQTVD" w:date="2011-02-19T16:40:00Z">
        <w:r w:rsidDel="00240312">
          <w:rPr>
            <w:b/>
            <w:bCs/>
            <w:lang w:eastAsia="ja-JP"/>
          </w:rPr>
          <w:delText>5</w:delText>
        </w:r>
      </w:del>
      <w:r>
        <w:rPr>
          <w:b/>
          <w:bCs/>
          <w:lang w:eastAsia="ja-JP"/>
        </w:rPr>
        <w:tab/>
      </w:r>
      <w:r w:rsidRPr="00560D33">
        <w:rPr>
          <w:b/>
          <w:bCs/>
        </w:rPr>
        <w:t>User Generated Content</w:t>
      </w:r>
      <w:r>
        <w:rPr>
          <w:b/>
          <w:bCs/>
          <w:lang w:eastAsia="ja-JP"/>
        </w:rPr>
        <w:t xml:space="preserve">: </w:t>
      </w:r>
      <w:ins w:id="770" w:author="TQTVD" w:date="2011-02-19T16:40:00Z">
        <w:r w:rsidR="006B565F" w:rsidRPr="006B565F">
          <w:rPr>
            <w:lang w:eastAsia="ja-JP"/>
            <w:rPrChange w:id="771" w:author="TQTVD" w:date="2011-02-19T16:41:00Z">
              <w:rPr>
                <w:b/>
                <w:lang w:eastAsia="ja-JP"/>
              </w:rPr>
            </w:rPrChange>
          </w:rPr>
          <w:t>Content generated by other entities than Broadca</w:t>
        </w:r>
      </w:ins>
      <w:ins w:id="772" w:author="TQTVD" w:date="2011-02-19T16:41:00Z">
        <w:r w:rsidR="006B565F" w:rsidRPr="006B565F">
          <w:rPr>
            <w:lang w:eastAsia="ja-JP"/>
            <w:rPrChange w:id="773" w:author="TQTVD" w:date="2011-02-19T16:41:00Z">
              <w:rPr>
                <w:b/>
                <w:lang w:eastAsia="ja-JP"/>
              </w:rPr>
            </w:rPrChange>
          </w:rPr>
          <w:t>sters, including content created by final users.</w:t>
        </w:r>
      </w:ins>
    </w:p>
    <w:p w:rsidR="00A52331" w:rsidRDefault="00A52331" w:rsidP="00906C80">
      <w:pPr>
        <w:pStyle w:val="Heading1"/>
        <w:rPr>
          <w:lang w:val="en-US"/>
        </w:rPr>
      </w:pPr>
      <w:bookmarkStart w:id="774" w:name="_Toc286139622"/>
      <w:r>
        <w:rPr>
          <w:lang w:val="en-US"/>
        </w:rPr>
        <w:t>4</w:t>
      </w:r>
      <w:r>
        <w:rPr>
          <w:lang w:val="en-US"/>
        </w:rPr>
        <w:tab/>
        <w:t>Abbreviations and acronyms</w:t>
      </w:r>
      <w:bookmarkEnd w:id="774"/>
    </w:p>
    <w:p w:rsidR="00A52331" w:rsidRPr="004A106E" w:rsidRDefault="00A52331" w:rsidP="00906C80">
      <w:pPr>
        <w:rPr>
          <w:lang w:val="en-US"/>
        </w:rPr>
      </w:pPr>
      <w:r>
        <w:rPr>
          <w:lang w:val="en-US"/>
        </w:rPr>
        <w:t xml:space="preserve">This Recommendation uses the following abbreviations </w:t>
      </w:r>
      <w:r w:rsidRPr="00F31B0E">
        <w:rPr>
          <w:lang w:val="en-US"/>
        </w:rPr>
        <w:t>and acronyms</w:t>
      </w:r>
      <w:r>
        <w:rPr>
          <w:lang w:val="en-US"/>
        </w:rPr>
        <w:t>:</w:t>
      </w:r>
    </w:p>
    <w:tbl>
      <w:tblPr>
        <w:tblW w:w="0" w:type="auto"/>
        <w:tblInd w:w="-106" w:type="dxa"/>
        <w:tblLayout w:type="fixed"/>
        <w:tblLook w:val="01E0"/>
      </w:tblPr>
      <w:tblGrid>
        <w:gridCol w:w="1417"/>
        <w:gridCol w:w="8277"/>
      </w:tblGrid>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AIT</w:t>
            </w:r>
          </w:p>
        </w:tc>
        <w:tc>
          <w:tcPr>
            <w:tcW w:w="8277" w:type="dxa"/>
          </w:tcPr>
          <w:p w:rsidR="00A52331" w:rsidRPr="00290BBA" w:rsidRDefault="00A52331" w:rsidP="00C56DF3">
            <w:pPr>
              <w:tabs>
                <w:tab w:val="clear" w:pos="794"/>
                <w:tab w:val="clear" w:pos="1191"/>
                <w:tab w:val="clear" w:pos="1588"/>
                <w:tab w:val="clear" w:pos="1985"/>
              </w:tabs>
            </w:pPr>
            <w:r w:rsidRPr="00290BBA">
              <w:t>Application Information Table</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DSMCC DC</w:t>
            </w:r>
          </w:p>
        </w:tc>
        <w:tc>
          <w:tcPr>
            <w:tcW w:w="8277" w:type="dxa"/>
          </w:tcPr>
          <w:p w:rsidR="00A52331" w:rsidRPr="00290BBA" w:rsidRDefault="00A52331" w:rsidP="00C56DF3">
            <w:pPr>
              <w:tabs>
                <w:tab w:val="clear" w:pos="794"/>
                <w:tab w:val="clear" w:pos="1191"/>
                <w:tab w:val="clear" w:pos="1588"/>
                <w:tab w:val="clear" w:pos="1985"/>
              </w:tabs>
            </w:pPr>
            <w:r w:rsidRPr="00290BBA">
              <w:t>ISO/IEC13818-6 Digital Storage Media Command and Control – Data Carousel</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DSMCC OC</w:t>
            </w:r>
          </w:p>
        </w:tc>
        <w:tc>
          <w:tcPr>
            <w:tcW w:w="8277" w:type="dxa"/>
          </w:tcPr>
          <w:p w:rsidR="00A52331" w:rsidRPr="00290BBA" w:rsidRDefault="00A52331" w:rsidP="00C56DF3">
            <w:pPr>
              <w:tabs>
                <w:tab w:val="clear" w:pos="794"/>
                <w:tab w:val="clear" w:pos="1191"/>
                <w:tab w:val="clear" w:pos="1588"/>
                <w:tab w:val="clear" w:pos="1985"/>
              </w:tabs>
            </w:pPr>
            <w:r w:rsidRPr="00290BBA">
              <w:t>ISO/IEC13818-6 Digital Storage Media Command and Control – Object Carousel</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DAV</w:t>
            </w:r>
          </w:p>
        </w:tc>
        <w:tc>
          <w:tcPr>
            <w:tcW w:w="8277" w:type="dxa"/>
          </w:tcPr>
          <w:p w:rsidR="00A52331" w:rsidRPr="00290BBA" w:rsidRDefault="00A52331" w:rsidP="00C56DF3">
            <w:pPr>
              <w:tabs>
                <w:tab w:val="clear" w:pos="794"/>
                <w:tab w:val="clear" w:pos="1191"/>
                <w:tab w:val="clear" w:pos="1588"/>
                <w:tab w:val="clear" w:pos="1985"/>
              </w:tabs>
            </w:pPr>
            <w:r w:rsidRPr="00290BBA">
              <w:t>Distributed Authoring and Versioning</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DLNA</w:t>
            </w:r>
          </w:p>
        </w:tc>
        <w:tc>
          <w:tcPr>
            <w:tcW w:w="8277" w:type="dxa"/>
          </w:tcPr>
          <w:p w:rsidR="00A52331" w:rsidRPr="00290BBA" w:rsidRDefault="00A52331" w:rsidP="00C56DF3">
            <w:pPr>
              <w:tabs>
                <w:tab w:val="clear" w:pos="794"/>
                <w:tab w:val="clear" w:pos="1191"/>
                <w:tab w:val="clear" w:pos="1588"/>
                <w:tab w:val="clear" w:pos="1985"/>
              </w:tabs>
            </w:pPr>
            <w:r w:rsidRPr="00290BBA">
              <w:t>Digital Living Network Alliance</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EPG</w:t>
            </w:r>
          </w:p>
        </w:tc>
        <w:tc>
          <w:tcPr>
            <w:tcW w:w="8277" w:type="dxa"/>
          </w:tcPr>
          <w:p w:rsidR="00A52331" w:rsidRPr="00290BBA" w:rsidRDefault="00A52331" w:rsidP="00C56DF3">
            <w:pPr>
              <w:tabs>
                <w:tab w:val="clear" w:pos="794"/>
                <w:tab w:val="clear" w:pos="1191"/>
                <w:tab w:val="clear" w:pos="1588"/>
                <w:tab w:val="clear" w:pos="1985"/>
              </w:tabs>
            </w:pPr>
            <w:r w:rsidRPr="00290BBA">
              <w:t>Electronic Program Guide</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HAN</w:t>
            </w:r>
          </w:p>
        </w:tc>
        <w:tc>
          <w:tcPr>
            <w:tcW w:w="8277" w:type="dxa"/>
          </w:tcPr>
          <w:p w:rsidR="00A52331" w:rsidRPr="00290BBA" w:rsidRDefault="00A52331" w:rsidP="00C56DF3">
            <w:pPr>
              <w:tabs>
                <w:tab w:val="clear" w:pos="794"/>
                <w:tab w:val="clear" w:pos="1191"/>
                <w:tab w:val="clear" w:pos="1588"/>
                <w:tab w:val="clear" w:pos="1985"/>
              </w:tabs>
            </w:pPr>
            <w:r w:rsidRPr="00290BBA">
              <w:t>Home Area Network</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HBB</w:t>
            </w:r>
          </w:p>
        </w:tc>
        <w:tc>
          <w:tcPr>
            <w:tcW w:w="8277" w:type="dxa"/>
          </w:tcPr>
          <w:p w:rsidR="00A52331" w:rsidRPr="00290BBA" w:rsidRDefault="00A52331" w:rsidP="00C56DF3">
            <w:pPr>
              <w:tabs>
                <w:tab w:val="clear" w:pos="794"/>
                <w:tab w:val="clear" w:pos="1191"/>
                <w:tab w:val="clear" w:pos="1588"/>
                <w:tab w:val="clear" w:pos="1985"/>
              </w:tabs>
            </w:pPr>
            <w:r w:rsidRPr="00290BBA">
              <w:t>Hybrid Broadcast Broadband</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HBBACF</w:t>
            </w:r>
          </w:p>
        </w:tc>
        <w:tc>
          <w:tcPr>
            <w:tcW w:w="8277" w:type="dxa"/>
          </w:tcPr>
          <w:p w:rsidR="00A52331" w:rsidRPr="00290BBA" w:rsidRDefault="00A52331" w:rsidP="00C56DF3">
            <w:pPr>
              <w:tabs>
                <w:tab w:val="clear" w:pos="794"/>
                <w:tab w:val="clear" w:pos="1191"/>
                <w:tab w:val="clear" w:pos="1588"/>
                <w:tab w:val="clear" w:pos="1985"/>
              </w:tabs>
            </w:pPr>
            <w:r w:rsidRPr="00290BBA">
              <w:t>Hybrid Broadcast Broadband Application Control Framework</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HTTP</w:t>
            </w:r>
          </w:p>
        </w:tc>
        <w:tc>
          <w:tcPr>
            <w:tcW w:w="8277" w:type="dxa"/>
          </w:tcPr>
          <w:p w:rsidR="00A52331" w:rsidRPr="00290BBA" w:rsidRDefault="00A52331" w:rsidP="00C56DF3">
            <w:pPr>
              <w:tabs>
                <w:tab w:val="clear" w:pos="794"/>
                <w:tab w:val="clear" w:pos="1191"/>
                <w:tab w:val="clear" w:pos="1588"/>
                <w:tab w:val="clear" w:pos="1985"/>
              </w:tabs>
            </w:pPr>
            <w:r w:rsidRPr="00290BBA">
              <w:t>Hyper Text Transfer protocol</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HTTPS</w:t>
            </w:r>
          </w:p>
        </w:tc>
        <w:tc>
          <w:tcPr>
            <w:tcW w:w="8277" w:type="dxa"/>
          </w:tcPr>
          <w:p w:rsidR="00A52331" w:rsidRPr="00290BBA" w:rsidRDefault="00A52331" w:rsidP="00C56DF3">
            <w:pPr>
              <w:tabs>
                <w:tab w:val="clear" w:pos="794"/>
                <w:tab w:val="clear" w:pos="1191"/>
                <w:tab w:val="clear" w:pos="1588"/>
                <w:tab w:val="clear" w:pos="1985"/>
              </w:tabs>
            </w:pPr>
            <w:r w:rsidRPr="00290BBA">
              <w:t>Secure Hyper Text Transfer protocol</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NFS</w:t>
            </w:r>
          </w:p>
        </w:tc>
        <w:tc>
          <w:tcPr>
            <w:tcW w:w="8277" w:type="dxa"/>
          </w:tcPr>
          <w:p w:rsidR="00A52331" w:rsidRPr="00290BBA" w:rsidRDefault="00A52331" w:rsidP="00C56DF3">
            <w:pPr>
              <w:tabs>
                <w:tab w:val="clear" w:pos="794"/>
                <w:tab w:val="clear" w:pos="1191"/>
                <w:tab w:val="clear" w:pos="1588"/>
                <w:tab w:val="clear" w:pos="1985"/>
              </w:tabs>
            </w:pPr>
            <w:r w:rsidRPr="00290BBA">
              <w:t>Network File System</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RTP</w:t>
            </w:r>
          </w:p>
        </w:tc>
        <w:tc>
          <w:tcPr>
            <w:tcW w:w="8277" w:type="dxa"/>
          </w:tcPr>
          <w:p w:rsidR="00A52331" w:rsidRPr="00290BBA" w:rsidRDefault="00A52331" w:rsidP="00C56DF3">
            <w:pPr>
              <w:tabs>
                <w:tab w:val="clear" w:pos="794"/>
                <w:tab w:val="clear" w:pos="1191"/>
                <w:tab w:val="clear" w:pos="1588"/>
                <w:tab w:val="clear" w:pos="1985"/>
              </w:tabs>
            </w:pPr>
            <w:r w:rsidRPr="00290BBA">
              <w:t>Real Time Protocol</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RTSP</w:t>
            </w:r>
          </w:p>
        </w:tc>
        <w:tc>
          <w:tcPr>
            <w:tcW w:w="8277" w:type="dxa"/>
          </w:tcPr>
          <w:p w:rsidR="00A52331" w:rsidRPr="00290BBA" w:rsidRDefault="00A52331" w:rsidP="00C56DF3">
            <w:pPr>
              <w:tabs>
                <w:tab w:val="clear" w:pos="794"/>
                <w:tab w:val="clear" w:pos="1191"/>
                <w:tab w:val="clear" w:pos="1588"/>
                <w:tab w:val="clear" w:pos="1985"/>
              </w:tabs>
            </w:pPr>
            <w:r w:rsidRPr="00290BBA">
              <w:t>Real Time Streaming Protocol</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r w:rsidRPr="00290BBA">
              <w:t>URL</w:t>
            </w:r>
          </w:p>
        </w:tc>
        <w:tc>
          <w:tcPr>
            <w:tcW w:w="8277" w:type="dxa"/>
          </w:tcPr>
          <w:p w:rsidR="00A52331" w:rsidRPr="00290BBA" w:rsidRDefault="00A52331" w:rsidP="00C56DF3">
            <w:pPr>
              <w:tabs>
                <w:tab w:val="clear" w:pos="794"/>
                <w:tab w:val="clear" w:pos="1191"/>
                <w:tab w:val="clear" w:pos="1588"/>
                <w:tab w:val="clear" w:pos="1985"/>
              </w:tabs>
            </w:pPr>
            <w:r w:rsidRPr="00290BBA">
              <w:t>Universal Resource Locator</w:t>
            </w:r>
          </w:p>
        </w:tc>
      </w:tr>
      <w:tr w:rsidR="00A52331" w:rsidRPr="00290BBA">
        <w:tc>
          <w:tcPr>
            <w:tcW w:w="1417" w:type="dxa"/>
          </w:tcPr>
          <w:p w:rsidR="00A52331" w:rsidRPr="00290BBA" w:rsidRDefault="00A52331" w:rsidP="00C56DF3">
            <w:pPr>
              <w:tabs>
                <w:tab w:val="clear" w:pos="794"/>
                <w:tab w:val="clear" w:pos="1191"/>
                <w:tab w:val="clear" w:pos="1588"/>
                <w:tab w:val="clear" w:pos="1985"/>
              </w:tabs>
            </w:pPr>
          </w:p>
        </w:tc>
        <w:tc>
          <w:tcPr>
            <w:tcW w:w="8277" w:type="dxa"/>
          </w:tcPr>
          <w:p w:rsidR="00A52331" w:rsidRPr="00290BBA" w:rsidRDefault="00A52331" w:rsidP="00C56DF3">
            <w:pPr>
              <w:tabs>
                <w:tab w:val="clear" w:pos="794"/>
                <w:tab w:val="clear" w:pos="1191"/>
                <w:tab w:val="clear" w:pos="1588"/>
                <w:tab w:val="clear" w:pos="1985"/>
              </w:tabs>
            </w:pPr>
          </w:p>
        </w:tc>
      </w:tr>
    </w:tbl>
    <w:p w:rsidR="00A52331" w:rsidRDefault="00A52331" w:rsidP="00906C80">
      <w:pPr>
        <w:pStyle w:val="Heading1"/>
        <w:rPr>
          <w:lang w:val="en-US"/>
        </w:rPr>
      </w:pPr>
      <w:bookmarkStart w:id="775" w:name="_Toc286139623"/>
      <w:r>
        <w:rPr>
          <w:lang w:val="en-US"/>
        </w:rPr>
        <w:t>5</w:t>
      </w:r>
      <w:r>
        <w:rPr>
          <w:lang w:val="en-US"/>
        </w:rPr>
        <w:tab/>
        <w:t>Conventions</w:t>
      </w:r>
      <w:bookmarkEnd w:id="775"/>
    </w:p>
    <w:p w:rsidR="00A52331" w:rsidRDefault="00A52331" w:rsidP="00906C80">
      <w:pPr>
        <w:rPr>
          <w:lang w:val="en-US"/>
        </w:rPr>
      </w:pPr>
      <w:r w:rsidRPr="004A106E">
        <w:rPr>
          <w:lang w:val="en-US"/>
        </w:rPr>
        <w:t>&lt;Describe any particular notation, style, presentation, etc. used within the Recommendation</w:t>
      </w:r>
      <w:r>
        <w:rPr>
          <w:lang w:val="en-US"/>
        </w:rPr>
        <w:t>,</w:t>
      </w:r>
      <w:r w:rsidRPr="004A106E">
        <w:rPr>
          <w:lang w:val="en-US"/>
        </w:rPr>
        <w:t xml:space="preserve"> if any&gt;</w:t>
      </w:r>
    </w:p>
    <w:p w:rsidR="00A52331" w:rsidRDefault="00A52331" w:rsidP="00906C80">
      <w:pPr>
        <w:pStyle w:val="Heading1"/>
        <w:numPr>
          <w:ilvl w:val="0"/>
          <w:numId w:val="49"/>
        </w:numPr>
        <w:rPr>
          <w:lang w:eastAsia="ja-JP"/>
        </w:rPr>
      </w:pPr>
      <w:bookmarkStart w:id="776" w:name="_Toc286139624"/>
      <w:bookmarkStart w:id="777" w:name="_Toc276919913"/>
      <w:r>
        <w:rPr>
          <w:lang w:eastAsia="ja-JP"/>
        </w:rPr>
        <w:t>Motivation</w:t>
      </w:r>
      <w:bookmarkEnd w:id="776"/>
    </w:p>
    <w:p w:rsidR="00A52331" w:rsidRDefault="00A52331" w:rsidP="00EF218A">
      <w:pPr>
        <w:rPr>
          <w:lang w:eastAsia="ja-JP"/>
        </w:rPr>
      </w:pPr>
      <w:r>
        <w:rPr>
          <w:lang w:eastAsia="ja-JP"/>
        </w:rPr>
        <w:t xml:space="preserve">With the increasing availability of broadband </w:t>
      </w:r>
      <w:ins w:id="778" w:author="TQTVD.H" w:date="2011-03-15T01:45:00Z">
        <w:r>
          <w:rPr>
            <w:lang w:eastAsia="ja-JP"/>
          </w:rPr>
          <w:t xml:space="preserve">internet access </w:t>
        </w:r>
      </w:ins>
      <w:r>
        <w:rPr>
          <w:lang w:eastAsia="ja-JP"/>
        </w:rPr>
        <w:t xml:space="preserve">services, both Consumer Electronics Manufacturers and Digital TV Service Providers have started taking advantage of this trend providing connected devices and </w:t>
      </w:r>
      <w:ins w:id="779" w:author="TQTVD.H" w:date="2011-03-15T01:45:00Z">
        <w:r>
          <w:rPr>
            <w:lang w:eastAsia="ja-JP"/>
          </w:rPr>
          <w:t xml:space="preserve">Internet </w:t>
        </w:r>
      </w:ins>
      <w:r>
        <w:rPr>
          <w:lang w:eastAsia="ja-JP"/>
        </w:rPr>
        <w:t xml:space="preserve">services. The broadband technology also creates opportunities for players in other segments (such as Internet Based Multimedia Content Providers, Social Networks, Messaging, IP Telephony, etc) for delivering audio-visual-interactive content and </w:t>
      </w:r>
      <w:r>
        <w:rPr>
          <w:lang w:eastAsia="ja-JP"/>
        </w:rPr>
        <w:lastRenderedPageBreak/>
        <w:t>connected applications to the living-room, traditionally restricted to TV Broadcasters, Cable TV and Satellite TV Service Providers.</w:t>
      </w:r>
    </w:p>
    <w:p w:rsidR="00A52331" w:rsidRDefault="00A52331" w:rsidP="00EF218A">
      <w:pPr>
        <w:rPr>
          <w:lang w:eastAsia="ja-JP"/>
        </w:rPr>
      </w:pPr>
      <w:r>
        <w:rPr>
          <w:lang w:eastAsia="ja-JP"/>
        </w:rPr>
        <w:t>As this ecosystem evolves and quickly incorporates new players, recommendations and standardization on how the systems should be designed and implemented will ease the path of this evolution.</w:t>
      </w:r>
    </w:p>
    <w:p w:rsidR="00A52331" w:rsidRDefault="00A52331" w:rsidP="00EF218A">
      <w:pPr>
        <w:rPr>
          <w:lang w:eastAsia="ja-JP"/>
        </w:rPr>
      </w:pPr>
      <w:r>
        <w:rPr>
          <w:lang w:eastAsia="ja-JP"/>
        </w:rPr>
        <w:t>At the same time, the standardization of such a framework would help all players to meet their interests:</w:t>
      </w:r>
    </w:p>
    <w:p w:rsidR="00A52331" w:rsidRDefault="00A52331" w:rsidP="00EF218A">
      <w:pPr>
        <w:numPr>
          <w:ilvl w:val="0"/>
          <w:numId w:val="43"/>
        </w:numPr>
        <w:rPr>
          <w:lang w:eastAsia="ja-JP"/>
        </w:rPr>
      </w:pPr>
      <w:r>
        <w:rPr>
          <w:lang w:eastAsia="ja-JP"/>
        </w:rPr>
        <w:t>CE Manufacturers would be able to provide Connected TV enabled devices with already integrated off-the-shelf applications. These devices could be extended and customized by the end user by installing additional downloadable applications.</w:t>
      </w:r>
    </w:p>
    <w:p w:rsidR="00A52331" w:rsidRDefault="00A52331" w:rsidP="00EF218A">
      <w:pPr>
        <w:numPr>
          <w:ilvl w:val="0"/>
          <w:numId w:val="43"/>
        </w:numPr>
        <w:rPr>
          <w:lang w:eastAsia="ja-JP"/>
        </w:rPr>
      </w:pPr>
      <w:r>
        <w:rPr>
          <w:lang w:eastAsia="ja-JP"/>
        </w:rPr>
        <w:t>Digital TV Broadcasters could improve their services by adding non-linear, on-demand, contents to their offers and at the same time taking full advantage of the broadband delivery channel for their HBB applications, thus optimizing bandwidth usage in their transport streams.</w:t>
      </w:r>
    </w:p>
    <w:p w:rsidR="00A52331" w:rsidRDefault="00A52331" w:rsidP="00EF218A">
      <w:pPr>
        <w:numPr>
          <w:ilvl w:val="0"/>
          <w:numId w:val="43"/>
        </w:numPr>
        <w:rPr>
          <w:lang w:eastAsia="ja-JP"/>
        </w:rPr>
      </w:pPr>
      <w:r>
        <w:rPr>
          <w:lang w:eastAsia="ja-JP"/>
        </w:rPr>
        <w:t>Internet based Service Providers could use a new channel to offer their services.</w:t>
      </w:r>
    </w:p>
    <w:p w:rsidR="00A52331" w:rsidRDefault="00A52331" w:rsidP="00EF218A">
      <w:pPr>
        <w:rPr>
          <w:lang w:eastAsia="ja-JP"/>
        </w:rPr>
      </w:pPr>
    </w:p>
    <w:p w:rsidR="00A52331" w:rsidRDefault="00A52331">
      <w:pPr>
        <w:rPr>
          <w:lang w:eastAsia="ja-JP"/>
        </w:rPr>
      </w:pPr>
      <w:r>
        <w:rPr>
          <w:lang w:eastAsia="ja-JP"/>
        </w:rPr>
        <w:t>In all cases, a single platform would be used simplifying and reducing the development effort for interactive content and applications.</w:t>
      </w:r>
    </w:p>
    <w:p w:rsidR="00A52331" w:rsidRDefault="00A52331" w:rsidP="00906C80">
      <w:pPr>
        <w:pStyle w:val="Heading1"/>
        <w:numPr>
          <w:ilvl w:val="0"/>
          <w:numId w:val="49"/>
        </w:numPr>
      </w:pPr>
      <w:bookmarkStart w:id="780" w:name="_Toc286139625"/>
      <w:bookmarkEnd w:id="777"/>
      <w:r>
        <w:rPr>
          <w:lang w:eastAsia="ja-JP"/>
        </w:rPr>
        <w:t>HBB system analysis</w:t>
      </w:r>
      <w:bookmarkEnd w:id="780"/>
    </w:p>
    <w:p w:rsidR="00A52331" w:rsidRPr="00906C80" w:rsidRDefault="00A52331" w:rsidP="00C56DF3">
      <w:pPr>
        <w:pStyle w:val="Heading2"/>
        <w:numPr>
          <w:ilvl w:val="1"/>
          <w:numId w:val="49"/>
        </w:numPr>
      </w:pPr>
      <w:bookmarkStart w:id="781" w:name="_Toc276919914"/>
      <w:bookmarkStart w:id="782" w:name="_Toc286139626"/>
      <w:r>
        <w:t>Digital TV Services and Hybrid Broadcast Broadband (HBB) TV Services</w:t>
      </w:r>
      <w:bookmarkEnd w:id="781"/>
      <w:bookmarkEnd w:id="782"/>
    </w:p>
    <w:p w:rsidR="00A52331" w:rsidRDefault="00A52331" w:rsidP="00C56DF3">
      <w:pPr>
        <w:rPr>
          <w:lang w:eastAsia="ja-JP"/>
        </w:rPr>
      </w:pPr>
      <w:r>
        <w:rPr>
          <w:lang w:eastAsia="ja-JP"/>
        </w:rPr>
        <w:t xml:space="preserve">A </w:t>
      </w:r>
      <w:r w:rsidRPr="006609E3">
        <w:rPr>
          <w:b/>
          <w:bCs/>
          <w:lang w:eastAsia="ja-JP"/>
        </w:rPr>
        <w:t>Digital TV Service</w:t>
      </w:r>
      <w:r>
        <w:rPr>
          <w:lang w:eastAsia="ja-JP"/>
        </w:rPr>
        <w:t xml:space="preserve"> is the unit for delivering Audio-Visual contents to the end users. In a more extensive definition (the one adopted in this document), this unit also comprehends the delivery of Interactive content. It constitutes an editorially consistent whole and it is an aggregation of different kinds of Service Components:</w:t>
      </w:r>
    </w:p>
    <w:p w:rsidR="00A52331" w:rsidRDefault="00A52331" w:rsidP="00C56DF3">
      <w:pPr>
        <w:numPr>
          <w:ilvl w:val="0"/>
          <w:numId w:val="8"/>
        </w:numPr>
        <w:rPr>
          <w:lang w:eastAsia="ja-JP"/>
        </w:rPr>
      </w:pPr>
      <w:r>
        <w:rPr>
          <w:lang w:eastAsia="ja-JP"/>
        </w:rPr>
        <w:t xml:space="preserve">Video </w:t>
      </w:r>
    </w:p>
    <w:p w:rsidR="00A52331" w:rsidRDefault="00A52331" w:rsidP="00C56DF3">
      <w:pPr>
        <w:numPr>
          <w:ilvl w:val="0"/>
          <w:numId w:val="8"/>
        </w:numPr>
        <w:rPr>
          <w:lang w:eastAsia="ja-JP"/>
        </w:rPr>
      </w:pPr>
      <w:r>
        <w:rPr>
          <w:lang w:eastAsia="ja-JP"/>
        </w:rPr>
        <w:t xml:space="preserve">Audio </w:t>
      </w:r>
    </w:p>
    <w:p w:rsidR="00A52331" w:rsidRDefault="00A52331" w:rsidP="00C56DF3">
      <w:pPr>
        <w:numPr>
          <w:ilvl w:val="0"/>
          <w:numId w:val="8"/>
        </w:numPr>
        <w:rPr>
          <w:lang w:eastAsia="ja-JP"/>
        </w:rPr>
      </w:pPr>
      <w:r>
        <w:rPr>
          <w:lang w:eastAsia="ja-JP"/>
        </w:rPr>
        <w:t>Closed Caption, Subtitles, Teletext</w:t>
      </w:r>
    </w:p>
    <w:p w:rsidR="00A52331" w:rsidRDefault="00A52331" w:rsidP="00C56DF3">
      <w:pPr>
        <w:numPr>
          <w:ilvl w:val="0"/>
          <w:numId w:val="8"/>
        </w:numPr>
        <w:rPr>
          <w:lang w:eastAsia="ja-JP"/>
        </w:rPr>
      </w:pPr>
      <w:r>
        <w:rPr>
          <w:lang w:eastAsia="ja-JP"/>
        </w:rPr>
        <w:t>Service Information (such as EPG info)</w:t>
      </w:r>
    </w:p>
    <w:p w:rsidR="00A52331" w:rsidRDefault="00A52331" w:rsidP="00C56DF3">
      <w:pPr>
        <w:numPr>
          <w:ilvl w:val="0"/>
          <w:numId w:val="8"/>
        </w:numPr>
        <w:rPr>
          <w:lang w:eastAsia="ja-JP"/>
        </w:rPr>
      </w:pPr>
      <w:r>
        <w:rPr>
          <w:lang w:eastAsia="ja-JP"/>
        </w:rPr>
        <w:t>Interactive Content (Applications)</w:t>
      </w:r>
    </w:p>
    <w:p w:rsidR="00A52331" w:rsidRDefault="00A52331" w:rsidP="00C56DF3">
      <w:pPr>
        <w:rPr>
          <w:lang w:eastAsia="ja-JP"/>
        </w:rPr>
      </w:pPr>
    </w:p>
    <w:p w:rsidR="00A52331" w:rsidRDefault="00A52331" w:rsidP="00C56DF3">
      <w:pPr>
        <w:rPr>
          <w:lang w:eastAsia="ja-JP"/>
        </w:rPr>
      </w:pPr>
      <w:r>
        <w:rPr>
          <w:lang w:eastAsia="ja-JP"/>
        </w:rPr>
        <w:t xml:space="preserve">The most traditional case for delivering a Digital TV Service is through a Broadcast Channel (Free To Air, Satellite, Cable, etc). In this case all the Service Components are transmitted together, in the same channel. Digital TV Services transmitted entirely through a Broadcast Channel will be referred as </w:t>
      </w:r>
      <w:r w:rsidRPr="006609E3">
        <w:rPr>
          <w:b/>
          <w:bCs/>
          <w:lang w:eastAsia="ja-JP"/>
        </w:rPr>
        <w:t>Broadcast Digital TV Services</w:t>
      </w:r>
      <w:r>
        <w:rPr>
          <w:lang w:eastAsia="ja-JP"/>
        </w:rPr>
        <w:t>.</w:t>
      </w:r>
    </w:p>
    <w:p w:rsidR="00A52331" w:rsidRDefault="00A52331" w:rsidP="00C56DF3">
      <w:pPr>
        <w:rPr>
          <w:lang w:eastAsia="ja-JP"/>
        </w:rPr>
      </w:pPr>
    </w:p>
    <w:p w:rsidR="00A52331" w:rsidRDefault="00A52331" w:rsidP="00C56DF3">
      <w:pPr>
        <w:rPr>
          <w:lang w:eastAsia="ja-JP"/>
        </w:rPr>
      </w:pPr>
      <w:r>
        <w:rPr>
          <w:lang w:eastAsia="ja-JP"/>
        </w:rPr>
        <w:t xml:space="preserve">Due to the one-way nature of the Broadcast Channel, the </w:t>
      </w:r>
      <w:r w:rsidRPr="006609E3">
        <w:rPr>
          <w:lang w:eastAsia="ja-JP"/>
        </w:rPr>
        <w:t>Broadcast Digital TV Services</w:t>
      </w:r>
      <w:r>
        <w:rPr>
          <w:lang w:eastAsia="ja-JP"/>
        </w:rPr>
        <w:t xml:space="preserve"> are </w:t>
      </w:r>
      <w:r w:rsidRPr="00551746">
        <w:rPr>
          <w:b/>
          <w:bCs/>
          <w:lang w:eastAsia="ja-JP"/>
        </w:rPr>
        <w:t>linear</w:t>
      </w:r>
      <w:r>
        <w:rPr>
          <w:lang w:eastAsia="ja-JP"/>
        </w:rPr>
        <w:t>: exactly the same content is delivered to all the users at a given time.</w:t>
      </w:r>
    </w:p>
    <w:p w:rsidR="00A52331" w:rsidRDefault="00A52331" w:rsidP="00C56DF3">
      <w:pPr>
        <w:rPr>
          <w:lang w:eastAsia="ja-JP"/>
        </w:rPr>
      </w:pPr>
    </w:p>
    <w:p w:rsidR="00A52331" w:rsidRDefault="00A52331" w:rsidP="00C56DF3">
      <w:pPr>
        <w:rPr>
          <w:lang w:eastAsia="ja-JP"/>
        </w:rPr>
      </w:pPr>
      <w:r>
        <w:rPr>
          <w:lang w:eastAsia="ja-JP"/>
        </w:rPr>
        <w:lastRenderedPageBreak/>
        <w:t xml:space="preserve">With the widespread adoption of high-speed broadband Internet </w:t>
      </w:r>
      <w:ins w:id="783" w:author="TQTVD.H" w:date="2011-03-15T00:36:00Z">
        <w:r>
          <w:rPr>
            <w:lang w:eastAsia="ja-JP"/>
          </w:rPr>
          <w:t>S</w:t>
        </w:r>
      </w:ins>
      <w:del w:id="784" w:author="TQTVD.H" w:date="2011-03-15T00:36:00Z">
        <w:r w:rsidDel="00A316CA">
          <w:rPr>
            <w:lang w:eastAsia="ja-JP"/>
          </w:rPr>
          <w:delText>s</w:delText>
        </w:r>
      </w:del>
      <w:r>
        <w:rPr>
          <w:lang w:eastAsia="ja-JP"/>
        </w:rPr>
        <w:t xml:space="preserve">ervices a new delivery channel becomes available, the Broadband Channel. This new channel not only allows the delivery of linear Digital TV Services but also, thanks to its two-way nature, </w:t>
      </w:r>
      <w:r w:rsidRPr="00551746">
        <w:rPr>
          <w:b/>
          <w:bCs/>
          <w:lang w:eastAsia="ja-JP"/>
        </w:rPr>
        <w:t>no</w:t>
      </w:r>
      <w:r>
        <w:rPr>
          <w:b/>
          <w:bCs/>
          <w:lang w:eastAsia="ja-JP"/>
        </w:rPr>
        <w:t>n</w:t>
      </w:r>
      <w:r w:rsidRPr="00551746">
        <w:rPr>
          <w:b/>
          <w:bCs/>
          <w:lang w:eastAsia="ja-JP"/>
        </w:rPr>
        <w:t>-linear</w:t>
      </w:r>
      <w:r>
        <w:rPr>
          <w:b/>
          <w:bCs/>
          <w:lang w:eastAsia="ja-JP"/>
        </w:rPr>
        <w:t xml:space="preserve"> (on-demand)</w:t>
      </w:r>
      <w:r>
        <w:rPr>
          <w:lang w:eastAsia="ja-JP"/>
        </w:rPr>
        <w:t xml:space="preserve"> Digital TV Services.</w:t>
      </w:r>
    </w:p>
    <w:p w:rsidR="00A52331" w:rsidRDefault="00A52331" w:rsidP="00C56DF3">
      <w:pPr>
        <w:rPr>
          <w:lang w:eastAsia="ja-JP"/>
        </w:rPr>
      </w:pPr>
      <w:r>
        <w:rPr>
          <w:lang w:eastAsia="ja-JP"/>
        </w:rPr>
        <w:t xml:space="preserve">Digital TV Services transmitted entirely through the Broadband Channel will be referred as </w:t>
      </w:r>
      <w:r>
        <w:rPr>
          <w:b/>
          <w:bCs/>
          <w:lang w:eastAsia="ja-JP"/>
        </w:rPr>
        <w:t>Broadband</w:t>
      </w:r>
      <w:r w:rsidRPr="006609E3">
        <w:rPr>
          <w:b/>
          <w:bCs/>
          <w:lang w:eastAsia="ja-JP"/>
        </w:rPr>
        <w:t xml:space="preserve"> Digital TV Services</w:t>
      </w:r>
      <w:r w:rsidRPr="006609E3">
        <w:rPr>
          <w:lang w:eastAsia="ja-JP"/>
        </w:rPr>
        <w:t xml:space="preserve"> or </w:t>
      </w:r>
      <w:r>
        <w:rPr>
          <w:b/>
          <w:bCs/>
          <w:lang w:eastAsia="ja-JP"/>
        </w:rPr>
        <w:t xml:space="preserve">Standalone Internet Service </w:t>
      </w:r>
      <w:r w:rsidRPr="00C75965">
        <w:rPr>
          <w:lang w:eastAsia="ja-JP"/>
        </w:rPr>
        <w:t>[</w:t>
      </w:r>
      <w:r>
        <w:rPr>
          <w:lang w:eastAsia="ja-JP"/>
        </w:rPr>
        <w:t>b-EBU-req</w:t>
      </w:r>
      <w:r w:rsidRPr="00C75965">
        <w:rPr>
          <w:lang w:eastAsia="ja-JP"/>
        </w:rPr>
        <w:t>]</w:t>
      </w:r>
      <w:r>
        <w:rPr>
          <w:lang w:eastAsia="ja-JP"/>
        </w:rPr>
        <w:t>.</w:t>
      </w:r>
    </w:p>
    <w:p w:rsidR="00A52331" w:rsidRDefault="00A52331" w:rsidP="0091055E">
      <w:pPr>
        <w:numPr>
          <w:ins w:id="785" w:author="TQTVD" w:date="2011-02-21T10:50:00Z"/>
        </w:numPr>
        <w:rPr>
          <w:ins w:id="786" w:author="TQTVD" w:date="2011-02-21T10:50:00Z"/>
          <w:lang w:eastAsia="ja-JP"/>
        </w:rPr>
      </w:pPr>
      <w:r w:rsidRPr="006C29C2">
        <w:rPr>
          <w:lang w:eastAsia="ja-JP"/>
        </w:rPr>
        <w:t xml:space="preserve">Both kinds of channels have their strong and weak points. By combining both of them, it is possible to deliver Digital TV Services that can take advantages of all the strong points from each one. In this case, some Service Components can be delivered through the Broadcast Channel and some other components can be delivered through the Broadband Channel. These kinds of services are considered to be </w:t>
      </w:r>
      <w:r w:rsidRPr="006C29C2">
        <w:rPr>
          <w:b/>
          <w:bCs/>
          <w:lang w:eastAsia="ja-JP"/>
        </w:rPr>
        <w:t>Hybrid Broadcast Broadband (HBB) Digital TV Services</w:t>
      </w:r>
      <w:r w:rsidRPr="006C29C2">
        <w:rPr>
          <w:lang w:eastAsia="ja-JP"/>
        </w:rPr>
        <w:t>.</w:t>
      </w:r>
    </w:p>
    <w:p w:rsidR="00A52331" w:rsidRDefault="00A52331" w:rsidP="0091055E">
      <w:pPr>
        <w:numPr>
          <w:ins w:id="787" w:author="TQTVD" w:date="2011-02-21T10:50:00Z"/>
        </w:numPr>
        <w:rPr>
          <w:ins w:id="788" w:author="TQTVD" w:date="2011-02-21T10:50:00Z"/>
          <w:lang w:eastAsia="ja-JP"/>
        </w:rPr>
      </w:pPr>
    </w:p>
    <w:p w:rsidR="00A52331" w:rsidRDefault="002F2C3A" w:rsidP="0091055E">
      <w:pPr>
        <w:numPr>
          <w:ins w:id="789" w:author="TQTVD" w:date="2011-02-21T10:50:00Z"/>
        </w:numPr>
        <w:jc w:val="center"/>
        <w:rPr>
          <w:ins w:id="790" w:author="TQTVD" w:date="2011-02-21T10:50:00Z"/>
          <w:b/>
          <w:bCs/>
          <w:lang w:eastAsia="ja-JP"/>
        </w:rPr>
      </w:pPr>
      <w:ins w:id="791" w:author="TQTVD" w:date="2011-02-22T11:59:00Z">
        <w:r>
          <w:rPr>
            <w:b/>
            <w:noProof/>
            <w:lang w:val="en-US" w:eastAsia="zh-CN"/>
          </w:rPr>
          <w:drawing>
            <wp:inline distT="0" distB="0" distL="0" distR="0">
              <wp:extent cx="4572000" cy="255143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7" cstate="print"/>
                      <a:srcRect/>
                      <a:stretch>
                        <a:fillRect/>
                      </a:stretch>
                    </pic:blipFill>
                    <pic:spPr bwMode="auto">
                      <a:xfrm>
                        <a:off x="0" y="0"/>
                        <a:ext cx="4572000" cy="2551430"/>
                      </a:xfrm>
                      <a:prstGeom prst="rect">
                        <a:avLst/>
                      </a:prstGeom>
                      <a:noFill/>
                      <a:ln w="9525">
                        <a:noFill/>
                        <a:miter lim="800000"/>
                        <a:headEnd/>
                        <a:tailEnd/>
                      </a:ln>
                    </pic:spPr>
                  </pic:pic>
                </a:graphicData>
              </a:graphic>
            </wp:inline>
          </w:drawing>
        </w:r>
      </w:ins>
    </w:p>
    <w:p w:rsidR="00A52331" w:rsidRPr="00495308" w:rsidRDefault="00A52331" w:rsidP="0091055E">
      <w:pPr>
        <w:numPr>
          <w:ins w:id="792" w:author="TQTVD" w:date="2011-02-21T10:50:00Z"/>
        </w:numPr>
        <w:jc w:val="center"/>
        <w:rPr>
          <w:ins w:id="793" w:author="TQTVD" w:date="2011-02-21T10:50:00Z"/>
          <w:b/>
          <w:bCs/>
          <w:lang w:eastAsia="ja-JP"/>
        </w:rPr>
      </w:pPr>
      <w:ins w:id="794" w:author="TQTVD" w:date="2011-02-21T10:50:00Z">
        <w:r w:rsidRPr="00495308">
          <w:rPr>
            <w:b/>
            <w:bCs/>
          </w:rPr>
          <w:t xml:space="preserve">Fig.  </w:t>
        </w:r>
        <w:r w:rsidRPr="00495308">
          <w:rPr>
            <w:b/>
            <w:bCs/>
            <w:lang w:eastAsia="ja-JP"/>
          </w:rPr>
          <w:t>7.1-1 Hybrid Broadcast Bro</w:t>
        </w:r>
        <w:r>
          <w:rPr>
            <w:b/>
            <w:bCs/>
            <w:lang w:eastAsia="ja-JP"/>
          </w:rPr>
          <w:t>adband (HBB) Digital TV Service</w:t>
        </w:r>
      </w:ins>
    </w:p>
    <w:p w:rsidR="00A52331" w:rsidRDefault="00A52331" w:rsidP="00C56DF3">
      <w:pPr>
        <w:rPr>
          <w:ins w:id="795" w:author="TQTVD" w:date="2011-02-21T10:50:00Z"/>
          <w:lang w:eastAsia="ja-JP"/>
        </w:rPr>
      </w:pPr>
    </w:p>
    <w:p w:rsidR="00A52331" w:rsidRPr="006C29C2" w:rsidRDefault="00A52331" w:rsidP="00C56DF3">
      <w:pPr>
        <w:numPr>
          <w:ins w:id="796" w:author="TQTVD" w:date="2011-02-21T10:50:00Z"/>
        </w:numPr>
        <w:rPr>
          <w:lang w:eastAsia="ja-JP"/>
        </w:rPr>
      </w:pPr>
    </w:p>
    <w:p w:rsidR="00A52331" w:rsidRDefault="00A52331" w:rsidP="00906C80">
      <w:pPr>
        <w:pStyle w:val="Heading2"/>
        <w:numPr>
          <w:ilvl w:val="1"/>
          <w:numId w:val="49"/>
        </w:numPr>
      </w:pPr>
      <w:bookmarkStart w:id="797" w:name="_Toc276919915"/>
      <w:bookmarkStart w:id="798" w:name="_Toc286139627"/>
      <w:r>
        <w:t>Interactive Content (Applications)</w:t>
      </w:r>
      <w:bookmarkEnd w:id="797"/>
      <w:bookmarkEnd w:id="798"/>
    </w:p>
    <w:p w:rsidR="00A52331" w:rsidRDefault="00A52331" w:rsidP="00C56DF3">
      <w:pPr>
        <w:rPr>
          <w:lang w:eastAsia="ja-JP"/>
        </w:rPr>
      </w:pPr>
      <w:r>
        <w:rPr>
          <w:lang w:eastAsia="ja-JP"/>
        </w:rPr>
        <w:t>Most Digital TV Service’s components are of a passive nature (this is for video, audio, closed caption, service information). They do not allow user interaction.</w:t>
      </w:r>
    </w:p>
    <w:p w:rsidR="00A52331" w:rsidRDefault="00A52331" w:rsidP="00C56DF3">
      <w:pPr>
        <w:rPr>
          <w:lang w:eastAsia="ja-JP"/>
        </w:rPr>
      </w:pPr>
      <w:r>
        <w:rPr>
          <w:lang w:eastAsia="ja-JP"/>
        </w:rPr>
        <w:t xml:space="preserve">In the other hand, the nature of </w:t>
      </w:r>
      <w:r w:rsidRPr="00F90D4C">
        <w:rPr>
          <w:b/>
          <w:bCs/>
          <w:lang w:eastAsia="ja-JP"/>
        </w:rPr>
        <w:t>Interactive Contents or Applications</w:t>
      </w:r>
      <w:r>
        <w:rPr>
          <w:lang w:eastAsia="ja-JP"/>
        </w:rPr>
        <w:t xml:space="preserve"> is active as they are intended for the user to interact with them. Each Interactive Content or Application usually consists of a set of the following Application Components:</w:t>
      </w:r>
    </w:p>
    <w:p w:rsidR="00A52331" w:rsidRDefault="00A52331" w:rsidP="00C56DF3">
      <w:pPr>
        <w:numPr>
          <w:ilvl w:val="0"/>
          <w:numId w:val="2"/>
        </w:numPr>
        <w:rPr>
          <w:lang w:eastAsia="ja-JP"/>
        </w:rPr>
      </w:pPr>
      <w:r w:rsidRPr="00B563A2">
        <w:rPr>
          <w:b/>
          <w:bCs/>
          <w:lang w:eastAsia="ja-JP"/>
        </w:rPr>
        <w:t>Code:</w:t>
      </w:r>
      <w:r>
        <w:rPr>
          <w:lang w:eastAsia="ja-JP"/>
        </w:rPr>
        <w:t xml:space="preserve"> compiled binary, bytecode, script (etc.) executables</w:t>
      </w:r>
    </w:p>
    <w:p w:rsidR="00A52331" w:rsidRDefault="00A52331" w:rsidP="00C56DF3">
      <w:pPr>
        <w:numPr>
          <w:ilvl w:val="0"/>
          <w:numId w:val="2"/>
        </w:numPr>
        <w:rPr>
          <w:lang w:eastAsia="ja-JP"/>
        </w:rPr>
      </w:pPr>
      <w:r w:rsidRPr="00B563A2">
        <w:rPr>
          <w:b/>
          <w:bCs/>
          <w:lang w:eastAsia="ja-JP"/>
        </w:rPr>
        <w:t>Resources:</w:t>
      </w:r>
      <w:r>
        <w:rPr>
          <w:lang w:eastAsia="ja-JP"/>
        </w:rPr>
        <w:t xml:space="preserve"> data files, fonts, images, or any other content consumed by the application during code execution</w:t>
      </w:r>
    </w:p>
    <w:p w:rsidR="00A52331" w:rsidRDefault="00A52331" w:rsidP="00C56DF3">
      <w:pPr>
        <w:numPr>
          <w:ilvl w:val="0"/>
          <w:numId w:val="2"/>
        </w:numPr>
        <w:rPr>
          <w:lang w:eastAsia="ja-JP"/>
        </w:rPr>
      </w:pPr>
      <w:r w:rsidRPr="00B563A2">
        <w:rPr>
          <w:b/>
          <w:bCs/>
          <w:lang w:eastAsia="ja-JP"/>
        </w:rPr>
        <w:t xml:space="preserve">Meta-data: </w:t>
      </w:r>
      <w:r>
        <w:rPr>
          <w:lang w:eastAsia="ja-JP"/>
        </w:rPr>
        <w:t>additional information associated to application execution, that may include: application description (unique identification, version, name, icon, provider, language, settings, etc.), how it should be presented (dimension on the screen, position, states, etc.), security (signature, certificates, etc.), minimal requirements (minimal middleware version, minimal receiver capabilities, etc.), etc.</w:t>
      </w:r>
    </w:p>
    <w:p w:rsidR="00A52331" w:rsidRDefault="00A52331" w:rsidP="00C56DF3">
      <w:pPr>
        <w:numPr>
          <w:ilvl w:val="0"/>
          <w:numId w:val="2"/>
        </w:numPr>
        <w:rPr>
          <w:lang w:eastAsia="ja-JP"/>
        </w:rPr>
      </w:pPr>
      <w:r w:rsidRPr="00B563A2">
        <w:rPr>
          <w:b/>
          <w:bCs/>
          <w:lang w:eastAsia="ja-JP"/>
        </w:rPr>
        <w:lastRenderedPageBreak/>
        <w:t>Control:</w:t>
      </w:r>
      <w:r>
        <w:rPr>
          <w:lang w:eastAsia="ja-JP"/>
        </w:rPr>
        <w:t xml:space="preserve"> Signalling mechanism used by the Application Provider or the Content Provider in order to control when and how the Application must be active/inactive, installed/removed, available/unavailable, visible/hidden, etc. or even if control must be left completely to the end user.</w:t>
      </w:r>
    </w:p>
    <w:p w:rsidR="00A52331" w:rsidRDefault="00A52331" w:rsidP="00C56DF3">
      <w:pPr>
        <w:numPr>
          <w:ilvl w:val="0"/>
          <w:numId w:val="2"/>
        </w:numPr>
        <w:rPr>
          <w:lang w:eastAsia="ja-JP"/>
        </w:rPr>
      </w:pPr>
      <w:r w:rsidRPr="00B563A2">
        <w:rPr>
          <w:b/>
          <w:bCs/>
          <w:lang w:eastAsia="ja-JP"/>
        </w:rPr>
        <w:t>User Settings:</w:t>
      </w:r>
      <w:r>
        <w:rPr>
          <w:lang w:eastAsia="ja-JP"/>
        </w:rPr>
        <w:t xml:space="preserve"> Configuration parameters that may define Application Customization or store User Preferences for using this application. As an example, User Settings can be used to customize the application User Interface, the Application Behaviour and User Personal Data (name, age, gender, email, address, etc.)</w:t>
      </w:r>
    </w:p>
    <w:bookmarkStart w:id="799" w:name="InsertLogo"/>
    <w:bookmarkEnd w:id="799"/>
    <w:p w:rsidR="00A52331" w:rsidRDefault="006B565F" w:rsidP="00C56DF3">
      <w:pPr>
        <w:keepNext/>
        <w:jc w:val="center"/>
        <w:rPr>
          <w:rFonts w:eastAsia="Times New Roman"/>
          <w:lang w:eastAsia="ja-JP"/>
        </w:rPr>
      </w:pPr>
      <w:ins w:id="800" w:author="TQTVD" w:date="2011-02-20T01:22:00Z">
        <w:r w:rsidRPr="006B565F">
          <w:rPr>
            <w:lang w:eastAsia="ja-JP"/>
          </w:rPr>
        </w:r>
        <w:r w:rsidRPr="006B565F">
          <w:rPr>
            <w:lang w:eastAsia="ja-JP"/>
          </w:rPr>
          <w:pict>
            <v:group id="_x0000_s1026" style="width:294pt;height:90pt;mso-position-horizontal-relative:char;mso-position-vertical-relative:line" coordorigin="3298,445" coordsize="4410,13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298;top:445;width:4410;height:135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3298;top:715;width:4320;height:1080">
                <v:textbox style="mso-next-textbox:#_x0000_s1028">
                  <w:txbxContent>
                    <w:p w:rsidR="00A52331" w:rsidRPr="006C3E22" w:rsidRDefault="00A52331" w:rsidP="00AF1571">
                      <w:pPr>
                        <w:jc w:val="center"/>
                        <w:rPr>
                          <w:rFonts w:ascii="Arial" w:hAnsi="Arial" w:cs="Arial"/>
                          <w:lang w:val="en-US"/>
                        </w:rPr>
                      </w:pPr>
                      <w:r w:rsidRPr="006C3E22">
                        <w:rPr>
                          <w:rFonts w:ascii="Arial" w:hAnsi="Arial" w:cs="Arial"/>
                          <w:lang w:val="en-US"/>
                        </w:rPr>
                        <w:t>H</w:t>
                      </w:r>
                      <w:r>
                        <w:rPr>
                          <w:rFonts w:ascii="Arial" w:hAnsi="Arial" w:cs="Arial"/>
                          <w:lang w:val="en-US"/>
                        </w:rPr>
                        <w:t>BB</w:t>
                      </w:r>
                      <w:r w:rsidRPr="006C3E22">
                        <w:rPr>
                          <w:rFonts w:ascii="Arial" w:hAnsi="Arial" w:cs="Arial"/>
                          <w:lang w:val="en-US"/>
                        </w:rPr>
                        <w:t xml:space="preserve"> Application</w:t>
                      </w:r>
                    </w:p>
                  </w:txbxContent>
                </v:textbox>
              </v:shape>
              <v:shape id="_x0000_s1029" type="#_x0000_t202" style="position:absolute;left:3478;top:1255;width:540;height:405">
                <v:textbox style="mso-next-textbox:#_x0000_s1029">
                  <w:txbxContent>
                    <w:p w:rsidR="00A52331" w:rsidRPr="006C3E22" w:rsidRDefault="00A52331" w:rsidP="00AF1571">
                      <w:pPr>
                        <w:jc w:val="center"/>
                        <w:rPr>
                          <w:rFonts w:ascii="Arial" w:hAnsi="Arial" w:cs="Arial"/>
                          <w:sz w:val="16"/>
                          <w:szCs w:val="16"/>
                          <w:lang w:val="en-US"/>
                        </w:rPr>
                      </w:pPr>
                      <w:r w:rsidRPr="006C3E22">
                        <w:rPr>
                          <w:rFonts w:ascii="Arial" w:hAnsi="Arial" w:cs="Arial"/>
                          <w:sz w:val="16"/>
                          <w:szCs w:val="16"/>
                          <w:lang w:val="en-US"/>
                        </w:rPr>
                        <w:t>Code</w:t>
                      </w:r>
                    </w:p>
                  </w:txbxContent>
                </v:textbox>
              </v:shape>
              <v:shape id="_x0000_s1030" type="#_x0000_t202" style="position:absolute;left:4018;top:1255;width:810;height:405">
                <v:textbox style="mso-next-textbox:#_x0000_s1030">
                  <w:txbxContent>
                    <w:p w:rsidR="00A52331" w:rsidRPr="006C3E22" w:rsidRDefault="00A52331" w:rsidP="00AF1571">
                      <w:pPr>
                        <w:jc w:val="center"/>
                        <w:rPr>
                          <w:rFonts w:ascii="Arial" w:hAnsi="Arial" w:cs="Arial"/>
                          <w:sz w:val="16"/>
                          <w:szCs w:val="16"/>
                          <w:lang w:val="en-US"/>
                        </w:rPr>
                      </w:pPr>
                      <w:r w:rsidRPr="006C3E22">
                        <w:rPr>
                          <w:rFonts w:ascii="Arial" w:hAnsi="Arial" w:cs="Arial"/>
                          <w:sz w:val="16"/>
                          <w:szCs w:val="16"/>
                          <w:lang w:val="en-US"/>
                        </w:rPr>
                        <w:t>Resources</w:t>
                      </w:r>
                    </w:p>
                  </w:txbxContent>
                </v:textbox>
              </v:shape>
              <v:shape id="_x0000_s1031" type="#_x0000_t202" style="position:absolute;left:4828;top:1255;width:810;height:405">
                <v:textbox style="mso-next-textbox:#_x0000_s1031">
                  <w:txbxContent>
                    <w:p w:rsidR="00A52331" w:rsidRPr="006C3E22" w:rsidRDefault="00A52331" w:rsidP="00AF1571">
                      <w:pPr>
                        <w:jc w:val="center"/>
                        <w:rPr>
                          <w:lang w:val="en-US"/>
                        </w:rPr>
                      </w:pPr>
                      <w:r w:rsidRPr="006C3E22">
                        <w:rPr>
                          <w:rFonts w:ascii="Arial" w:hAnsi="Arial" w:cs="Arial"/>
                          <w:sz w:val="16"/>
                          <w:szCs w:val="16"/>
                          <w:lang w:val="en-US"/>
                        </w:rPr>
                        <w:t>Meta-data</w:t>
                      </w:r>
                    </w:p>
                  </w:txbxContent>
                </v:textbox>
              </v:shape>
              <v:shape id="_x0000_s1032" type="#_x0000_t202" style="position:absolute;left:5638;top:1255;width:810;height:405">
                <v:textbox style="mso-next-textbox:#_x0000_s1032">
                  <w:txbxContent>
                    <w:p w:rsidR="00A52331" w:rsidRPr="006C3E22" w:rsidRDefault="00A52331" w:rsidP="00AF1571">
                      <w:pPr>
                        <w:jc w:val="center"/>
                        <w:rPr>
                          <w:lang w:val="en-US"/>
                        </w:rPr>
                      </w:pPr>
                      <w:r w:rsidRPr="006C3E22">
                        <w:rPr>
                          <w:rFonts w:ascii="Arial" w:hAnsi="Arial" w:cs="Arial"/>
                          <w:sz w:val="16"/>
                          <w:szCs w:val="16"/>
                          <w:lang w:val="en-US"/>
                        </w:rPr>
                        <w:t>Control</w:t>
                      </w:r>
                    </w:p>
                  </w:txbxContent>
                </v:textbox>
              </v:shape>
              <v:shape id="_x0000_s1033" type="#_x0000_t202" style="position:absolute;left:6448;top:1255;width:1080;height:405">
                <v:textbox style="mso-next-textbox:#_x0000_s1033">
                  <w:txbxContent>
                    <w:p w:rsidR="00A52331" w:rsidRPr="006C3E22" w:rsidRDefault="00A52331" w:rsidP="00AF1571">
                      <w:pPr>
                        <w:jc w:val="center"/>
                        <w:rPr>
                          <w:rFonts w:ascii="Arial" w:hAnsi="Arial" w:cs="Arial"/>
                          <w:sz w:val="16"/>
                          <w:szCs w:val="16"/>
                          <w:lang w:val="en-US"/>
                        </w:rPr>
                      </w:pPr>
                      <w:r w:rsidRPr="006C3E22">
                        <w:rPr>
                          <w:rFonts w:ascii="Arial" w:hAnsi="Arial" w:cs="Arial"/>
                          <w:sz w:val="16"/>
                          <w:szCs w:val="16"/>
                          <w:lang w:val="en-US"/>
                        </w:rPr>
                        <w:t>User Settings</w:t>
                      </w:r>
                    </w:p>
                  </w:txbxContent>
                </v:textbox>
              </v:shape>
              <w10:anchorlock/>
            </v:group>
          </w:pict>
        </w:r>
      </w:ins>
    </w:p>
    <w:p w:rsidR="00A52331" w:rsidRDefault="00A52331" w:rsidP="00C56DF3">
      <w:pPr>
        <w:pStyle w:val="Caption"/>
        <w:jc w:val="center"/>
        <w:rPr>
          <w:lang w:eastAsia="ja-JP"/>
        </w:rPr>
      </w:pPr>
      <w:r w:rsidRPr="001357DE">
        <w:rPr>
          <w:sz w:val="24"/>
          <w:szCs w:val="24"/>
        </w:rPr>
        <w:t xml:space="preserve">Fig.  </w:t>
      </w:r>
      <w:del w:id="801" w:author="TQTVD" w:date="2011-02-20T01:24:00Z">
        <w:r w:rsidDel="00CC5ECA">
          <w:rPr>
            <w:sz w:val="24"/>
            <w:szCs w:val="24"/>
            <w:lang w:eastAsia="ja-JP"/>
          </w:rPr>
          <w:delText>4</w:delText>
        </w:r>
      </w:del>
      <w:ins w:id="802" w:author="TQTVD" w:date="2011-02-20T01:24:00Z">
        <w:r>
          <w:rPr>
            <w:sz w:val="24"/>
            <w:szCs w:val="24"/>
            <w:lang w:eastAsia="ja-JP"/>
          </w:rPr>
          <w:t>7</w:t>
        </w:r>
      </w:ins>
      <w:r>
        <w:rPr>
          <w:sz w:val="24"/>
          <w:szCs w:val="24"/>
          <w:lang w:eastAsia="ja-JP"/>
        </w:rPr>
        <w:t>.2</w:t>
      </w:r>
      <w:r w:rsidRPr="001357DE">
        <w:rPr>
          <w:sz w:val="24"/>
          <w:szCs w:val="24"/>
          <w:lang w:eastAsia="ja-JP"/>
        </w:rPr>
        <w:t xml:space="preserve">-1 </w:t>
      </w:r>
      <w:r>
        <w:rPr>
          <w:sz w:val="24"/>
          <w:szCs w:val="24"/>
          <w:lang w:eastAsia="ja-JP"/>
        </w:rPr>
        <w:t>HBB Application Components</w:t>
      </w:r>
    </w:p>
    <w:p w:rsidR="00A52331" w:rsidRDefault="00A52331" w:rsidP="00C56DF3">
      <w:pPr>
        <w:rPr>
          <w:rFonts w:eastAsia="Times New Roman"/>
          <w:lang w:eastAsia="ja-JP"/>
        </w:rPr>
      </w:pPr>
    </w:p>
    <w:p w:rsidR="00A52331" w:rsidRPr="00906C80" w:rsidRDefault="00A52331" w:rsidP="00C56DF3">
      <w:pPr>
        <w:rPr>
          <w:rFonts w:eastAsia="Times New Roman"/>
          <w:lang w:eastAsia="ja-JP"/>
        </w:rPr>
      </w:pPr>
      <w:r>
        <w:rPr>
          <w:rFonts w:eastAsia="Times New Roman"/>
          <w:lang w:eastAsia="ja-JP"/>
        </w:rPr>
        <w:t xml:space="preserve">Usually, the </w:t>
      </w:r>
      <w:r w:rsidRPr="00F90D4C">
        <w:rPr>
          <w:rFonts w:eastAsia="Times New Roman"/>
          <w:b/>
          <w:bCs/>
          <w:lang w:eastAsia="ja-JP"/>
        </w:rPr>
        <w:t>Hybrid Broadcast Broadband (HBB) Application</w:t>
      </w:r>
      <w:r>
        <w:rPr>
          <w:rFonts w:eastAsia="Times New Roman"/>
          <w:lang w:eastAsia="ja-JP"/>
        </w:rPr>
        <w:t xml:space="preserve"> term is used to refer to applications that are delivered within an HBB Digital TV Service. However, in the context of this document, this term refers to both </w:t>
      </w:r>
      <w:r>
        <w:t xml:space="preserve">Service Associated HBB Applications and Standalone HBB Applications (see section </w:t>
      </w:r>
      <w:del w:id="803" w:author="Unknown">
        <w:r w:rsidDel="00A20BAA">
          <w:rPr>
            <w:lang w:eastAsia="ja-JP"/>
          </w:rPr>
          <w:delText>6</w:delText>
        </w:r>
      </w:del>
      <w:ins w:id="804" w:author="Unknown" w:date="2011-02-08T14:37:00Z">
        <w:r>
          <w:rPr>
            <w:lang w:eastAsia="ja-JP"/>
          </w:rPr>
          <w:t>7</w:t>
        </w:r>
      </w:ins>
      <w:r>
        <w:t>.4).</w:t>
      </w:r>
    </w:p>
    <w:p w:rsidR="00A52331" w:rsidRDefault="00A52331" w:rsidP="00906C80">
      <w:pPr>
        <w:pStyle w:val="Heading2"/>
        <w:numPr>
          <w:ilvl w:val="1"/>
          <w:numId w:val="49"/>
        </w:numPr>
      </w:pPr>
      <w:bookmarkStart w:id="805" w:name="_Ref274955045"/>
      <w:bookmarkStart w:id="806" w:name="_Toc276919916"/>
      <w:bookmarkStart w:id="807" w:name="_Toc286139628"/>
      <w:bookmarkStart w:id="808" w:name="_Ref274920162"/>
      <w:bookmarkStart w:id="809" w:name="_Ref274924515"/>
      <w:r>
        <w:t>Delivery of Application Components</w:t>
      </w:r>
      <w:bookmarkEnd w:id="805"/>
      <w:bookmarkEnd w:id="806"/>
      <w:bookmarkEnd w:id="807"/>
    </w:p>
    <w:p w:rsidR="00A52331" w:rsidRDefault="00A52331" w:rsidP="00C56DF3">
      <w:pPr>
        <w:rPr>
          <w:rFonts w:eastAsia="Times New Roman"/>
          <w:lang w:eastAsia="ja-JP"/>
        </w:rPr>
      </w:pPr>
      <w:r>
        <w:rPr>
          <w:rFonts w:eastAsia="Times New Roman"/>
          <w:lang w:eastAsia="ja-JP"/>
        </w:rPr>
        <w:t>In the same way as the HBB Digital TV Service’s components can be delivered through different channels (Broadcast and Broadband), Application Components from the same Application can also be delivered through different channels.</w:t>
      </w:r>
      <w:bookmarkEnd w:id="808"/>
      <w:bookmarkEnd w:id="809"/>
    </w:p>
    <w:p w:rsidR="00A52331" w:rsidRPr="00906C80" w:rsidRDefault="00A52331" w:rsidP="00C56DF3">
      <w:pPr>
        <w:rPr>
          <w:rFonts w:eastAsia="Times New Roman"/>
          <w:lang w:eastAsia="ja-JP"/>
        </w:rPr>
      </w:pPr>
    </w:p>
    <w:p w:rsidR="00A52331" w:rsidRDefault="00A52331" w:rsidP="00C56DF3">
      <w:pPr>
        <w:rPr>
          <w:lang w:eastAsia="ja-JP"/>
        </w:rPr>
      </w:pPr>
      <w:r>
        <w:rPr>
          <w:lang w:eastAsia="ja-JP"/>
        </w:rPr>
        <w:t>Delivery of an HBB Application can be classified on the following cases:</w:t>
      </w:r>
    </w:p>
    <w:p w:rsidR="00A52331" w:rsidRDefault="00A52331" w:rsidP="00C56DF3">
      <w:pPr>
        <w:rPr>
          <w:lang w:eastAsia="ja-JP"/>
        </w:rPr>
      </w:pPr>
      <w:r>
        <w:rPr>
          <w:lang w:eastAsia="ja-JP"/>
        </w:rPr>
        <w:t>a. All the HBB Application’s components are delivered by the broadcast channel.</w:t>
      </w:r>
    </w:p>
    <w:p w:rsidR="00A52331" w:rsidRDefault="00A52331" w:rsidP="00C56DF3">
      <w:pPr>
        <w:rPr>
          <w:lang w:eastAsia="ja-JP"/>
        </w:rPr>
      </w:pPr>
      <w:r>
        <w:rPr>
          <w:lang w:eastAsia="ja-JP"/>
        </w:rPr>
        <w:t>a.1 In this case, they can be transmitted using the mechanisms already provided by Middleware Specifications in conformance with recommendation [ITU-T J.200] such as [b-MHP], [b-ARIB B.24], [b-ARIB B.23] or [b-GINGA]:</w:t>
      </w:r>
    </w:p>
    <w:p w:rsidR="00A52331" w:rsidRDefault="00A52331" w:rsidP="00C56DF3">
      <w:pPr>
        <w:numPr>
          <w:ilvl w:val="0"/>
          <w:numId w:val="3"/>
        </w:numPr>
      </w:pPr>
      <w:r>
        <w:rPr>
          <w:lang w:eastAsia="ja-JP"/>
        </w:rPr>
        <w:t xml:space="preserve">Code and Resources: delivered using DSMCC DC/OC </w:t>
      </w:r>
    </w:p>
    <w:p w:rsidR="00A52331" w:rsidRDefault="00A52331" w:rsidP="00C56DF3">
      <w:pPr>
        <w:numPr>
          <w:ilvl w:val="0"/>
          <w:numId w:val="3"/>
        </w:numPr>
      </w:pPr>
      <w:r>
        <w:rPr>
          <w:lang w:eastAsia="ja-JP"/>
        </w:rPr>
        <w:t>Meta-data: Partially delivered using DSMCC DC/OC (i.e.: signature and permission information). Partially delivered on the AIT table (i.e.: application name, application arguments, application type, middleware version required, etc.) or DSMCC Stream Events.</w:t>
      </w:r>
    </w:p>
    <w:p w:rsidR="00A52331" w:rsidRDefault="00A52331" w:rsidP="00C56DF3">
      <w:pPr>
        <w:numPr>
          <w:ilvl w:val="0"/>
          <w:numId w:val="3"/>
        </w:numPr>
      </w:pPr>
      <w:r>
        <w:rPr>
          <w:lang w:eastAsia="ja-JP"/>
        </w:rPr>
        <w:t>Control: Using mechanism such as the AIT control code and additional flags or DSMCC stream events.</w:t>
      </w:r>
    </w:p>
    <w:p w:rsidR="00A52331" w:rsidRDefault="00A52331" w:rsidP="00C56DF3">
      <w:pPr>
        <w:ind w:left="360"/>
      </w:pPr>
    </w:p>
    <w:p w:rsidR="00A52331" w:rsidRDefault="00A52331">
      <w:pPr>
        <w:rPr>
          <w:lang w:eastAsia="ja-JP"/>
        </w:rPr>
      </w:pPr>
      <w:r>
        <w:t xml:space="preserve">a.2 </w:t>
      </w:r>
      <w:r w:rsidRPr="002A4505">
        <w:t xml:space="preserve">As an alternative, in order to clearly differentiate HBB Applications from conventional applications and preclude compatibility problems in already deployed devices, </w:t>
      </w:r>
      <w:r w:rsidRPr="00C75965">
        <w:rPr>
          <w:lang w:eastAsia="ja-JP"/>
        </w:rPr>
        <w:t>a mechanism  which only HBB receivers accept  can be used</w:t>
      </w:r>
      <w:r>
        <w:t xml:space="preserve"> (see requirement FR-HBBACF-02)</w:t>
      </w:r>
      <w:r w:rsidRPr="00C75965">
        <w:rPr>
          <w:lang w:eastAsia="ja-JP"/>
        </w:rPr>
        <w:t>.</w:t>
      </w:r>
    </w:p>
    <w:p w:rsidR="00A52331" w:rsidRDefault="00A52331" w:rsidP="00C56DF3">
      <w:pPr>
        <w:ind w:left="360"/>
      </w:pPr>
    </w:p>
    <w:p w:rsidR="00A52331" w:rsidRPr="000E7730" w:rsidRDefault="00A52331" w:rsidP="00C56DF3">
      <w:pPr>
        <w:rPr>
          <w:lang w:eastAsia="ja-JP"/>
        </w:rPr>
      </w:pPr>
      <w:r>
        <w:rPr>
          <w:lang w:eastAsia="ja-JP"/>
        </w:rPr>
        <w:lastRenderedPageBreak/>
        <w:t xml:space="preserve">b. All the HBB Application’s components delivered entirely by the broadband channel can be retrieved as a file package (i.e.: zip, tar, jar, etc.) containing the code, resources and meta-data. </w:t>
      </w:r>
      <w:r w:rsidRPr="000E7730">
        <w:rPr>
          <w:lang w:eastAsia="ja-JP"/>
        </w:rPr>
        <w:t xml:space="preserve">Control may still be get from the broadcast signal, or a network server through the broadband channel. </w:t>
      </w:r>
      <w:r>
        <w:rPr>
          <w:lang w:eastAsia="ja-JP"/>
        </w:rPr>
        <w:t>[b-</w:t>
      </w:r>
      <w:r w:rsidRPr="000E7730">
        <w:rPr>
          <w:lang w:eastAsia="ja-JP"/>
        </w:rPr>
        <w:t>G</w:t>
      </w:r>
      <w:r>
        <w:rPr>
          <w:lang w:eastAsia="ja-JP"/>
        </w:rPr>
        <w:t>INGA</w:t>
      </w:r>
      <w:r w:rsidRPr="000E7730">
        <w:rPr>
          <w:lang w:eastAsia="ja-JP"/>
        </w:rPr>
        <w:t>-J</w:t>
      </w:r>
      <w:r>
        <w:rPr>
          <w:lang w:eastAsia="ja-JP"/>
        </w:rPr>
        <w:t>]</w:t>
      </w:r>
      <w:r w:rsidRPr="000E7730">
        <w:rPr>
          <w:lang w:eastAsia="ja-JP"/>
        </w:rPr>
        <w:t xml:space="preserve"> and </w:t>
      </w:r>
      <w:r>
        <w:rPr>
          <w:lang w:eastAsia="ja-JP"/>
        </w:rPr>
        <w:t>[b-JAVA</w:t>
      </w:r>
      <w:r w:rsidRPr="000E7730">
        <w:rPr>
          <w:lang w:eastAsia="ja-JP"/>
        </w:rPr>
        <w:t>DTV</w:t>
      </w:r>
      <w:r>
        <w:rPr>
          <w:lang w:eastAsia="ja-JP"/>
        </w:rPr>
        <w:t>]</w:t>
      </w:r>
      <w:r w:rsidRPr="000E7730">
        <w:rPr>
          <w:lang w:eastAsia="ja-JP"/>
        </w:rPr>
        <w:t xml:space="preserve"> specification already defines the use of package files (.jar) for transmitting applications through the interactivity (broadband) channel.</w:t>
      </w:r>
    </w:p>
    <w:p w:rsidR="00A52331" w:rsidRDefault="00A52331" w:rsidP="00C56DF3">
      <w:pPr>
        <w:rPr>
          <w:lang w:eastAsia="ja-JP"/>
        </w:rPr>
      </w:pPr>
    </w:p>
    <w:p w:rsidR="00A52331" w:rsidRDefault="00A52331" w:rsidP="00C56DF3">
      <w:pPr>
        <w:rPr>
          <w:lang w:eastAsia="ja-JP"/>
        </w:rPr>
      </w:pPr>
      <w:r>
        <w:rPr>
          <w:lang w:eastAsia="ja-JP"/>
        </w:rPr>
        <w:t xml:space="preserve">c. Hybrid delivery of an HBB Application occurs when some parts of its components are retrieved from the broadcast channel and other parts from the broadband channel in any combination of the two previous examples. </w:t>
      </w:r>
      <w:r w:rsidRPr="000E7730">
        <w:rPr>
          <w:lang w:eastAsia="ja-JP"/>
        </w:rPr>
        <w:t xml:space="preserve">MHP and Ginga already include mechanisms for supporting many types of combinations for </w:t>
      </w:r>
      <w:r>
        <w:rPr>
          <w:lang w:eastAsia="ja-JP"/>
        </w:rPr>
        <w:t>delivering</w:t>
      </w:r>
      <w:r w:rsidRPr="000E7730">
        <w:rPr>
          <w:lang w:eastAsia="ja-JP"/>
        </w:rPr>
        <w:t xml:space="preserve"> HBB Applications.</w:t>
      </w:r>
    </w:p>
    <w:p w:rsidR="00A52331" w:rsidRPr="000E7730" w:rsidRDefault="00A52331" w:rsidP="00C56DF3">
      <w:pPr>
        <w:rPr>
          <w:lang w:eastAsia="ja-JP"/>
        </w:rPr>
      </w:pPr>
      <w:r>
        <w:rPr>
          <w:lang w:eastAsia="ja-JP"/>
        </w:rPr>
        <w:t>In [b-</w:t>
      </w:r>
      <w:r w:rsidRPr="000E7730">
        <w:rPr>
          <w:lang w:eastAsia="ja-JP"/>
        </w:rPr>
        <w:t>MHP</w:t>
      </w:r>
      <w:r>
        <w:rPr>
          <w:lang w:eastAsia="ja-JP"/>
        </w:rPr>
        <w:t>]</w:t>
      </w:r>
      <w:r w:rsidRPr="000E7730">
        <w:rPr>
          <w:lang w:eastAsia="ja-JP"/>
        </w:rPr>
        <w:t xml:space="preserve"> or in </w:t>
      </w:r>
      <w:r>
        <w:rPr>
          <w:lang w:eastAsia="ja-JP"/>
        </w:rPr>
        <w:t>[b-GINGA]</w:t>
      </w:r>
      <w:r w:rsidRPr="000E7730">
        <w:rPr>
          <w:lang w:eastAsia="ja-JP"/>
        </w:rPr>
        <w:t>, broadcast signalling of broadband applications may use the transport_protocol_descriptor’s</w:t>
      </w:r>
      <w:r>
        <w:rPr>
          <w:lang w:eastAsia="ja-JP"/>
        </w:rPr>
        <w:t xml:space="preserve"> </w:t>
      </w:r>
      <w:r w:rsidRPr="000E7730">
        <w:rPr>
          <w:lang w:eastAsia="ja-JP"/>
        </w:rPr>
        <w:t>protocol_id number 3 (HTTP) in the AIT table to indicate the set of URLs from where the application’s components must be downloaded.</w:t>
      </w:r>
    </w:p>
    <w:p w:rsidR="00A52331" w:rsidRDefault="00A52331" w:rsidP="00C56DF3">
      <w:pPr>
        <w:rPr>
          <w:u w:val="single"/>
          <w:lang w:eastAsia="ja-JP"/>
        </w:rPr>
      </w:pPr>
    </w:p>
    <w:p w:rsidR="00A52331" w:rsidRPr="0027681A" w:rsidRDefault="00A52331" w:rsidP="00C56DF3">
      <w:pPr>
        <w:rPr>
          <w:lang w:eastAsia="ja-JP"/>
        </w:rPr>
      </w:pPr>
      <w:r>
        <w:rPr>
          <w:u w:val="single"/>
          <w:lang w:eastAsia="ja-JP"/>
        </w:rPr>
        <w:t>d</w:t>
      </w:r>
      <w:r w:rsidRPr="0027681A">
        <w:rPr>
          <w:lang w:eastAsia="ja-JP"/>
        </w:rPr>
        <w:t xml:space="preserve">. </w:t>
      </w:r>
      <w:r>
        <w:rPr>
          <w:lang w:eastAsia="ja-JP"/>
        </w:rPr>
        <w:t>HBB</w:t>
      </w:r>
      <w:r w:rsidRPr="0027681A">
        <w:rPr>
          <w:lang w:eastAsia="ja-JP"/>
        </w:rPr>
        <w:t xml:space="preserve"> Receivers may have a persistent storage space for installing Installable </w:t>
      </w:r>
      <w:r>
        <w:rPr>
          <w:lang w:eastAsia="ja-JP"/>
        </w:rPr>
        <w:t>HBB</w:t>
      </w:r>
      <w:r w:rsidRPr="0027681A">
        <w:rPr>
          <w:lang w:eastAsia="ja-JP"/>
        </w:rPr>
        <w:t xml:space="preserve"> Applications. Once installed, these applications are available to the user at anytime. Installable </w:t>
      </w:r>
      <w:r>
        <w:rPr>
          <w:lang w:eastAsia="ja-JP"/>
        </w:rPr>
        <w:t>HBB</w:t>
      </w:r>
      <w:r w:rsidRPr="0027681A">
        <w:rPr>
          <w:lang w:eastAsia="ja-JP"/>
        </w:rPr>
        <w:t xml:space="preserve"> Applications can be downloaded into the receiver in the following ways:</w:t>
      </w:r>
    </w:p>
    <w:p w:rsidR="00A52331" w:rsidRPr="0027681A" w:rsidRDefault="00A52331" w:rsidP="00C56DF3">
      <w:pPr>
        <w:rPr>
          <w:lang w:eastAsia="ja-JP"/>
        </w:rPr>
      </w:pPr>
      <w:r w:rsidRPr="0027681A">
        <w:rPr>
          <w:lang w:eastAsia="ja-JP"/>
        </w:rPr>
        <w:t xml:space="preserve">d.1. Automatically, when signalled in a selected service (broadcast or broadband), a special signalling </w:t>
      </w:r>
      <w:r>
        <w:rPr>
          <w:lang w:eastAsia="ja-JP"/>
        </w:rPr>
        <w:t>mechanism can</w:t>
      </w:r>
      <w:r w:rsidRPr="0027681A">
        <w:rPr>
          <w:lang w:eastAsia="ja-JP"/>
        </w:rPr>
        <w:t xml:space="preserve"> be used in order to indicate that the application is to be installed in the receiver. Such a mechanism is provided by the AIT</w:t>
      </w:r>
      <w:r>
        <w:rPr>
          <w:lang w:eastAsia="ja-JP"/>
        </w:rPr>
        <w:t>’</w:t>
      </w:r>
      <w:r w:rsidRPr="0027681A">
        <w:rPr>
          <w:lang w:eastAsia="ja-JP"/>
        </w:rPr>
        <w:t xml:space="preserve">s UNBOUND control code in </w:t>
      </w:r>
      <w:r>
        <w:rPr>
          <w:lang w:eastAsia="ja-JP"/>
        </w:rPr>
        <w:t>[b-GINGA]</w:t>
      </w:r>
      <w:r w:rsidRPr="0027681A">
        <w:rPr>
          <w:lang w:eastAsia="ja-JP"/>
        </w:rPr>
        <w:t xml:space="preserve">. In this case, application components </w:t>
      </w:r>
      <w:r>
        <w:rPr>
          <w:lang w:eastAsia="ja-JP"/>
        </w:rPr>
        <w:t>delivery</w:t>
      </w:r>
      <w:r w:rsidRPr="0027681A">
        <w:rPr>
          <w:lang w:eastAsia="ja-JP"/>
        </w:rPr>
        <w:t xml:space="preserve"> can happen in any of the modalities described in a, b or c.</w:t>
      </w:r>
    </w:p>
    <w:p w:rsidR="00A52331" w:rsidRDefault="00A52331" w:rsidP="00C56DF3">
      <w:pPr>
        <w:rPr>
          <w:lang w:eastAsia="ja-JP"/>
        </w:rPr>
      </w:pPr>
      <w:r w:rsidRPr="0027681A">
        <w:rPr>
          <w:lang w:eastAsia="ja-JP"/>
        </w:rPr>
        <w:t>d.2. Manually by the user</w:t>
      </w:r>
      <w:r>
        <w:rPr>
          <w:lang w:eastAsia="ja-JP"/>
        </w:rPr>
        <w:t xml:space="preserve"> (user installed application)</w:t>
      </w:r>
      <w:r w:rsidRPr="0027681A">
        <w:rPr>
          <w:lang w:eastAsia="ja-JP"/>
        </w:rPr>
        <w:t xml:space="preserve">, through an Application Management User Interface provided by the receiver. In this case, Installable </w:t>
      </w:r>
      <w:r>
        <w:rPr>
          <w:lang w:eastAsia="ja-JP"/>
        </w:rPr>
        <w:t>HBB</w:t>
      </w:r>
      <w:r w:rsidRPr="0027681A">
        <w:rPr>
          <w:lang w:eastAsia="ja-JP"/>
        </w:rPr>
        <w:t xml:space="preserve"> Applications source can be very diversified (i.e.: </w:t>
      </w:r>
      <w:del w:id="810" w:author="TQTVD.H" w:date="2011-03-14T23:26:00Z">
        <w:r w:rsidDel="008E7D6B">
          <w:rPr>
            <w:lang w:eastAsia="ja-JP"/>
          </w:rPr>
          <w:delText xml:space="preserve">Application Portal, </w:delText>
        </w:r>
      </w:del>
      <w:r w:rsidRPr="0027681A">
        <w:rPr>
          <w:lang w:eastAsia="ja-JP"/>
        </w:rPr>
        <w:t>a server reached through the broadband channel</w:t>
      </w:r>
      <w:ins w:id="811" w:author="TQTVD.H" w:date="2011-03-15T00:12:00Z">
        <w:r>
          <w:rPr>
            <w:lang w:eastAsia="ja-JP"/>
          </w:rPr>
          <w:t xml:space="preserve"> – in the broadband network or Intenert - </w:t>
        </w:r>
      </w:ins>
      <w:r w:rsidRPr="0027681A">
        <w:rPr>
          <w:lang w:eastAsia="ja-JP"/>
        </w:rPr>
        <w:t xml:space="preserve">, </w:t>
      </w:r>
      <w:ins w:id="812" w:author="TQTVD.H" w:date="2011-03-15T00:12:00Z">
        <w:r>
          <w:rPr>
            <w:lang w:eastAsia="ja-JP"/>
          </w:rPr>
          <w:t xml:space="preserve">an </w:t>
        </w:r>
      </w:ins>
      <w:r>
        <w:rPr>
          <w:lang w:eastAsia="ja-JP"/>
        </w:rPr>
        <w:t>Application Repository</w:t>
      </w:r>
      <w:del w:id="813" w:author="TQTVD.H" w:date="2011-03-15T00:12:00Z">
        <w:r w:rsidDel="008E7D6B">
          <w:rPr>
            <w:lang w:eastAsia="ja-JP"/>
          </w:rPr>
          <w:delText xml:space="preserve"> - </w:delText>
        </w:r>
        <w:r w:rsidRPr="0027681A" w:rsidDel="008E7D6B">
          <w:rPr>
            <w:lang w:eastAsia="ja-JP"/>
          </w:rPr>
          <w:delText>a server on the internet</w:delText>
        </w:r>
      </w:del>
      <w:r w:rsidRPr="0027681A">
        <w:rPr>
          <w:lang w:eastAsia="ja-JP"/>
        </w:rPr>
        <w:t>, another device in the HAN, pluggable storage device, etc).</w:t>
      </w:r>
    </w:p>
    <w:p w:rsidR="00A52331" w:rsidRDefault="00A52331" w:rsidP="00C56DF3">
      <w:pPr>
        <w:rPr>
          <w:lang w:eastAsia="ja-JP"/>
        </w:rPr>
      </w:pPr>
    </w:p>
    <w:p w:rsidR="00A52331" w:rsidRDefault="00A52331" w:rsidP="00C56DF3">
      <w:pPr>
        <w:rPr>
          <w:lang w:eastAsia="ja-JP"/>
        </w:rPr>
      </w:pPr>
      <w:r>
        <w:rPr>
          <w:lang w:eastAsia="ja-JP"/>
        </w:rPr>
        <w:t>In case of Installable HBB Applications, they are not required to be available to receivers or continuously transmitted in the broadcast signal during all the time they are signalled as available by the HBB Service Provider (broadband or broadcast).</w:t>
      </w:r>
    </w:p>
    <w:p w:rsidR="00A52331" w:rsidRDefault="00A52331" w:rsidP="00C56DF3">
      <w:pPr>
        <w:rPr>
          <w:lang w:eastAsia="ja-JP"/>
        </w:rPr>
      </w:pPr>
    </w:p>
    <w:p w:rsidR="00A52331" w:rsidRDefault="00A52331" w:rsidP="00C56DF3">
      <w:pPr>
        <w:rPr>
          <w:lang w:eastAsia="ja-JP"/>
        </w:rPr>
      </w:pPr>
      <w:r>
        <w:rPr>
          <w:lang w:eastAsia="ja-JP"/>
        </w:rPr>
        <w:t xml:space="preserve">e. </w:t>
      </w:r>
      <w:r w:rsidRPr="00A74BBB">
        <w:rPr>
          <w:b/>
          <w:bCs/>
          <w:lang w:eastAsia="ja-JP"/>
        </w:rPr>
        <w:t>Resident HBB Applications</w:t>
      </w:r>
      <w:r>
        <w:rPr>
          <w:lang w:eastAsia="ja-JP"/>
        </w:rPr>
        <w:t xml:space="preserve"> are applications embedded in the HBB Receiver by its manufacturer. Usually they would be stored in the receiver’s ROM, or bundled within the receiver’s firmware. These applications may not be uninstalled by the end user. Installation, updating and removal of these applications should be actions exclusively allowed to the HBB Receiver’s Manufacturer.</w:t>
      </w:r>
    </w:p>
    <w:p w:rsidR="00A52331" w:rsidRDefault="00A52331" w:rsidP="00C56DF3">
      <w:pPr>
        <w:rPr>
          <w:lang w:eastAsia="ja-JP"/>
        </w:rPr>
      </w:pPr>
    </w:p>
    <w:p w:rsidR="00A52331" w:rsidRDefault="00A52331" w:rsidP="00C56DF3">
      <w:pPr>
        <w:rPr>
          <w:lang w:eastAsia="ja-JP"/>
        </w:rPr>
      </w:pPr>
      <w:r w:rsidRPr="00C75965">
        <w:rPr>
          <w:lang w:eastAsia="ja-JP"/>
        </w:rPr>
        <w:t xml:space="preserve">f. Applications can also be </w:t>
      </w:r>
      <w:r>
        <w:rPr>
          <w:lang w:eastAsia="ja-JP"/>
        </w:rPr>
        <w:t xml:space="preserve">downloaded </w:t>
      </w:r>
      <w:r w:rsidRPr="00C75965">
        <w:rPr>
          <w:lang w:eastAsia="ja-JP"/>
        </w:rPr>
        <w:t xml:space="preserve">from </w:t>
      </w:r>
      <w:r>
        <w:rPr>
          <w:lang w:eastAsia="ja-JP"/>
        </w:rPr>
        <w:t>a selectable</w:t>
      </w:r>
      <w:ins w:id="814" w:author="TQTVD.H" w:date="2011-03-14T23:05:00Z">
        <w:r>
          <w:rPr>
            <w:lang w:eastAsia="ja-JP"/>
          </w:rPr>
          <w:t xml:space="preserve"> </w:t>
        </w:r>
      </w:ins>
      <w:r>
        <w:rPr>
          <w:lang w:eastAsia="ja-JP"/>
        </w:rPr>
        <w:t>Application</w:t>
      </w:r>
      <w:r w:rsidRPr="00C75965">
        <w:rPr>
          <w:lang w:eastAsia="ja-JP"/>
        </w:rPr>
        <w:t xml:space="preserve"> </w:t>
      </w:r>
      <w:del w:id="815" w:author="TQTVD.H" w:date="2011-03-14T23:36:00Z">
        <w:r w:rsidRPr="00C75965" w:rsidDel="008E7D6B">
          <w:rPr>
            <w:lang w:eastAsia="ja-JP"/>
          </w:rPr>
          <w:delText>Portal</w:delText>
        </w:r>
      </w:del>
      <w:ins w:id="816" w:author="TQTVD.H" w:date="2011-03-14T23:36:00Z">
        <w:r>
          <w:rPr>
            <w:lang w:eastAsia="ja-JP"/>
          </w:rPr>
          <w:t>Repository</w:t>
        </w:r>
      </w:ins>
      <w:r>
        <w:rPr>
          <w:lang w:eastAsia="ja-JP"/>
        </w:rPr>
        <w:t>.</w:t>
      </w:r>
    </w:p>
    <w:p w:rsidR="00A52331" w:rsidRDefault="00A52331" w:rsidP="00C56DF3">
      <w:pPr>
        <w:rPr>
          <w:lang w:eastAsia="ja-JP"/>
        </w:rPr>
      </w:pPr>
    </w:p>
    <w:p w:rsidR="00A52331" w:rsidRDefault="00A52331" w:rsidP="00C56DF3">
      <w:pPr>
        <w:rPr>
          <w:lang w:eastAsia="ja-JP"/>
        </w:rPr>
      </w:pPr>
      <w:r>
        <w:rPr>
          <w:lang w:eastAsia="ja-JP"/>
        </w:rPr>
        <w:t>In case of the User Settings, a default set of values can be transmitted with the application using any of the methods described above. For actual values (customized by the user), the following alternatives are possible:</w:t>
      </w:r>
    </w:p>
    <w:p w:rsidR="00A52331" w:rsidRDefault="00A52331" w:rsidP="00C56DF3">
      <w:pPr>
        <w:numPr>
          <w:ilvl w:val="0"/>
          <w:numId w:val="6"/>
        </w:numPr>
        <w:rPr>
          <w:lang w:eastAsia="ja-JP"/>
        </w:rPr>
      </w:pPr>
      <w:r>
        <w:rPr>
          <w:lang w:eastAsia="ja-JP"/>
        </w:rPr>
        <w:lastRenderedPageBreak/>
        <w:t>stored in the receiver persistent storage (most usual case)</w:t>
      </w:r>
    </w:p>
    <w:p w:rsidR="00A52331" w:rsidRDefault="00A52331" w:rsidP="00C56DF3">
      <w:pPr>
        <w:numPr>
          <w:ilvl w:val="0"/>
          <w:numId w:val="6"/>
        </w:numPr>
        <w:rPr>
          <w:lang w:eastAsia="ja-JP"/>
        </w:rPr>
      </w:pPr>
      <w:r>
        <w:rPr>
          <w:lang w:eastAsia="ja-JP"/>
        </w:rPr>
        <w:t>shared among several devices present in the HAN</w:t>
      </w:r>
    </w:p>
    <w:p w:rsidR="00A52331" w:rsidRDefault="00A52331" w:rsidP="00C56DF3">
      <w:pPr>
        <w:numPr>
          <w:ilvl w:val="0"/>
          <w:numId w:val="6"/>
        </w:numPr>
        <w:rPr>
          <w:lang w:eastAsia="ja-JP"/>
        </w:rPr>
      </w:pPr>
      <w:r>
        <w:rPr>
          <w:lang w:eastAsia="ja-JP"/>
        </w:rPr>
        <w:t xml:space="preserve">retrieved from a </w:t>
      </w:r>
      <w:ins w:id="817" w:author="TQTVD.H" w:date="2011-03-15T01:40:00Z">
        <w:r>
          <w:rPr>
            <w:lang w:eastAsia="ja-JP"/>
          </w:rPr>
          <w:t>HTTP S</w:t>
        </w:r>
      </w:ins>
      <w:del w:id="818" w:author="TQTVD.H" w:date="2011-03-15T01:40:00Z">
        <w:r w:rsidDel="00015474">
          <w:rPr>
            <w:lang w:eastAsia="ja-JP"/>
          </w:rPr>
          <w:delText>s</w:delText>
        </w:r>
      </w:del>
      <w:r>
        <w:rPr>
          <w:lang w:eastAsia="ja-JP"/>
        </w:rPr>
        <w:t>erver using some user identification method such a user account through the broadband channel</w:t>
      </w:r>
      <w:ins w:id="819" w:author="TQTVD" w:date="2011-02-20T14:30:00Z">
        <w:del w:id="820" w:author="TQTVD.H" w:date="2011-03-15T01:40:00Z">
          <w:r w:rsidDel="00015474">
            <w:rPr>
              <w:lang w:eastAsia="ja-JP"/>
            </w:rPr>
            <w:delText xml:space="preserve"> or Internet</w:delText>
          </w:r>
        </w:del>
      </w:ins>
    </w:p>
    <w:p w:rsidR="00A52331" w:rsidRDefault="00A52331" w:rsidP="00906C80">
      <w:pPr>
        <w:pStyle w:val="Heading2"/>
        <w:numPr>
          <w:ilvl w:val="1"/>
          <w:numId w:val="49"/>
        </w:numPr>
      </w:pPr>
      <w:bookmarkStart w:id="821" w:name="_Ref274921511"/>
      <w:bookmarkStart w:id="822" w:name="_Ref274921563"/>
      <w:bookmarkStart w:id="823" w:name="_Toc276919917"/>
      <w:bookmarkStart w:id="824" w:name="_Toc286139629"/>
      <w:r>
        <w:t>Service Associated HBB Applications and Standalone HBB Applications</w:t>
      </w:r>
      <w:bookmarkEnd w:id="821"/>
      <w:bookmarkEnd w:id="822"/>
      <w:bookmarkEnd w:id="823"/>
      <w:bookmarkEnd w:id="824"/>
    </w:p>
    <w:p w:rsidR="00A52331" w:rsidRPr="00B635E6" w:rsidRDefault="00A52331" w:rsidP="00C56DF3">
      <w:pPr>
        <w:rPr>
          <w:lang w:eastAsia="ja-JP"/>
        </w:rPr>
      </w:pPr>
      <w:r w:rsidRPr="00B635E6">
        <w:rPr>
          <w:b/>
          <w:bCs/>
          <w:lang w:eastAsia="ja-JP"/>
        </w:rPr>
        <w:t xml:space="preserve">Service </w:t>
      </w:r>
      <w:r>
        <w:rPr>
          <w:b/>
          <w:bCs/>
          <w:lang w:eastAsia="ja-JP"/>
        </w:rPr>
        <w:t>Associated</w:t>
      </w:r>
      <w:r w:rsidRPr="00B635E6">
        <w:rPr>
          <w:b/>
          <w:bCs/>
          <w:lang w:eastAsia="ja-JP"/>
        </w:rPr>
        <w:t xml:space="preserve"> HBB Applications</w:t>
      </w:r>
      <w:r w:rsidRPr="00B635E6">
        <w:rPr>
          <w:lang w:eastAsia="ja-JP"/>
        </w:rPr>
        <w:t xml:space="preserve"> are those applications delivered or listed as a component part of the Digital TV Service (e.g. applications listed in the Digital TV Service’s AIT).</w:t>
      </w:r>
    </w:p>
    <w:p w:rsidR="00A52331" w:rsidRPr="00B635E6" w:rsidRDefault="00A52331" w:rsidP="00C56DF3">
      <w:pPr>
        <w:rPr>
          <w:lang w:eastAsia="ja-JP"/>
        </w:rPr>
      </w:pPr>
    </w:p>
    <w:p w:rsidR="00A52331" w:rsidRDefault="00A52331" w:rsidP="00C56DF3">
      <w:pPr>
        <w:rPr>
          <w:lang w:eastAsia="ja-JP"/>
        </w:rPr>
      </w:pPr>
      <w:r w:rsidRPr="00B635E6">
        <w:rPr>
          <w:lang w:eastAsia="ja-JP"/>
        </w:rPr>
        <w:t xml:space="preserve">On the other hand, </w:t>
      </w:r>
      <w:r>
        <w:rPr>
          <w:b/>
          <w:bCs/>
          <w:lang w:eastAsia="ja-JP"/>
        </w:rPr>
        <w:t>Standalone</w:t>
      </w:r>
      <w:r w:rsidRPr="00B635E6">
        <w:rPr>
          <w:b/>
          <w:bCs/>
          <w:lang w:eastAsia="ja-JP"/>
        </w:rPr>
        <w:t xml:space="preserve"> HBB Applications</w:t>
      </w:r>
      <w:r w:rsidRPr="00B635E6">
        <w:rPr>
          <w:lang w:eastAsia="ja-JP"/>
        </w:rPr>
        <w:t xml:space="preserve"> are those that are not delivered within the Digital TV Service. Usually, they would be manually launched by the </w:t>
      </w:r>
      <w:ins w:id="825" w:author="TQTVD.H" w:date="2011-03-15T01:40:00Z">
        <w:r>
          <w:rPr>
            <w:lang w:eastAsia="ja-JP"/>
          </w:rPr>
          <w:t xml:space="preserve">end </w:t>
        </w:r>
      </w:ins>
      <w:r w:rsidRPr="00B635E6">
        <w:rPr>
          <w:lang w:eastAsia="ja-JP"/>
        </w:rPr>
        <w:t xml:space="preserve">user from the </w:t>
      </w:r>
      <w:r>
        <w:rPr>
          <w:lang w:eastAsia="ja-JP"/>
        </w:rPr>
        <w:t>Application Catalogue</w:t>
      </w:r>
      <w:ins w:id="826" w:author="TQTVD.H" w:date="2011-03-14T23:36:00Z">
        <w:r>
          <w:rPr>
            <w:lang w:eastAsia="ja-JP"/>
          </w:rPr>
          <w:t xml:space="preserve"> </w:t>
        </w:r>
      </w:ins>
      <w:ins w:id="827" w:author="TQTVD" w:date="2011-02-20T01:03:00Z">
        <w:r>
          <w:rPr>
            <w:lang w:eastAsia="ja-JP"/>
          </w:rPr>
          <w:t>User Interface</w:t>
        </w:r>
        <w:del w:id="828" w:author="TQTVD.H" w:date="2011-03-14T23:38:00Z">
          <w:r w:rsidDel="008E7D6B">
            <w:rPr>
              <w:lang w:eastAsia="ja-JP"/>
            </w:rPr>
            <w:delText xml:space="preserve"> </w:delText>
          </w:r>
        </w:del>
      </w:ins>
      <w:del w:id="829" w:author="TQTVD.H" w:date="2011-03-14T23:38:00Z">
        <w:r w:rsidRPr="00B635E6" w:rsidDel="008E7D6B">
          <w:rPr>
            <w:lang w:eastAsia="ja-JP"/>
          </w:rPr>
          <w:delText xml:space="preserve">or an </w:delText>
        </w:r>
        <w:r w:rsidDel="008E7D6B">
          <w:rPr>
            <w:lang w:eastAsia="ja-JP"/>
          </w:rPr>
          <w:delText>Application Portal</w:delText>
        </w:r>
      </w:del>
      <w:ins w:id="830" w:author="TQTVD.H" w:date="2011-03-14T23:40:00Z">
        <w:r>
          <w:rPr>
            <w:lang w:eastAsia="ja-JP"/>
          </w:rPr>
          <w:t>.</w:t>
        </w:r>
      </w:ins>
      <w:del w:id="831" w:author="TQTVD.H" w:date="2011-03-14T23:40:00Z">
        <w:r w:rsidRPr="00B635E6" w:rsidDel="008E7D6B">
          <w:rPr>
            <w:lang w:eastAsia="ja-JP"/>
          </w:rPr>
          <w:delText>.</w:delText>
        </w:r>
      </w:del>
      <w:r>
        <w:rPr>
          <w:lang w:eastAsia="ja-JP"/>
        </w:rPr>
        <w:t xml:space="preserve"> </w:t>
      </w:r>
      <w:ins w:id="832" w:author="TQTVD.H" w:date="2011-03-14T23:40:00Z">
        <w:r>
          <w:rPr>
            <w:lang w:eastAsia="ja-JP"/>
          </w:rPr>
          <w:t>Applications delivered by any channel except the Bro</w:t>
        </w:r>
      </w:ins>
      <w:ins w:id="833" w:author="TQTVD.H" w:date="2011-03-14T23:41:00Z">
        <w:r>
          <w:rPr>
            <w:lang w:eastAsia="ja-JP"/>
          </w:rPr>
          <w:t>a</w:t>
        </w:r>
      </w:ins>
      <w:ins w:id="834" w:author="TQTVD.H" w:date="2011-03-14T23:40:00Z">
        <w:r>
          <w:rPr>
            <w:lang w:eastAsia="ja-JP"/>
          </w:rPr>
          <w:t xml:space="preserve">dcast </w:t>
        </w:r>
      </w:ins>
      <w:ins w:id="835" w:author="TQTVD.H" w:date="2011-03-14T23:41:00Z">
        <w:r>
          <w:rPr>
            <w:lang w:eastAsia="ja-JP"/>
          </w:rPr>
          <w:t xml:space="preserve">Channel, such as </w:t>
        </w:r>
      </w:ins>
      <w:r>
        <w:rPr>
          <w:lang w:eastAsia="ja-JP"/>
        </w:rPr>
        <w:t>User Installed HBB Applications</w:t>
      </w:r>
      <w:ins w:id="836" w:author="TQTVD.H" w:date="2011-03-14T23:42:00Z">
        <w:r>
          <w:rPr>
            <w:lang w:eastAsia="ja-JP"/>
          </w:rPr>
          <w:t xml:space="preserve"> or</w:t>
        </w:r>
      </w:ins>
      <w:del w:id="837" w:author="TQTVD.H" w:date="2011-03-14T23:42:00Z">
        <w:r w:rsidDel="008E7D6B">
          <w:rPr>
            <w:lang w:eastAsia="ja-JP"/>
          </w:rPr>
          <w:delText>,</w:delText>
        </w:r>
      </w:del>
      <w:r>
        <w:rPr>
          <w:lang w:eastAsia="ja-JP"/>
        </w:rPr>
        <w:t xml:space="preserve"> Resident HBB</w:t>
      </w:r>
      <w:ins w:id="838" w:author="TQTVD.H" w:date="2011-03-14T23:42:00Z">
        <w:r>
          <w:rPr>
            <w:lang w:eastAsia="ja-JP"/>
          </w:rPr>
          <w:t xml:space="preserve"> Applications</w:t>
        </w:r>
      </w:ins>
      <w:del w:id="839" w:author="TQTVD.H" w:date="2011-03-14T23:42:00Z">
        <w:r w:rsidDel="008E7D6B">
          <w:rPr>
            <w:lang w:eastAsia="ja-JP"/>
          </w:rPr>
          <w:delText xml:space="preserve"> </w:delText>
        </w:r>
      </w:del>
      <w:del w:id="840" w:author="TQTVD.H" w:date="2011-03-14T23:41:00Z">
        <w:r w:rsidDel="008E7D6B">
          <w:rPr>
            <w:lang w:eastAsia="ja-JP"/>
          </w:rPr>
          <w:delText xml:space="preserve">Applications or on the fly HBB applications selected from an Application </w:delText>
        </w:r>
      </w:del>
      <w:del w:id="841" w:author="TQTVD.H" w:date="2011-03-14T23:38:00Z">
        <w:r w:rsidDel="008E7D6B">
          <w:rPr>
            <w:lang w:eastAsia="ja-JP"/>
          </w:rPr>
          <w:delText>Portal</w:delText>
        </w:r>
      </w:del>
      <w:r>
        <w:rPr>
          <w:lang w:eastAsia="ja-JP"/>
        </w:rPr>
        <w:t xml:space="preserve"> are usually (but not always) </w:t>
      </w:r>
      <w:r w:rsidRPr="00A74BBB">
        <w:rPr>
          <w:lang w:eastAsia="ja-JP"/>
        </w:rPr>
        <w:t>Standalone HBB Applications.</w:t>
      </w:r>
    </w:p>
    <w:p w:rsidR="00A52331" w:rsidRDefault="00A52331" w:rsidP="00C56DF3">
      <w:pPr>
        <w:rPr>
          <w:lang w:eastAsia="ja-JP"/>
        </w:rPr>
      </w:pPr>
    </w:p>
    <w:p w:rsidR="00A52331" w:rsidRPr="00A74BBB" w:rsidRDefault="00A52331" w:rsidP="00C56DF3">
      <w:pPr>
        <w:rPr>
          <w:b/>
          <w:bCs/>
          <w:lang w:eastAsia="ja-JP"/>
        </w:rPr>
      </w:pPr>
      <w:r>
        <w:rPr>
          <w:lang w:eastAsia="ja-JP"/>
        </w:rPr>
        <w:t xml:space="preserve">In some cases, the Digital TV Service can include signalling for Installed HBB Applications or even Resident HBB Applications </w:t>
      </w:r>
      <w:del w:id="842" w:author="TQTVD.H" w:date="2011-03-14T23:44:00Z">
        <w:r w:rsidDel="008E7D6B">
          <w:rPr>
            <w:lang w:eastAsia="ja-JP"/>
          </w:rPr>
          <w:delText xml:space="preserve">and </w:delText>
        </w:r>
      </w:del>
      <w:ins w:id="843" w:author="TQTVD.H" w:date="2011-03-14T23:44:00Z">
        <w:r>
          <w:rPr>
            <w:lang w:eastAsia="ja-JP"/>
          </w:rPr>
          <w:t xml:space="preserve">or </w:t>
        </w:r>
      </w:ins>
      <w:r>
        <w:rPr>
          <w:lang w:eastAsia="ja-JP"/>
        </w:rPr>
        <w:t xml:space="preserve">Application </w:t>
      </w:r>
      <w:del w:id="844" w:author="TQTVD.H" w:date="2011-03-14T23:44:00Z">
        <w:r w:rsidDel="008E7D6B">
          <w:rPr>
            <w:lang w:eastAsia="ja-JP"/>
          </w:rPr>
          <w:delText xml:space="preserve">Portal </w:delText>
        </w:r>
      </w:del>
      <w:ins w:id="845" w:author="TQTVD.H" w:date="2011-03-14T23:44:00Z">
        <w:r>
          <w:rPr>
            <w:lang w:eastAsia="ja-JP"/>
          </w:rPr>
          <w:t xml:space="preserve">Repository’s </w:t>
        </w:r>
      </w:ins>
      <w:r>
        <w:rPr>
          <w:lang w:eastAsia="ja-JP"/>
        </w:rPr>
        <w:t>HBB applications.</w:t>
      </w:r>
    </w:p>
    <w:p w:rsidR="00A52331" w:rsidRDefault="00A52331" w:rsidP="00C56DF3">
      <w:pPr>
        <w:rPr>
          <w:u w:val="single"/>
          <w:lang w:eastAsia="ja-JP"/>
        </w:rPr>
      </w:pPr>
    </w:p>
    <w:p w:rsidR="00A52331" w:rsidRDefault="00A52331" w:rsidP="00906C80">
      <w:pPr>
        <w:pStyle w:val="Heading2"/>
        <w:numPr>
          <w:ilvl w:val="1"/>
          <w:numId w:val="49"/>
        </w:numPr>
      </w:pPr>
      <w:bookmarkStart w:id="846" w:name="_Ref274922165"/>
      <w:bookmarkStart w:id="847" w:name="_Toc276919918"/>
      <w:bookmarkStart w:id="848" w:name="_Toc286139630"/>
      <w:r>
        <w:t>Service Exclusive and Service Shared HBB Applications</w:t>
      </w:r>
      <w:bookmarkEnd w:id="846"/>
      <w:bookmarkEnd w:id="847"/>
      <w:bookmarkEnd w:id="848"/>
    </w:p>
    <w:p w:rsidR="00A52331" w:rsidRDefault="00A52331" w:rsidP="00C56DF3">
      <w:r>
        <w:t>These concepts only apply to Service Associated HBB Applications.</w:t>
      </w:r>
    </w:p>
    <w:p w:rsidR="00A52331" w:rsidRDefault="00A52331" w:rsidP="00C56DF3"/>
    <w:p w:rsidR="00A52331" w:rsidRDefault="00A52331" w:rsidP="00C56DF3">
      <w:r w:rsidRPr="000B4BA7">
        <w:rPr>
          <w:b/>
          <w:bCs/>
        </w:rPr>
        <w:t xml:space="preserve">Service </w:t>
      </w:r>
      <w:r>
        <w:rPr>
          <w:b/>
          <w:bCs/>
        </w:rPr>
        <w:t>Exclusive</w:t>
      </w:r>
      <w:r w:rsidRPr="000B4BA7">
        <w:rPr>
          <w:b/>
          <w:bCs/>
        </w:rPr>
        <w:t xml:space="preserve"> HBB Applications</w:t>
      </w:r>
      <w:r>
        <w:t xml:space="preserve"> are those applications that are delivered within an HBB Digital TV Service and their life cycle is strictly tied to the exhibition of such HBB Digital TV Service.</w:t>
      </w:r>
    </w:p>
    <w:p w:rsidR="00A52331" w:rsidRDefault="00A52331" w:rsidP="00C56DF3"/>
    <w:p w:rsidR="00A52331" w:rsidRDefault="00A52331" w:rsidP="00C56DF3">
      <w:r>
        <w:t xml:space="preserve">On the contrary, </w:t>
      </w:r>
      <w:r w:rsidRPr="000B4BA7">
        <w:rPr>
          <w:b/>
          <w:bCs/>
        </w:rPr>
        <w:t>Service Shared HBB Applications</w:t>
      </w:r>
      <w:r>
        <w:t xml:space="preserve"> can be defined as those applications that are delivered within several HBB Digital TV Services and their life cycle is extended as long as any of those HBB Digital TV Services is being exhibited.</w:t>
      </w:r>
    </w:p>
    <w:p w:rsidR="00A52331" w:rsidRDefault="00A52331" w:rsidP="00C56DF3"/>
    <w:p w:rsidR="00A52331" w:rsidRDefault="00A52331" w:rsidP="00C56DF3">
      <w:r>
        <w:t>As commonly defined by most of the middleware specifications conformant with the [b-ITU-T J.200] ([b-MHP], [b-GEM], [b-GINGA], [b-ACAP], [b-OCAP], [b-ARIB B.23]), Applications can be signalled as being bounded to the service or not. Defined rules are:</w:t>
      </w:r>
    </w:p>
    <w:p w:rsidR="00A52331" w:rsidRDefault="00A52331" w:rsidP="00C56DF3">
      <w:r>
        <w:t>- Execution of Service Exclusive (service bounded) application must be terminated when the Service exhibition is stopped.</w:t>
      </w:r>
    </w:p>
    <w:p w:rsidR="00A52331" w:rsidRDefault="00A52331" w:rsidP="00C56DF3">
      <w:r>
        <w:t>- In case of Service Shared (service unbounded) applications, execution should continue in case of the same application being also signalled in the service that is selected next.</w:t>
      </w:r>
    </w:p>
    <w:p w:rsidR="00A52331" w:rsidRDefault="00A52331" w:rsidP="00C56DF3"/>
    <w:p w:rsidR="00A52331" w:rsidRDefault="00A52331" w:rsidP="00C56DF3">
      <w:r>
        <w:t>Both Service Exclusive and Service Shared HBB Applications should be considered Service Associated HBB Applications and should be terminated in case of not longer being signalled within the HBB Digital TV Service.</w:t>
      </w:r>
    </w:p>
    <w:p w:rsidR="00A52331" w:rsidRDefault="00A52331" w:rsidP="00C56DF3">
      <w:pPr>
        <w:rPr>
          <w:lang w:eastAsia="ja-JP"/>
        </w:rPr>
      </w:pPr>
    </w:p>
    <w:p w:rsidR="00A52331" w:rsidRDefault="00A52331" w:rsidP="00906C80">
      <w:pPr>
        <w:pStyle w:val="Heading2"/>
        <w:numPr>
          <w:ilvl w:val="1"/>
          <w:numId w:val="49"/>
        </w:numPr>
      </w:pPr>
      <w:bookmarkStart w:id="849" w:name="_Ref274922964"/>
      <w:bookmarkStart w:id="850" w:name="_Toc276919919"/>
      <w:bookmarkStart w:id="851" w:name="_Toc286139631"/>
      <w:r>
        <w:t>Application Control</w:t>
      </w:r>
      <w:bookmarkEnd w:id="849"/>
      <w:bookmarkEnd w:id="850"/>
      <w:bookmarkEnd w:id="851"/>
    </w:p>
    <w:p w:rsidR="00A52331" w:rsidRDefault="00A52331" w:rsidP="00C56DF3">
      <w:pPr>
        <w:rPr>
          <w:lang w:eastAsia="ja-JP"/>
        </w:rPr>
      </w:pPr>
      <w:r>
        <w:rPr>
          <w:lang w:eastAsia="ja-JP"/>
        </w:rPr>
        <w:t>In [ITU-T J.200] compliant middleware implementations, Broadcasters (also known as Service Providers) can control the execution, availability and visibility of the Applications, using mechanisms such as those available</w:t>
      </w:r>
      <w:r w:rsidRPr="0027681A">
        <w:rPr>
          <w:lang w:eastAsia="ja-JP"/>
        </w:rPr>
        <w:t xml:space="preserve"> through the AIT (</w:t>
      </w:r>
      <w:r>
        <w:rPr>
          <w:lang w:eastAsia="ja-JP"/>
        </w:rPr>
        <w:t>[b-</w:t>
      </w:r>
      <w:r w:rsidRPr="0027681A">
        <w:rPr>
          <w:lang w:eastAsia="ja-JP"/>
        </w:rPr>
        <w:t>GEM</w:t>
      </w:r>
      <w:r>
        <w:rPr>
          <w:lang w:eastAsia="ja-JP"/>
        </w:rPr>
        <w:t>]</w:t>
      </w:r>
      <w:r w:rsidRPr="0027681A">
        <w:rPr>
          <w:lang w:eastAsia="ja-JP"/>
        </w:rPr>
        <w:t xml:space="preserve">, </w:t>
      </w:r>
      <w:r>
        <w:rPr>
          <w:lang w:eastAsia="ja-JP"/>
        </w:rPr>
        <w:t>[b-</w:t>
      </w:r>
      <w:r w:rsidRPr="0027681A">
        <w:rPr>
          <w:lang w:eastAsia="ja-JP"/>
        </w:rPr>
        <w:t>MHP</w:t>
      </w:r>
      <w:r>
        <w:rPr>
          <w:lang w:eastAsia="ja-JP"/>
        </w:rPr>
        <w:t>]</w:t>
      </w:r>
      <w:r w:rsidRPr="0027681A">
        <w:rPr>
          <w:lang w:eastAsia="ja-JP"/>
        </w:rPr>
        <w:t xml:space="preserve">, </w:t>
      </w:r>
      <w:r>
        <w:rPr>
          <w:lang w:eastAsia="ja-JP"/>
        </w:rPr>
        <w:t>[b-</w:t>
      </w:r>
      <w:r w:rsidRPr="0027681A">
        <w:rPr>
          <w:lang w:eastAsia="ja-JP"/>
        </w:rPr>
        <w:t>ACAP</w:t>
      </w:r>
      <w:r>
        <w:rPr>
          <w:lang w:eastAsia="ja-JP"/>
        </w:rPr>
        <w:t>]</w:t>
      </w:r>
      <w:r w:rsidRPr="0027681A">
        <w:rPr>
          <w:lang w:eastAsia="ja-JP"/>
        </w:rPr>
        <w:t xml:space="preserve">, </w:t>
      </w:r>
      <w:r>
        <w:rPr>
          <w:lang w:eastAsia="ja-JP"/>
        </w:rPr>
        <w:t>[b-</w:t>
      </w:r>
      <w:r w:rsidRPr="0027681A">
        <w:rPr>
          <w:lang w:eastAsia="ja-JP"/>
        </w:rPr>
        <w:t>OCAP</w:t>
      </w:r>
      <w:r>
        <w:rPr>
          <w:lang w:eastAsia="ja-JP"/>
        </w:rPr>
        <w:t>]</w:t>
      </w:r>
      <w:r w:rsidRPr="0027681A">
        <w:rPr>
          <w:lang w:eastAsia="ja-JP"/>
        </w:rPr>
        <w:t xml:space="preserve">, </w:t>
      </w:r>
      <w:r>
        <w:rPr>
          <w:lang w:eastAsia="ja-JP"/>
        </w:rPr>
        <w:t>[b-</w:t>
      </w:r>
      <w:r w:rsidRPr="0027681A">
        <w:rPr>
          <w:lang w:eastAsia="ja-JP"/>
        </w:rPr>
        <w:t>G</w:t>
      </w:r>
      <w:r>
        <w:rPr>
          <w:lang w:eastAsia="ja-JP"/>
        </w:rPr>
        <w:t>INGA]</w:t>
      </w:r>
      <w:r w:rsidRPr="0027681A">
        <w:rPr>
          <w:lang w:eastAsia="ja-JP"/>
        </w:rPr>
        <w:t xml:space="preserve">, </w:t>
      </w:r>
      <w:r>
        <w:rPr>
          <w:lang w:eastAsia="ja-JP"/>
        </w:rPr>
        <w:t>[b-</w:t>
      </w:r>
      <w:r w:rsidRPr="0027681A">
        <w:rPr>
          <w:lang w:eastAsia="ja-JP"/>
        </w:rPr>
        <w:t>ARIB B.23</w:t>
      </w:r>
      <w:r>
        <w:rPr>
          <w:lang w:eastAsia="ja-JP"/>
        </w:rPr>
        <w:t>]</w:t>
      </w:r>
      <w:r w:rsidRPr="0027681A">
        <w:rPr>
          <w:lang w:eastAsia="ja-JP"/>
        </w:rPr>
        <w:t>)</w:t>
      </w:r>
      <w:r>
        <w:rPr>
          <w:lang w:eastAsia="ja-JP"/>
        </w:rPr>
        <w:t>.</w:t>
      </w:r>
    </w:p>
    <w:p w:rsidR="00A52331" w:rsidRDefault="00A52331" w:rsidP="00C56DF3">
      <w:pPr>
        <w:rPr>
          <w:lang w:eastAsia="ja-JP"/>
        </w:rPr>
      </w:pPr>
      <w:r>
        <w:rPr>
          <w:lang w:eastAsia="ja-JP"/>
        </w:rPr>
        <w:t xml:space="preserve">Usually, the </w:t>
      </w:r>
      <w:r w:rsidRPr="0027681A">
        <w:rPr>
          <w:lang w:eastAsia="ja-JP"/>
        </w:rPr>
        <w:t xml:space="preserve">Service Providers cannot control </w:t>
      </w:r>
      <w:r>
        <w:rPr>
          <w:lang w:eastAsia="ja-JP"/>
        </w:rPr>
        <w:t>HBB</w:t>
      </w:r>
      <w:r w:rsidRPr="0027681A">
        <w:rPr>
          <w:lang w:eastAsia="ja-JP"/>
        </w:rPr>
        <w:t xml:space="preserve"> Applications not signalled in </w:t>
      </w:r>
      <w:r>
        <w:rPr>
          <w:lang w:eastAsia="ja-JP"/>
        </w:rPr>
        <w:t>their</w:t>
      </w:r>
      <w:r w:rsidRPr="0027681A">
        <w:rPr>
          <w:lang w:eastAsia="ja-JP"/>
        </w:rPr>
        <w:t xml:space="preserve"> service and manually started by the user.</w:t>
      </w:r>
    </w:p>
    <w:p w:rsidR="00A52331" w:rsidRDefault="00A52331" w:rsidP="00C56DF3">
      <w:pPr>
        <w:rPr>
          <w:lang w:eastAsia="ja-JP"/>
        </w:rPr>
      </w:pPr>
    </w:p>
    <w:p w:rsidR="00A52331" w:rsidRDefault="00A52331" w:rsidP="00906C80">
      <w:pPr>
        <w:pStyle w:val="Heading2"/>
        <w:numPr>
          <w:ilvl w:val="1"/>
          <w:numId w:val="49"/>
        </w:numPr>
      </w:pPr>
      <w:bookmarkStart w:id="852" w:name="_Ref274955225"/>
      <w:bookmarkStart w:id="853" w:name="_Toc276919920"/>
      <w:bookmarkStart w:id="854" w:name="_Toc286139632"/>
      <w:r>
        <w:t>Application Permission</w:t>
      </w:r>
      <w:bookmarkEnd w:id="852"/>
      <w:r>
        <w:t>s</w:t>
      </w:r>
      <w:bookmarkEnd w:id="853"/>
      <w:bookmarkEnd w:id="854"/>
    </w:p>
    <w:p w:rsidR="00A52331" w:rsidRDefault="00A52331" w:rsidP="00C56DF3">
      <w:r>
        <w:t>Security definitions are included in [ITU-T J.200] adherent implementations such as [b-MHP] and [b-GINGA], considering:</w:t>
      </w:r>
    </w:p>
    <w:p w:rsidR="00A52331" w:rsidRDefault="00A52331" w:rsidP="00C56DF3">
      <w:pPr>
        <w:numPr>
          <w:ilvl w:val="0"/>
          <w:numId w:val="7"/>
        </w:numPr>
      </w:pPr>
      <w:r>
        <w:t>Application Authentication mechanisms;</w:t>
      </w:r>
    </w:p>
    <w:p w:rsidR="00A52331" w:rsidRDefault="00A52331" w:rsidP="00C56DF3">
      <w:pPr>
        <w:numPr>
          <w:ilvl w:val="0"/>
          <w:numId w:val="7"/>
        </w:numPr>
      </w:pPr>
      <w:r>
        <w:t>Application permission granting mechanism;</w:t>
      </w:r>
    </w:p>
    <w:p w:rsidR="00A52331" w:rsidRPr="00297113" w:rsidRDefault="00A52331" w:rsidP="00C56DF3">
      <w:pPr>
        <w:numPr>
          <w:ilvl w:val="0"/>
          <w:numId w:val="7"/>
        </w:numPr>
      </w:pPr>
      <w:r>
        <w:t xml:space="preserve">Policies to restrict the usage of APIs and functionalities only to ‘trusted’ applications. </w:t>
      </w:r>
    </w:p>
    <w:p w:rsidR="00A52331" w:rsidRDefault="00A52331" w:rsidP="00C56DF3">
      <w:pPr>
        <w:rPr>
          <w:lang w:eastAsia="ja-JP"/>
        </w:rPr>
      </w:pPr>
    </w:p>
    <w:p w:rsidR="00A52331" w:rsidRDefault="00A52331" w:rsidP="00C56DF3">
      <w:pPr>
        <w:rPr>
          <w:lang w:eastAsia="ja-JP"/>
        </w:rPr>
      </w:pPr>
      <w:r>
        <w:rPr>
          <w:lang w:eastAsia="ja-JP"/>
        </w:rPr>
        <w:t>Usually, only trusted applications are allowed to change the service exhibition state (controlling service audio and video), using the interactive channel or controlling other applications.</w:t>
      </w:r>
    </w:p>
    <w:p w:rsidR="00A52331" w:rsidRPr="0027681A" w:rsidRDefault="00A52331" w:rsidP="00C56DF3">
      <w:pPr>
        <w:rPr>
          <w:lang w:eastAsia="ja-JP"/>
        </w:rPr>
      </w:pPr>
    </w:p>
    <w:p w:rsidR="00A52331" w:rsidRPr="00070261" w:rsidRDefault="00A52331" w:rsidP="00070261">
      <w:pPr>
        <w:pStyle w:val="Heading1"/>
        <w:ind w:left="794" w:hanging="794"/>
        <w:rPr>
          <w:lang w:val="en-US"/>
        </w:rPr>
      </w:pPr>
      <w:bookmarkStart w:id="855" w:name="_Toc267525864"/>
      <w:bookmarkStart w:id="856" w:name="_Toc267525917"/>
      <w:bookmarkStart w:id="857" w:name="_Toc276919921"/>
      <w:bookmarkStart w:id="858" w:name="_Toc286139633"/>
      <w:bookmarkEnd w:id="855"/>
      <w:bookmarkEnd w:id="856"/>
      <w:r>
        <w:rPr>
          <w:lang w:val="en-US" w:eastAsia="ja-JP"/>
        </w:rPr>
        <w:t>8</w:t>
      </w:r>
      <w:r>
        <w:rPr>
          <w:lang w:val="en-US" w:eastAsia="ja-JP"/>
        </w:rPr>
        <w:tab/>
      </w:r>
      <w:r w:rsidRPr="00070261">
        <w:rPr>
          <w:lang w:val="en-US"/>
        </w:rPr>
        <w:t>Functional Requirements for Hybrid Broadband Broadcast Application Control Framework (HBBACF)</w:t>
      </w:r>
      <w:bookmarkEnd w:id="857"/>
      <w:bookmarkEnd w:id="858"/>
    </w:p>
    <w:p w:rsidR="00A52331" w:rsidRDefault="00A52331" w:rsidP="00C56DF3">
      <w:r>
        <w:t>This chapter provides a list of requirements that should be met by the HBB Application Control Framework (HBBACF).</w:t>
      </w:r>
    </w:p>
    <w:p w:rsidR="00A52331" w:rsidRPr="00F03709" w:rsidRDefault="00A52331" w:rsidP="00C56DF3"/>
    <w:p w:rsidR="00A52331" w:rsidRDefault="00A52331" w:rsidP="00C56DF3">
      <w:pPr>
        <w:pStyle w:val="Heading3"/>
        <w:numPr>
          <w:ilvl w:val="0"/>
          <w:numId w:val="0"/>
        </w:numPr>
      </w:pPr>
      <w:bookmarkStart w:id="859" w:name="_Toc276919922"/>
      <w:bookmarkStart w:id="860" w:name="_Toc286139634"/>
      <w:r w:rsidRPr="00180113">
        <w:t>FR-HBBACF-01:</w:t>
      </w:r>
      <w:r>
        <w:t xml:space="preserve"> </w:t>
      </w:r>
      <w:r w:rsidRPr="00180113">
        <w:t>Use ITU-T J.200 recommendations family as basis for new recommendation of a HBBACF</w:t>
      </w:r>
      <w:bookmarkEnd w:id="859"/>
      <w:bookmarkEnd w:id="860"/>
    </w:p>
    <w:p w:rsidR="00A52331" w:rsidRDefault="00A52331" w:rsidP="00C56DF3">
      <w:r>
        <w:t xml:space="preserve">The ITU-T J.200 recommendations family already provides a major number of definitions for functional requirements, architecture and API that can also be used in the context of HBB Applications and HBB Digital TV Services. </w:t>
      </w:r>
    </w:p>
    <w:p w:rsidR="00A52331" w:rsidRDefault="00A52331" w:rsidP="00C56DF3">
      <w:r>
        <w:t>The architecture recommended in [ITU-T J.200] could be used as a basis and extended by a new recommendation in order to fulfil additional requirements listed in this document.</w:t>
      </w:r>
    </w:p>
    <w:p w:rsidR="00A52331" w:rsidRDefault="00A52331" w:rsidP="00C56DF3">
      <w:r>
        <w:t>The new recommendation should propose extensions to the Presentation and Execution Engines proposed by [ITU-T J.200] and described in [b-ITU-T J.201] and [b-ITU-T J.202].</w:t>
      </w:r>
    </w:p>
    <w:p w:rsidR="00A52331" w:rsidRDefault="00A52331" w:rsidP="00C56DF3"/>
    <w:p w:rsidR="00A52331" w:rsidRDefault="00A52331" w:rsidP="00C56DF3">
      <w:pPr>
        <w:pStyle w:val="Heading3"/>
        <w:numPr>
          <w:ilvl w:val="0"/>
          <w:numId w:val="0"/>
        </w:numPr>
      </w:pPr>
      <w:bookmarkStart w:id="861" w:name="_Toc276919923"/>
      <w:bookmarkStart w:id="862" w:name="_Toc286139635"/>
      <w:r w:rsidRPr="00180113">
        <w:t>FR-HBBACF-02:</w:t>
      </w:r>
      <w:r>
        <w:t xml:space="preserve"> </w:t>
      </w:r>
      <w:r w:rsidRPr="00180113">
        <w:t>Coexistence and Backward Compatibility with current Digital TV Systems adherent to the ITU-T recommendations J.200, J.201</w:t>
      </w:r>
      <w:r>
        <w:t xml:space="preserve">, </w:t>
      </w:r>
      <w:ins w:id="863" w:author="TQTVD.A" w:date="2011-03-17T03:35:00Z">
        <w:r>
          <w:t>H.761</w:t>
        </w:r>
      </w:ins>
      <w:r w:rsidRPr="00180113">
        <w:t xml:space="preserve"> and J.202.</w:t>
      </w:r>
      <w:bookmarkEnd w:id="861"/>
      <w:bookmarkEnd w:id="862"/>
    </w:p>
    <w:p w:rsidR="00A52331" w:rsidRDefault="00A52331" w:rsidP="00C56DF3">
      <w:r>
        <w:t>The HBBACF should be designed in a way to allow the coexistence of HBB Applications with conventional Broadcast Applications, as already supported in the [ITU-T J.200], [b-ITU-T J.201]</w:t>
      </w:r>
      <w:ins w:id="864" w:author="TQTVD.A" w:date="2011-03-17T03:37:00Z">
        <w:r>
          <w:t xml:space="preserve">, </w:t>
        </w:r>
        <w:r>
          <w:lastRenderedPageBreak/>
          <w:t>[b-ITU-T H.761]</w:t>
        </w:r>
      </w:ins>
      <w:r>
        <w:t xml:space="preserve"> and [b-ITU-T J.202], and applications in the HBB model seamlessly. Gradual evolution of current Digital TV Services to HBB Digital TV Services should be possible in such a way that:</w:t>
      </w:r>
    </w:p>
    <w:p w:rsidR="00A52331" w:rsidRDefault="00A52331" w:rsidP="00C56DF3">
      <w:pPr>
        <w:numPr>
          <w:ilvl w:val="0"/>
          <w:numId w:val="10"/>
        </w:numPr>
      </w:pPr>
      <w:r>
        <w:t>HBB Content could be ignored or not detected by already deployed receivers intended for conventional Digital TV Services and with no support for HBB Content. This also applies to HBB Receivers that are not connected to a broadband connection.</w:t>
      </w:r>
    </w:p>
    <w:p w:rsidR="00A52331" w:rsidRDefault="00A52331" w:rsidP="00C56DF3">
      <w:pPr>
        <w:numPr>
          <w:ilvl w:val="0"/>
          <w:numId w:val="10"/>
        </w:numPr>
      </w:pPr>
      <w:r>
        <w:t>HBB Content enabled receivers should be capable of exhibiting content (in special for interactive content) from conventional Digital TV Services.</w:t>
      </w:r>
    </w:p>
    <w:p w:rsidR="00A52331" w:rsidRDefault="00A52331" w:rsidP="00C56DF3"/>
    <w:p w:rsidR="00A52331" w:rsidRDefault="00A52331" w:rsidP="00C56DF3">
      <w:r>
        <w:t>The end user experience when navigating through Digital TV Services and HBB Digital TV Services should be as much transparent as possible.[b-</w:t>
      </w:r>
      <w:r>
        <w:rPr>
          <w:lang w:eastAsia="ja-JP"/>
        </w:rPr>
        <w:t>EBU-req</w:t>
      </w:r>
      <w:r>
        <w:t>]</w:t>
      </w:r>
    </w:p>
    <w:p w:rsidR="00A52331" w:rsidRDefault="00A52331" w:rsidP="00C56DF3"/>
    <w:p w:rsidR="00A52331" w:rsidRDefault="00A52331" w:rsidP="00C56DF3">
      <w:pPr>
        <w:pStyle w:val="Heading3"/>
        <w:numPr>
          <w:ilvl w:val="0"/>
          <w:numId w:val="0"/>
        </w:numPr>
      </w:pPr>
      <w:bookmarkStart w:id="865" w:name="_Toc276919924"/>
      <w:bookmarkStart w:id="866" w:name="_Toc286139636"/>
      <w:r w:rsidRPr="00180113">
        <w:t>FR-HBBACF-03:Support for delivering HBB Applications using any combination of delivery mechanism.</w:t>
      </w:r>
      <w:bookmarkEnd w:id="865"/>
      <w:bookmarkEnd w:id="866"/>
    </w:p>
    <w:p w:rsidR="00A52331" w:rsidRDefault="00A52331" w:rsidP="00C56DF3">
      <w:r>
        <w:t xml:space="preserve">The HBBACF should provide support for handling HBB Applications delivered in any of the possible combinations described in </w:t>
      </w:r>
      <w:r w:rsidR="006B565F">
        <w:fldChar w:fldCharType="begin"/>
      </w:r>
      <w:r>
        <w:instrText xml:space="preserve"> REF _Ref274920162 \r \h </w:instrText>
      </w:r>
      <w:r w:rsidR="006B565F">
        <w:fldChar w:fldCharType="separate"/>
      </w:r>
      <w:ins w:id="867" w:author="TQTVD" w:date="2011-02-20T01:19:00Z">
        <w:r>
          <w:t>7.3</w:t>
        </w:r>
      </w:ins>
      <w:del w:id="868" w:author="TQTVD" w:date="2011-02-20T01:19:00Z">
        <w:r w:rsidDel="00AF0F99">
          <w:delText>4.3</w:delText>
        </w:r>
      </w:del>
      <w:r w:rsidR="006B565F">
        <w:fldChar w:fldCharType="end"/>
      </w:r>
      <w:r>
        <w:t xml:space="preserve">, (Broadcast, Broadband, Hybrid, Stored, Application </w:t>
      </w:r>
      <w:del w:id="869" w:author="TQTVD.H" w:date="2011-03-14T23:45:00Z">
        <w:r w:rsidDel="008E7D6B">
          <w:delText xml:space="preserve">Portal </w:delText>
        </w:r>
      </w:del>
      <w:ins w:id="870" w:author="TQTVD.H" w:date="2011-03-14T23:45:00Z">
        <w:r>
          <w:t xml:space="preserve">Repository </w:t>
        </w:r>
      </w:ins>
      <w:r>
        <w:t>and HAN)</w:t>
      </w:r>
    </w:p>
    <w:p w:rsidR="00A52331" w:rsidRDefault="00A52331" w:rsidP="00C56DF3">
      <w:pPr>
        <w:numPr>
          <w:ilvl w:val="0"/>
          <w:numId w:val="11"/>
        </w:numPr>
        <w:rPr>
          <w:lang w:eastAsia="ja-JP"/>
        </w:rPr>
      </w:pPr>
      <w:r>
        <w:t xml:space="preserve">In the case described by </w:t>
      </w:r>
      <w:r w:rsidR="006B565F">
        <w:fldChar w:fldCharType="begin"/>
      </w:r>
      <w:r>
        <w:instrText xml:space="preserve"> REF _Ref274920162 \r \h </w:instrText>
      </w:r>
      <w:r w:rsidR="006B565F">
        <w:fldChar w:fldCharType="separate"/>
      </w:r>
      <w:ins w:id="871" w:author="TQTVD" w:date="2011-02-20T01:19:00Z">
        <w:r>
          <w:t>7.3</w:t>
        </w:r>
      </w:ins>
      <w:del w:id="872" w:author="TQTVD" w:date="2011-02-20T01:19:00Z">
        <w:r w:rsidDel="00AF0F99">
          <w:delText>4.3</w:delText>
        </w:r>
      </w:del>
      <w:r w:rsidR="006B565F">
        <w:fldChar w:fldCharType="end"/>
      </w:r>
      <w:r>
        <w:t>, item a.1, “</w:t>
      </w:r>
      <w:r>
        <w:rPr>
          <w:lang w:eastAsia="ja-JP"/>
        </w:rPr>
        <w:t>All HBB Application’s Components transmitted by the broadcast channel”, the same transmission and signalling mechanism as used for conventional Digital TV Services can be used.</w:t>
      </w:r>
    </w:p>
    <w:p w:rsidR="00A52331" w:rsidRDefault="00A52331" w:rsidP="00C56DF3">
      <w:pPr>
        <w:numPr>
          <w:ilvl w:val="0"/>
          <w:numId w:val="11"/>
        </w:numPr>
      </w:pPr>
      <w:r>
        <w:t>Any combination of Application Component delivery mechanisms should be allowed:</w:t>
      </w:r>
    </w:p>
    <w:p w:rsidR="00A52331" w:rsidRDefault="00A52331">
      <w:pPr>
        <w:pStyle w:val="TableNoTitle0"/>
        <w:ind w:left="360"/>
        <w:rPr>
          <w:lang w:val="en-US" w:eastAsia="ja-JP"/>
        </w:rPr>
      </w:pPr>
      <w:r w:rsidRPr="0016047E">
        <w:rPr>
          <w:rFonts w:eastAsia="Times New Roman"/>
          <w:lang w:val="en-US"/>
        </w:rPr>
        <w:t xml:space="preserve">Table </w:t>
      </w:r>
      <w:r>
        <w:rPr>
          <w:rFonts w:eastAsia="Times New Roman"/>
          <w:lang w:val="en-US"/>
        </w:rPr>
        <w:t xml:space="preserve">1 – </w:t>
      </w:r>
      <w:r>
        <w:t>Application Components and applicable delivery transports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4"/>
        <w:gridCol w:w="1557"/>
        <w:gridCol w:w="1557"/>
        <w:gridCol w:w="1557"/>
        <w:gridCol w:w="1683"/>
        <w:gridCol w:w="1775"/>
      </w:tblGrid>
      <w:tr w:rsidR="00A52331" w:rsidRPr="00290BBA">
        <w:tc>
          <w:tcPr>
            <w:tcW w:w="1814" w:type="dxa"/>
            <w:vMerge w:val="restart"/>
          </w:tcPr>
          <w:p w:rsidR="00A52331" w:rsidRPr="00290BBA" w:rsidRDefault="00A52331" w:rsidP="00C56DF3">
            <w:pPr>
              <w:rPr>
                <w:b/>
                <w:bCs/>
                <w:sz w:val="20"/>
                <w:szCs w:val="20"/>
              </w:rPr>
            </w:pPr>
            <w:r w:rsidRPr="00290BBA">
              <w:rPr>
                <w:b/>
                <w:bCs/>
                <w:sz w:val="20"/>
                <w:szCs w:val="20"/>
              </w:rPr>
              <w:t>Application Component</w:t>
            </w:r>
          </w:p>
        </w:tc>
        <w:tc>
          <w:tcPr>
            <w:tcW w:w="8003" w:type="dxa"/>
            <w:gridSpan w:val="5"/>
          </w:tcPr>
          <w:p w:rsidR="00A52331" w:rsidRPr="00290BBA" w:rsidRDefault="00A52331" w:rsidP="00C56DF3">
            <w:pPr>
              <w:jc w:val="center"/>
              <w:rPr>
                <w:b/>
                <w:bCs/>
                <w:sz w:val="20"/>
                <w:szCs w:val="20"/>
              </w:rPr>
            </w:pPr>
            <w:r w:rsidRPr="00290BBA">
              <w:rPr>
                <w:b/>
                <w:bCs/>
                <w:sz w:val="20"/>
                <w:szCs w:val="20"/>
              </w:rPr>
              <w:t>Delivery Channel</w:t>
            </w:r>
          </w:p>
        </w:tc>
      </w:tr>
      <w:tr w:rsidR="00A52331" w:rsidRPr="00290BBA">
        <w:tc>
          <w:tcPr>
            <w:tcW w:w="1814" w:type="dxa"/>
            <w:vMerge/>
          </w:tcPr>
          <w:p w:rsidR="00A52331" w:rsidRPr="00290BBA" w:rsidRDefault="00A52331" w:rsidP="00C56DF3">
            <w:pPr>
              <w:rPr>
                <w:b/>
                <w:bCs/>
                <w:sz w:val="20"/>
                <w:szCs w:val="20"/>
              </w:rPr>
            </w:pPr>
          </w:p>
        </w:tc>
        <w:tc>
          <w:tcPr>
            <w:tcW w:w="1557" w:type="dxa"/>
          </w:tcPr>
          <w:p w:rsidR="00A52331" w:rsidRPr="00290BBA" w:rsidRDefault="00A52331" w:rsidP="00C56DF3">
            <w:pPr>
              <w:rPr>
                <w:b/>
                <w:bCs/>
                <w:sz w:val="20"/>
                <w:szCs w:val="20"/>
              </w:rPr>
            </w:pPr>
            <w:r w:rsidRPr="00290BBA">
              <w:rPr>
                <w:b/>
                <w:bCs/>
                <w:sz w:val="20"/>
                <w:szCs w:val="20"/>
              </w:rPr>
              <w:t>Broadcast Ch.</w:t>
            </w:r>
          </w:p>
        </w:tc>
        <w:tc>
          <w:tcPr>
            <w:tcW w:w="1557" w:type="dxa"/>
          </w:tcPr>
          <w:p w:rsidR="00A52331" w:rsidRPr="00290BBA" w:rsidRDefault="00A52331" w:rsidP="00C56DF3">
            <w:pPr>
              <w:rPr>
                <w:b/>
                <w:bCs/>
                <w:sz w:val="20"/>
                <w:szCs w:val="20"/>
              </w:rPr>
            </w:pPr>
            <w:r w:rsidRPr="00290BBA">
              <w:rPr>
                <w:b/>
                <w:bCs/>
                <w:sz w:val="20"/>
                <w:szCs w:val="20"/>
              </w:rPr>
              <w:t>Broadband Ch.</w:t>
            </w:r>
          </w:p>
        </w:tc>
        <w:tc>
          <w:tcPr>
            <w:tcW w:w="1557" w:type="dxa"/>
          </w:tcPr>
          <w:p w:rsidR="00A52331" w:rsidRPr="00290BBA" w:rsidRDefault="00A52331" w:rsidP="00C56DF3">
            <w:pPr>
              <w:rPr>
                <w:b/>
                <w:bCs/>
                <w:sz w:val="20"/>
                <w:szCs w:val="20"/>
              </w:rPr>
            </w:pPr>
            <w:r w:rsidRPr="00290BBA">
              <w:rPr>
                <w:b/>
                <w:bCs/>
                <w:sz w:val="20"/>
                <w:szCs w:val="20"/>
              </w:rPr>
              <w:t>Previously Installed in the receiver’s persistent storage</w:t>
            </w:r>
          </w:p>
        </w:tc>
        <w:tc>
          <w:tcPr>
            <w:tcW w:w="1557" w:type="dxa"/>
          </w:tcPr>
          <w:p w:rsidR="00A52331" w:rsidRPr="00290BBA" w:rsidRDefault="00A52331" w:rsidP="00C56DF3">
            <w:pPr>
              <w:rPr>
                <w:b/>
                <w:bCs/>
                <w:sz w:val="20"/>
                <w:szCs w:val="20"/>
              </w:rPr>
            </w:pPr>
            <w:r w:rsidRPr="00290BBA">
              <w:rPr>
                <w:b/>
                <w:bCs/>
                <w:sz w:val="20"/>
                <w:szCs w:val="20"/>
                <w:lang w:eastAsia="ja-JP"/>
              </w:rPr>
              <w:t>Via</w:t>
            </w:r>
            <w:ins w:id="873" w:author="TQTVD.H" w:date="2011-03-14T23:07:00Z">
              <w:r>
                <w:rPr>
                  <w:b/>
                  <w:bCs/>
                  <w:sz w:val="20"/>
                  <w:szCs w:val="20"/>
                  <w:lang w:eastAsia="ja-JP"/>
                </w:rPr>
                <w:t xml:space="preserve"> </w:t>
              </w:r>
            </w:ins>
            <w:r w:rsidRPr="00290BBA">
              <w:rPr>
                <w:b/>
                <w:bCs/>
                <w:sz w:val="20"/>
                <w:szCs w:val="20"/>
                <w:lang w:eastAsia="ja-JP"/>
              </w:rPr>
              <w:t xml:space="preserve">Application </w:t>
            </w:r>
            <w:del w:id="874" w:author="TQTVD.H" w:date="2011-03-14T23:45:00Z">
              <w:r w:rsidRPr="00290BBA" w:rsidDel="008E7D6B">
                <w:rPr>
                  <w:b/>
                  <w:bCs/>
                  <w:sz w:val="20"/>
                  <w:szCs w:val="20"/>
                  <w:lang w:eastAsia="ja-JP"/>
                </w:rPr>
                <w:delText>Portal</w:delText>
              </w:r>
            </w:del>
            <w:ins w:id="875" w:author="TQTVD.H" w:date="2011-03-14T23:45:00Z">
              <w:r>
                <w:rPr>
                  <w:b/>
                  <w:bCs/>
                  <w:sz w:val="20"/>
                  <w:szCs w:val="20"/>
                  <w:lang w:eastAsia="ja-JP"/>
                </w:rPr>
                <w:t>Repository</w:t>
              </w:r>
            </w:ins>
          </w:p>
        </w:tc>
        <w:tc>
          <w:tcPr>
            <w:tcW w:w="1775" w:type="dxa"/>
          </w:tcPr>
          <w:p w:rsidR="00A52331" w:rsidRPr="00290BBA" w:rsidRDefault="00A52331" w:rsidP="00C56DF3">
            <w:pPr>
              <w:rPr>
                <w:b/>
                <w:bCs/>
                <w:sz w:val="20"/>
                <w:szCs w:val="20"/>
              </w:rPr>
            </w:pPr>
            <w:r w:rsidRPr="00290BBA">
              <w:rPr>
                <w:b/>
                <w:bCs/>
                <w:sz w:val="20"/>
                <w:szCs w:val="20"/>
              </w:rPr>
              <w:t>Home Area Network (HAN)</w:t>
            </w:r>
          </w:p>
        </w:tc>
      </w:tr>
      <w:tr w:rsidR="00A52331" w:rsidRPr="00290BBA">
        <w:tc>
          <w:tcPr>
            <w:tcW w:w="1814" w:type="dxa"/>
          </w:tcPr>
          <w:p w:rsidR="00A52331" w:rsidRPr="00290BBA" w:rsidRDefault="00A52331" w:rsidP="00C56DF3">
            <w:pPr>
              <w:rPr>
                <w:sz w:val="20"/>
                <w:szCs w:val="20"/>
              </w:rPr>
            </w:pPr>
            <w:r w:rsidRPr="00290BBA">
              <w:rPr>
                <w:sz w:val="20"/>
                <w:szCs w:val="20"/>
              </w:rPr>
              <w:t>Code</w:t>
            </w:r>
          </w:p>
        </w:tc>
        <w:tc>
          <w:tcPr>
            <w:tcW w:w="1557" w:type="dxa"/>
          </w:tcPr>
          <w:p w:rsidR="00A52331" w:rsidRPr="00290BBA" w:rsidRDefault="00A52331" w:rsidP="00C56DF3">
            <w:pPr>
              <w:rPr>
                <w:sz w:val="20"/>
                <w:szCs w:val="20"/>
              </w:rPr>
            </w:pPr>
            <w:r w:rsidRPr="00290BBA">
              <w:rPr>
                <w:sz w:val="20"/>
                <w:szCs w:val="20"/>
              </w:rPr>
              <w:t>Yes – (mechanisms such as DSMCC DC/ OC)</w:t>
            </w:r>
          </w:p>
        </w:tc>
        <w:tc>
          <w:tcPr>
            <w:tcW w:w="1557" w:type="dxa"/>
          </w:tcPr>
          <w:p w:rsidR="00A52331" w:rsidRPr="00290BBA" w:rsidRDefault="00A52331" w:rsidP="00C56DF3">
            <w:pPr>
              <w:rPr>
                <w:sz w:val="20"/>
                <w:szCs w:val="20"/>
              </w:rPr>
            </w:pPr>
            <w:r w:rsidRPr="00290BBA">
              <w:rPr>
                <w:sz w:val="20"/>
                <w:szCs w:val="20"/>
              </w:rPr>
              <w:t>Yes – (using http protocol; code can be delivered in packages such as zip, jar files or an Application Installation Package)</w:t>
            </w:r>
          </w:p>
        </w:tc>
        <w:tc>
          <w:tcPr>
            <w:tcW w:w="1557" w:type="dxa"/>
          </w:tcPr>
          <w:p w:rsidR="00A52331" w:rsidRPr="00290BBA" w:rsidRDefault="00A52331" w:rsidP="00C56DF3">
            <w:pPr>
              <w:rPr>
                <w:sz w:val="20"/>
                <w:szCs w:val="20"/>
              </w:rPr>
            </w:pPr>
            <w:r w:rsidRPr="00290BBA">
              <w:rPr>
                <w:sz w:val="20"/>
                <w:szCs w:val="20"/>
              </w:rPr>
              <w:t>Yes</w:t>
            </w:r>
          </w:p>
        </w:tc>
        <w:tc>
          <w:tcPr>
            <w:tcW w:w="1557" w:type="dxa"/>
          </w:tcPr>
          <w:p w:rsidR="00A52331" w:rsidRPr="00290BBA" w:rsidRDefault="00A52331" w:rsidP="00C56DF3">
            <w:pPr>
              <w:rPr>
                <w:sz w:val="20"/>
                <w:szCs w:val="20"/>
              </w:rPr>
            </w:pPr>
            <w:r w:rsidRPr="00290BBA">
              <w:rPr>
                <w:sz w:val="20"/>
                <w:szCs w:val="20"/>
              </w:rPr>
              <w:t>Yes – (using http protocol; code can be delivered in packages such as zip, jar files or an Application Installation Package)</w:t>
            </w:r>
          </w:p>
        </w:tc>
        <w:tc>
          <w:tcPr>
            <w:tcW w:w="1775" w:type="dxa"/>
          </w:tcPr>
          <w:p w:rsidR="00A52331" w:rsidRPr="00290BBA" w:rsidRDefault="00A52331" w:rsidP="00C56DF3">
            <w:pPr>
              <w:rPr>
                <w:sz w:val="20"/>
                <w:szCs w:val="20"/>
              </w:rPr>
            </w:pPr>
            <w:r w:rsidRPr="00290BBA">
              <w:rPr>
                <w:sz w:val="20"/>
                <w:szCs w:val="20"/>
              </w:rPr>
              <w:t>Yes, using an Application Installation Package</w:t>
            </w:r>
          </w:p>
        </w:tc>
      </w:tr>
      <w:tr w:rsidR="00A52331" w:rsidRPr="00290BBA">
        <w:tc>
          <w:tcPr>
            <w:tcW w:w="1814" w:type="dxa"/>
          </w:tcPr>
          <w:p w:rsidR="00A52331" w:rsidRPr="00290BBA" w:rsidRDefault="00A52331" w:rsidP="00C56DF3">
            <w:pPr>
              <w:rPr>
                <w:sz w:val="20"/>
                <w:szCs w:val="20"/>
              </w:rPr>
            </w:pPr>
            <w:r w:rsidRPr="00290BBA">
              <w:rPr>
                <w:sz w:val="20"/>
                <w:szCs w:val="20"/>
              </w:rPr>
              <w:t>Resources</w:t>
            </w:r>
          </w:p>
        </w:tc>
        <w:tc>
          <w:tcPr>
            <w:tcW w:w="1557" w:type="dxa"/>
          </w:tcPr>
          <w:p w:rsidR="00A52331" w:rsidRPr="00290BBA" w:rsidRDefault="00A52331" w:rsidP="00C56DF3">
            <w:pPr>
              <w:rPr>
                <w:sz w:val="20"/>
                <w:szCs w:val="20"/>
              </w:rPr>
            </w:pPr>
            <w:r w:rsidRPr="00290BBA">
              <w:rPr>
                <w:sz w:val="20"/>
                <w:szCs w:val="20"/>
              </w:rPr>
              <w:t>Yes – (mechanisms such as DSMCC DC/ OC)</w:t>
            </w:r>
          </w:p>
        </w:tc>
        <w:tc>
          <w:tcPr>
            <w:tcW w:w="1557" w:type="dxa"/>
          </w:tcPr>
          <w:p w:rsidR="00A52331" w:rsidRPr="00290BBA" w:rsidRDefault="00A52331" w:rsidP="00C56DF3">
            <w:pPr>
              <w:rPr>
                <w:sz w:val="20"/>
                <w:szCs w:val="20"/>
              </w:rPr>
            </w:pPr>
            <w:r w:rsidRPr="00290BBA">
              <w:rPr>
                <w:sz w:val="20"/>
                <w:szCs w:val="20"/>
              </w:rPr>
              <w:t xml:space="preserve">Yes – (using http, https, rtp/rtsp protocols; resources can be delivered as </w:t>
            </w:r>
            <w:r w:rsidRPr="00290BBA">
              <w:rPr>
                <w:sz w:val="20"/>
                <w:szCs w:val="20"/>
                <w:lang w:eastAsia="ja-JP"/>
              </w:rPr>
              <w:t xml:space="preserve">series of </w:t>
            </w:r>
            <w:r w:rsidRPr="00290BBA">
              <w:rPr>
                <w:sz w:val="20"/>
                <w:szCs w:val="20"/>
              </w:rPr>
              <w:t>files</w:t>
            </w:r>
            <w:r w:rsidRPr="00290BBA">
              <w:rPr>
                <w:sz w:val="20"/>
                <w:szCs w:val="20"/>
                <w:lang w:eastAsia="ja-JP"/>
              </w:rPr>
              <w:t>, streams</w:t>
            </w:r>
            <w:r w:rsidRPr="00290BBA">
              <w:rPr>
                <w:sz w:val="20"/>
                <w:szCs w:val="20"/>
              </w:rPr>
              <w:t xml:space="preserve"> or in packages such </w:t>
            </w:r>
            <w:r w:rsidRPr="00290BBA">
              <w:rPr>
                <w:sz w:val="20"/>
                <w:szCs w:val="20"/>
              </w:rPr>
              <w:lastRenderedPageBreak/>
              <w:t>as zip, jar files or an Application Installation Package as well)</w:t>
            </w:r>
          </w:p>
        </w:tc>
        <w:tc>
          <w:tcPr>
            <w:tcW w:w="1557" w:type="dxa"/>
          </w:tcPr>
          <w:p w:rsidR="00A52331" w:rsidRPr="00290BBA" w:rsidRDefault="00A52331" w:rsidP="00C56DF3">
            <w:pPr>
              <w:rPr>
                <w:sz w:val="20"/>
                <w:szCs w:val="20"/>
              </w:rPr>
            </w:pPr>
            <w:r w:rsidRPr="00290BBA">
              <w:rPr>
                <w:sz w:val="20"/>
                <w:szCs w:val="20"/>
              </w:rPr>
              <w:lastRenderedPageBreak/>
              <w:t>Yes</w:t>
            </w:r>
          </w:p>
        </w:tc>
        <w:tc>
          <w:tcPr>
            <w:tcW w:w="1557" w:type="dxa"/>
          </w:tcPr>
          <w:p w:rsidR="00A52331" w:rsidRPr="00290BBA" w:rsidRDefault="00A52331" w:rsidP="00C56DF3">
            <w:pPr>
              <w:rPr>
                <w:sz w:val="20"/>
                <w:szCs w:val="20"/>
              </w:rPr>
            </w:pPr>
            <w:r w:rsidRPr="00290BBA">
              <w:rPr>
                <w:sz w:val="20"/>
                <w:szCs w:val="20"/>
              </w:rPr>
              <w:t xml:space="preserve">Yes – (using http, https, rtp/rtsp protocols; resources can be delivered as single files or in packages such as zip, jar files or an Application </w:t>
            </w:r>
            <w:r w:rsidRPr="00290BBA">
              <w:rPr>
                <w:sz w:val="20"/>
                <w:szCs w:val="20"/>
              </w:rPr>
              <w:lastRenderedPageBreak/>
              <w:t>Installation Package as well)</w:t>
            </w:r>
          </w:p>
        </w:tc>
        <w:tc>
          <w:tcPr>
            <w:tcW w:w="1775" w:type="dxa"/>
          </w:tcPr>
          <w:p w:rsidR="00A52331" w:rsidRPr="00290BBA" w:rsidRDefault="00A52331" w:rsidP="00C56DF3">
            <w:pPr>
              <w:rPr>
                <w:sz w:val="20"/>
                <w:szCs w:val="20"/>
              </w:rPr>
            </w:pPr>
            <w:r w:rsidRPr="00290BBA">
              <w:rPr>
                <w:sz w:val="20"/>
                <w:szCs w:val="20"/>
              </w:rPr>
              <w:lastRenderedPageBreak/>
              <w:t>Yes, using an Application Installation Package.</w:t>
            </w:r>
          </w:p>
          <w:p w:rsidR="00A52331" w:rsidRPr="00290BBA" w:rsidRDefault="00A52331" w:rsidP="00C56DF3">
            <w:pPr>
              <w:rPr>
                <w:sz w:val="20"/>
                <w:szCs w:val="20"/>
              </w:rPr>
            </w:pPr>
            <w:r w:rsidRPr="00290BBA">
              <w:rPr>
                <w:sz w:val="20"/>
                <w:szCs w:val="20"/>
              </w:rPr>
              <w:t xml:space="preserve">Media resources(such as pictures, music, video files, video </w:t>
            </w:r>
            <w:r w:rsidRPr="00290BBA">
              <w:rPr>
                <w:sz w:val="20"/>
                <w:szCs w:val="20"/>
              </w:rPr>
              <w:lastRenderedPageBreak/>
              <w:t>streams or audio streams)  could be shared by other devices in the HAN and used as application resources.</w:t>
            </w:r>
          </w:p>
          <w:p w:rsidR="00A52331" w:rsidRPr="00290BBA" w:rsidRDefault="00A52331" w:rsidP="00C56DF3">
            <w:pPr>
              <w:rPr>
                <w:sz w:val="20"/>
                <w:szCs w:val="20"/>
              </w:rPr>
            </w:pPr>
            <w:r w:rsidRPr="00290BBA">
              <w:rPr>
                <w:sz w:val="20"/>
                <w:szCs w:val="20"/>
              </w:rPr>
              <w:t xml:space="preserve"> (using protocols such as http, https, rtp/rtsp , nfs, DAV, DLNA, etc; resources can be retrieved as single files or streams)</w:t>
            </w:r>
          </w:p>
        </w:tc>
      </w:tr>
      <w:tr w:rsidR="00A52331" w:rsidRPr="00290BBA">
        <w:tc>
          <w:tcPr>
            <w:tcW w:w="1814" w:type="dxa"/>
          </w:tcPr>
          <w:p w:rsidR="00A52331" w:rsidRPr="00290BBA" w:rsidRDefault="00A52331" w:rsidP="00C56DF3">
            <w:pPr>
              <w:rPr>
                <w:sz w:val="20"/>
                <w:szCs w:val="20"/>
              </w:rPr>
            </w:pPr>
            <w:r w:rsidRPr="00290BBA">
              <w:rPr>
                <w:sz w:val="20"/>
                <w:szCs w:val="20"/>
              </w:rPr>
              <w:lastRenderedPageBreak/>
              <w:t>Meta-data</w:t>
            </w:r>
          </w:p>
          <w:p w:rsidR="00A52331" w:rsidRPr="00290BBA" w:rsidRDefault="00A52331" w:rsidP="00C56DF3">
            <w:pPr>
              <w:rPr>
                <w:sz w:val="20"/>
                <w:szCs w:val="20"/>
              </w:rPr>
            </w:pPr>
            <w:r w:rsidRPr="00290BBA">
              <w:rPr>
                <w:sz w:val="20"/>
                <w:szCs w:val="20"/>
              </w:rPr>
              <w:t>(such as application id, name, version, locations for retrieving other application components, etc.)</w:t>
            </w:r>
          </w:p>
        </w:tc>
        <w:tc>
          <w:tcPr>
            <w:tcW w:w="1557" w:type="dxa"/>
          </w:tcPr>
          <w:p w:rsidR="00A52331" w:rsidRPr="00290BBA" w:rsidRDefault="00A52331" w:rsidP="00C56DF3">
            <w:pPr>
              <w:rPr>
                <w:sz w:val="20"/>
                <w:szCs w:val="20"/>
              </w:rPr>
            </w:pPr>
            <w:r w:rsidRPr="00290BBA">
              <w:rPr>
                <w:sz w:val="20"/>
                <w:szCs w:val="20"/>
              </w:rPr>
              <w:t>Yes – (using mechanism such as AIT table,  DSMCC Stream Events or DSMCC DC/OC)</w:t>
            </w:r>
          </w:p>
        </w:tc>
        <w:tc>
          <w:tcPr>
            <w:tcW w:w="1557" w:type="dxa"/>
          </w:tcPr>
          <w:p w:rsidR="00A52331" w:rsidRPr="00290BBA" w:rsidRDefault="00A52331" w:rsidP="00CE0047">
            <w:pPr>
              <w:rPr>
                <w:sz w:val="20"/>
                <w:szCs w:val="20"/>
              </w:rPr>
            </w:pPr>
            <w:r w:rsidRPr="00290BBA">
              <w:rPr>
                <w:sz w:val="20"/>
                <w:szCs w:val="20"/>
              </w:rPr>
              <w:t>Yes – (using http protocol; this meta-data can be delivered as an application descript</w:t>
            </w:r>
            <w:r w:rsidRPr="00290BBA">
              <w:rPr>
                <w:sz w:val="20"/>
                <w:szCs w:val="20"/>
                <w:lang w:eastAsia="ja-JP"/>
              </w:rPr>
              <w:t>i</w:t>
            </w:r>
            <w:r w:rsidRPr="00290BBA">
              <w:rPr>
                <w:sz w:val="20"/>
                <w:szCs w:val="20"/>
              </w:rPr>
              <w:t>o</w:t>
            </w:r>
            <w:r w:rsidRPr="00290BBA">
              <w:rPr>
                <w:sz w:val="20"/>
                <w:szCs w:val="20"/>
                <w:lang w:eastAsia="ja-JP"/>
              </w:rPr>
              <w:t>n</w:t>
            </w:r>
            <w:r w:rsidRPr="00290BBA">
              <w:rPr>
                <w:sz w:val="20"/>
                <w:szCs w:val="20"/>
              </w:rPr>
              <w:t xml:space="preserve"> file both as a single file or within packages such as zip, jar files or an Application Installation Package)</w:t>
            </w:r>
          </w:p>
        </w:tc>
        <w:tc>
          <w:tcPr>
            <w:tcW w:w="1557" w:type="dxa"/>
          </w:tcPr>
          <w:p w:rsidR="00A52331" w:rsidRPr="00290BBA" w:rsidRDefault="00A52331" w:rsidP="00C56DF3">
            <w:pPr>
              <w:rPr>
                <w:sz w:val="20"/>
                <w:szCs w:val="20"/>
              </w:rPr>
            </w:pPr>
            <w:r w:rsidRPr="00290BBA">
              <w:rPr>
                <w:sz w:val="20"/>
                <w:szCs w:val="20"/>
              </w:rPr>
              <w:t>Yes – (this meta-data can be stored as an application descriptor file both as a single file or within packages such as zip, jar files or an Application Installation Package)</w:t>
            </w:r>
          </w:p>
        </w:tc>
        <w:tc>
          <w:tcPr>
            <w:tcW w:w="1557" w:type="dxa"/>
          </w:tcPr>
          <w:p w:rsidR="00A52331" w:rsidRPr="00290BBA" w:rsidRDefault="00A52331" w:rsidP="00C56DF3">
            <w:pPr>
              <w:rPr>
                <w:sz w:val="20"/>
                <w:szCs w:val="20"/>
              </w:rPr>
            </w:pPr>
            <w:r w:rsidRPr="00290BBA">
              <w:rPr>
                <w:sz w:val="20"/>
                <w:szCs w:val="20"/>
              </w:rPr>
              <w:t>Yes – (this meta-data can be stored as an application descriptor file both as a single file or within packages such as zip, jar files or an Application Installation Package)</w:t>
            </w:r>
          </w:p>
        </w:tc>
        <w:tc>
          <w:tcPr>
            <w:tcW w:w="1775" w:type="dxa"/>
          </w:tcPr>
          <w:p w:rsidR="00A52331" w:rsidRPr="00290BBA" w:rsidRDefault="00A52331" w:rsidP="00C56DF3">
            <w:pPr>
              <w:rPr>
                <w:sz w:val="20"/>
                <w:szCs w:val="20"/>
              </w:rPr>
            </w:pPr>
            <w:r w:rsidRPr="00290BBA">
              <w:rPr>
                <w:sz w:val="20"/>
                <w:szCs w:val="20"/>
              </w:rPr>
              <w:t>Yes, using an Application Installation Package</w:t>
            </w:r>
          </w:p>
        </w:tc>
      </w:tr>
      <w:tr w:rsidR="00A52331" w:rsidRPr="00290BBA">
        <w:tc>
          <w:tcPr>
            <w:tcW w:w="1814" w:type="dxa"/>
          </w:tcPr>
          <w:p w:rsidR="00A52331" w:rsidRPr="00290BBA" w:rsidRDefault="00A52331" w:rsidP="00C56DF3">
            <w:pPr>
              <w:rPr>
                <w:sz w:val="20"/>
                <w:szCs w:val="20"/>
              </w:rPr>
            </w:pPr>
            <w:r w:rsidRPr="00290BBA">
              <w:rPr>
                <w:sz w:val="20"/>
                <w:szCs w:val="20"/>
              </w:rPr>
              <w:t>Meta-data (such as application signatures, certificate files, permission files, etc.)</w:t>
            </w:r>
          </w:p>
        </w:tc>
        <w:tc>
          <w:tcPr>
            <w:tcW w:w="1557" w:type="dxa"/>
          </w:tcPr>
          <w:p w:rsidR="00A52331" w:rsidRPr="00290BBA" w:rsidRDefault="00A52331" w:rsidP="00C56DF3">
            <w:pPr>
              <w:rPr>
                <w:sz w:val="20"/>
                <w:szCs w:val="20"/>
              </w:rPr>
            </w:pPr>
            <w:r w:rsidRPr="00290BBA">
              <w:rPr>
                <w:sz w:val="20"/>
                <w:szCs w:val="20"/>
              </w:rPr>
              <w:t>Yes – (mechanisms such as DSMCC DC/OC)</w:t>
            </w:r>
          </w:p>
        </w:tc>
        <w:tc>
          <w:tcPr>
            <w:tcW w:w="1557" w:type="dxa"/>
          </w:tcPr>
          <w:p w:rsidR="00A52331" w:rsidRPr="00290BBA" w:rsidRDefault="00A52331" w:rsidP="00C56DF3">
            <w:pPr>
              <w:rPr>
                <w:sz w:val="20"/>
                <w:szCs w:val="20"/>
              </w:rPr>
            </w:pPr>
            <w:r w:rsidRPr="00290BBA">
              <w:rPr>
                <w:sz w:val="20"/>
                <w:szCs w:val="20"/>
              </w:rPr>
              <w:t>Yes – (using http protocol; this meta-data can be delivered both as single files or within packages such as zip, jar files or an Application Installation Package)</w:t>
            </w:r>
          </w:p>
        </w:tc>
        <w:tc>
          <w:tcPr>
            <w:tcW w:w="1557" w:type="dxa"/>
          </w:tcPr>
          <w:p w:rsidR="00A52331" w:rsidRPr="00290BBA" w:rsidRDefault="00A52331" w:rsidP="00C56DF3">
            <w:pPr>
              <w:rPr>
                <w:sz w:val="20"/>
                <w:szCs w:val="20"/>
              </w:rPr>
            </w:pPr>
            <w:r w:rsidRPr="00290BBA">
              <w:rPr>
                <w:sz w:val="20"/>
                <w:szCs w:val="20"/>
              </w:rPr>
              <w:t>Yes – (this meta-data can be stored as an both as a single files or within packages such as zip, jar files or an Application Installation Package)</w:t>
            </w:r>
          </w:p>
        </w:tc>
        <w:tc>
          <w:tcPr>
            <w:tcW w:w="1557" w:type="dxa"/>
          </w:tcPr>
          <w:p w:rsidR="00A52331" w:rsidRPr="00290BBA" w:rsidRDefault="00A52331" w:rsidP="00C56DF3">
            <w:pPr>
              <w:rPr>
                <w:sz w:val="20"/>
                <w:szCs w:val="20"/>
              </w:rPr>
            </w:pPr>
            <w:r w:rsidRPr="00290BBA">
              <w:rPr>
                <w:sz w:val="20"/>
                <w:szCs w:val="20"/>
              </w:rPr>
              <w:t>Yes – (this meta-data can be stored as an both as a single files or within packages such as zip, jar files or an Application Installation Package)</w:t>
            </w:r>
          </w:p>
        </w:tc>
        <w:tc>
          <w:tcPr>
            <w:tcW w:w="1775" w:type="dxa"/>
          </w:tcPr>
          <w:p w:rsidR="00A52331" w:rsidRPr="00290BBA" w:rsidRDefault="00A52331" w:rsidP="00C56DF3">
            <w:pPr>
              <w:rPr>
                <w:sz w:val="20"/>
                <w:szCs w:val="20"/>
              </w:rPr>
            </w:pPr>
            <w:r w:rsidRPr="00290BBA">
              <w:rPr>
                <w:sz w:val="20"/>
                <w:szCs w:val="20"/>
              </w:rPr>
              <w:t>Yes, using an Application Installation Package.</w:t>
            </w:r>
          </w:p>
        </w:tc>
      </w:tr>
      <w:tr w:rsidR="00A52331" w:rsidRPr="00290BBA">
        <w:tc>
          <w:tcPr>
            <w:tcW w:w="1814" w:type="dxa"/>
          </w:tcPr>
          <w:p w:rsidR="00A52331" w:rsidRPr="00290BBA" w:rsidRDefault="00A52331" w:rsidP="00C56DF3">
            <w:pPr>
              <w:rPr>
                <w:sz w:val="20"/>
                <w:szCs w:val="20"/>
              </w:rPr>
            </w:pPr>
            <w:r w:rsidRPr="00290BBA">
              <w:rPr>
                <w:sz w:val="20"/>
                <w:szCs w:val="20"/>
              </w:rPr>
              <w:t>Control</w:t>
            </w:r>
          </w:p>
        </w:tc>
        <w:tc>
          <w:tcPr>
            <w:tcW w:w="1557" w:type="dxa"/>
          </w:tcPr>
          <w:p w:rsidR="00A52331" w:rsidRPr="00290BBA" w:rsidRDefault="00A52331" w:rsidP="00C56DF3">
            <w:pPr>
              <w:rPr>
                <w:sz w:val="20"/>
                <w:szCs w:val="20"/>
              </w:rPr>
            </w:pPr>
            <w:r w:rsidRPr="00290BBA">
              <w:rPr>
                <w:sz w:val="20"/>
                <w:szCs w:val="20"/>
              </w:rPr>
              <w:t>Service Associated HBB Applications. (can be controlled by the Service Provider)</w:t>
            </w:r>
          </w:p>
          <w:p w:rsidR="00A52331" w:rsidRPr="00290BBA" w:rsidRDefault="00A52331" w:rsidP="00C56DF3">
            <w:pPr>
              <w:rPr>
                <w:sz w:val="20"/>
                <w:szCs w:val="20"/>
              </w:rPr>
            </w:pPr>
            <w:r w:rsidRPr="00290BBA">
              <w:rPr>
                <w:sz w:val="20"/>
                <w:szCs w:val="20"/>
              </w:rPr>
              <w:t>(using mechanism such as AIT table or DSMCC Stream Events)</w:t>
            </w:r>
          </w:p>
        </w:tc>
        <w:tc>
          <w:tcPr>
            <w:tcW w:w="1557" w:type="dxa"/>
          </w:tcPr>
          <w:p w:rsidR="00A52331" w:rsidRPr="00290BBA" w:rsidRDefault="00A52331" w:rsidP="00C56DF3">
            <w:pPr>
              <w:rPr>
                <w:sz w:val="20"/>
                <w:szCs w:val="20"/>
              </w:rPr>
            </w:pPr>
            <w:r w:rsidRPr="00290BBA">
              <w:rPr>
                <w:sz w:val="20"/>
                <w:szCs w:val="20"/>
              </w:rPr>
              <w:t xml:space="preserve">Service Associated HBB Applications. </w:t>
            </w:r>
          </w:p>
          <w:p w:rsidR="00A52331" w:rsidRPr="00290BBA" w:rsidRDefault="00A52331" w:rsidP="00C56DF3">
            <w:pPr>
              <w:rPr>
                <w:sz w:val="20"/>
                <w:szCs w:val="20"/>
              </w:rPr>
            </w:pPr>
            <w:r w:rsidRPr="00290BBA">
              <w:rPr>
                <w:sz w:val="20"/>
                <w:szCs w:val="20"/>
              </w:rPr>
              <w:t>(control mechanism TBD)</w:t>
            </w:r>
          </w:p>
        </w:tc>
        <w:tc>
          <w:tcPr>
            <w:tcW w:w="1557" w:type="dxa"/>
          </w:tcPr>
          <w:p w:rsidR="00A52331" w:rsidRPr="00290BBA" w:rsidRDefault="00A52331" w:rsidP="00C56DF3">
            <w:pPr>
              <w:rPr>
                <w:sz w:val="20"/>
                <w:szCs w:val="20"/>
              </w:rPr>
            </w:pPr>
            <w:r w:rsidRPr="00290BBA">
              <w:rPr>
                <w:sz w:val="20"/>
                <w:szCs w:val="20"/>
              </w:rPr>
              <w:t>Standalone HBB Applications</w:t>
            </w:r>
          </w:p>
          <w:p w:rsidR="00A52331" w:rsidRPr="00290BBA" w:rsidRDefault="00A52331" w:rsidP="00C56DF3">
            <w:pPr>
              <w:rPr>
                <w:sz w:val="20"/>
                <w:szCs w:val="20"/>
              </w:rPr>
            </w:pPr>
            <w:r w:rsidRPr="00290BBA">
              <w:rPr>
                <w:sz w:val="20"/>
                <w:szCs w:val="20"/>
              </w:rPr>
              <w:t>Launched by the user from the Application Catalogue</w:t>
            </w:r>
            <w:ins w:id="876" w:author="TQTVD" w:date="2011-02-20T01:03:00Z">
              <w:r>
                <w:rPr>
                  <w:sz w:val="20"/>
                  <w:szCs w:val="20"/>
                </w:rPr>
                <w:t xml:space="preserve"> User Interface</w:t>
              </w:r>
            </w:ins>
            <w:r w:rsidRPr="00290BBA">
              <w:rPr>
                <w:sz w:val="20"/>
                <w:szCs w:val="20"/>
              </w:rPr>
              <w:t>.</w:t>
            </w:r>
          </w:p>
        </w:tc>
        <w:tc>
          <w:tcPr>
            <w:tcW w:w="1557" w:type="dxa"/>
          </w:tcPr>
          <w:p w:rsidR="00A52331" w:rsidRPr="00290BBA" w:rsidRDefault="00A52331" w:rsidP="00C56DF3">
            <w:pPr>
              <w:rPr>
                <w:sz w:val="20"/>
                <w:szCs w:val="20"/>
              </w:rPr>
            </w:pPr>
            <w:r w:rsidRPr="00290BBA">
              <w:rPr>
                <w:sz w:val="20"/>
                <w:szCs w:val="20"/>
              </w:rPr>
              <w:t>Standalone HBB Applications</w:t>
            </w:r>
          </w:p>
          <w:p w:rsidR="00A52331" w:rsidRPr="00290BBA" w:rsidRDefault="00A52331" w:rsidP="00C56DF3">
            <w:pPr>
              <w:rPr>
                <w:sz w:val="20"/>
                <w:szCs w:val="20"/>
              </w:rPr>
            </w:pPr>
            <w:r w:rsidRPr="00290BBA">
              <w:rPr>
                <w:sz w:val="20"/>
                <w:szCs w:val="20"/>
              </w:rPr>
              <w:t>Launched by the user from the Application Catalogue</w:t>
            </w:r>
            <w:ins w:id="877" w:author="TQTVD" w:date="2011-02-20T01:03:00Z">
              <w:r>
                <w:rPr>
                  <w:sz w:val="20"/>
                  <w:szCs w:val="20"/>
                </w:rPr>
                <w:t xml:space="preserve"> User Interface</w:t>
              </w:r>
            </w:ins>
            <w:r w:rsidRPr="00290BBA">
              <w:rPr>
                <w:sz w:val="20"/>
                <w:szCs w:val="20"/>
              </w:rPr>
              <w:t>.</w:t>
            </w:r>
          </w:p>
        </w:tc>
        <w:tc>
          <w:tcPr>
            <w:tcW w:w="1775" w:type="dxa"/>
          </w:tcPr>
          <w:p w:rsidR="00A52331" w:rsidRPr="00290BBA" w:rsidRDefault="00A52331" w:rsidP="00C56DF3">
            <w:pPr>
              <w:rPr>
                <w:sz w:val="20"/>
                <w:szCs w:val="20"/>
              </w:rPr>
            </w:pPr>
            <w:r w:rsidRPr="00290BBA">
              <w:rPr>
                <w:sz w:val="20"/>
                <w:szCs w:val="20"/>
              </w:rPr>
              <w:t>Standalone HBB Applications</w:t>
            </w:r>
          </w:p>
          <w:p w:rsidR="00A52331" w:rsidRPr="00290BBA" w:rsidRDefault="00A52331" w:rsidP="00C56DF3">
            <w:pPr>
              <w:rPr>
                <w:sz w:val="20"/>
                <w:szCs w:val="20"/>
              </w:rPr>
            </w:pPr>
            <w:r w:rsidRPr="00290BBA">
              <w:rPr>
                <w:sz w:val="20"/>
                <w:szCs w:val="20"/>
              </w:rPr>
              <w:t>Launched by the user from the Application Catalogue</w:t>
            </w:r>
            <w:ins w:id="878" w:author="TQTVD" w:date="2011-02-20T01:03:00Z">
              <w:r>
                <w:rPr>
                  <w:sz w:val="20"/>
                  <w:szCs w:val="20"/>
                </w:rPr>
                <w:t xml:space="preserve"> User Interface</w:t>
              </w:r>
            </w:ins>
            <w:r w:rsidRPr="00290BBA">
              <w:rPr>
                <w:sz w:val="20"/>
                <w:szCs w:val="20"/>
              </w:rPr>
              <w:t>.</w:t>
            </w:r>
          </w:p>
        </w:tc>
      </w:tr>
      <w:tr w:rsidR="00A52331" w:rsidRPr="00290BBA">
        <w:tc>
          <w:tcPr>
            <w:tcW w:w="1814" w:type="dxa"/>
          </w:tcPr>
          <w:p w:rsidR="00A52331" w:rsidRPr="00290BBA" w:rsidRDefault="00A52331" w:rsidP="00C56DF3">
            <w:pPr>
              <w:rPr>
                <w:sz w:val="20"/>
                <w:szCs w:val="20"/>
              </w:rPr>
            </w:pPr>
            <w:r w:rsidRPr="00290BBA">
              <w:rPr>
                <w:sz w:val="20"/>
                <w:szCs w:val="20"/>
              </w:rPr>
              <w:t>User Settings</w:t>
            </w:r>
          </w:p>
        </w:tc>
        <w:tc>
          <w:tcPr>
            <w:tcW w:w="1557" w:type="dxa"/>
          </w:tcPr>
          <w:p w:rsidR="00A52331" w:rsidRPr="00290BBA" w:rsidRDefault="00A52331" w:rsidP="00C56DF3">
            <w:pPr>
              <w:rPr>
                <w:sz w:val="20"/>
                <w:szCs w:val="20"/>
              </w:rPr>
            </w:pPr>
            <w:r w:rsidRPr="00290BBA">
              <w:rPr>
                <w:sz w:val="20"/>
                <w:szCs w:val="20"/>
              </w:rPr>
              <w:t>-</w:t>
            </w:r>
          </w:p>
        </w:tc>
        <w:tc>
          <w:tcPr>
            <w:tcW w:w="1557" w:type="dxa"/>
          </w:tcPr>
          <w:p w:rsidR="00A52331" w:rsidRPr="00290BBA" w:rsidRDefault="00A52331" w:rsidP="00C56DF3">
            <w:pPr>
              <w:rPr>
                <w:sz w:val="20"/>
                <w:szCs w:val="20"/>
              </w:rPr>
            </w:pPr>
            <w:r w:rsidRPr="00290BBA">
              <w:rPr>
                <w:sz w:val="20"/>
                <w:szCs w:val="20"/>
              </w:rPr>
              <w:t xml:space="preserve">Yes – when the user can login using a previously </w:t>
            </w:r>
            <w:r w:rsidRPr="00290BBA">
              <w:rPr>
                <w:sz w:val="20"/>
                <w:szCs w:val="20"/>
              </w:rPr>
              <w:lastRenderedPageBreak/>
              <w:t>registered account with the Broadband Digital Service Provider</w:t>
            </w:r>
          </w:p>
        </w:tc>
        <w:tc>
          <w:tcPr>
            <w:tcW w:w="1557" w:type="dxa"/>
          </w:tcPr>
          <w:p w:rsidR="00A52331" w:rsidRPr="00290BBA" w:rsidRDefault="00A52331" w:rsidP="00C56DF3">
            <w:pPr>
              <w:rPr>
                <w:sz w:val="20"/>
                <w:szCs w:val="20"/>
              </w:rPr>
            </w:pPr>
            <w:r w:rsidRPr="00290BBA">
              <w:rPr>
                <w:sz w:val="20"/>
                <w:szCs w:val="20"/>
              </w:rPr>
              <w:lastRenderedPageBreak/>
              <w:t xml:space="preserve">Yes – stored as properties or custom files in the receiver’s </w:t>
            </w:r>
            <w:r w:rsidRPr="00290BBA">
              <w:rPr>
                <w:sz w:val="20"/>
                <w:szCs w:val="20"/>
              </w:rPr>
              <w:lastRenderedPageBreak/>
              <w:t>persistent storage.</w:t>
            </w:r>
          </w:p>
        </w:tc>
        <w:tc>
          <w:tcPr>
            <w:tcW w:w="1557" w:type="dxa"/>
          </w:tcPr>
          <w:p w:rsidR="00A52331" w:rsidRPr="00290BBA" w:rsidRDefault="00A52331" w:rsidP="00C56DF3">
            <w:pPr>
              <w:rPr>
                <w:sz w:val="20"/>
                <w:szCs w:val="20"/>
              </w:rPr>
            </w:pPr>
            <w:r w:rsidRPr="00290BBA">
              <w:rPr>
                <w:sz w:val="20"/>
                <w:szCs w:val="20"/>
              </w:rPr>
              <w:lastRenderedPageBreak/>
              <w:t xml:space="preserve">Yes - when the user can login using a previously registered account </w:t>
            </w:r>
            <w:del w:id="879" w:author="TQTVD.H" w:date="2011-03-15T00:14:00Z">
              <w:r w:rsidRPr="00290BBA" w:rsidDel="008E7D6B">
                <w:rPr>
                  <w:sz w:val="20"/>
                  <w:szCs w:val="20"/>
                </w:rPr>
                <w:lastRenderedPageBreak/>
                <w:delText>with the Internet Portal Service Provider</w:delText>
              </w:r>
            </w:del>
            <w:ins w:id="880" w:author="TQTVD.H" w:date="2011-03-15T00:14:00Z">
              <w:r>
                <w:rPr>
                  <w:sz w:val="20"/>
                  <w:szCs w:val="20"/>
                </w:rPr>
                <w:t>in an Application Repository</w:t>
              </w:r>
            </w:ins>
          </w:p>
        </w:tc>
        <w:tc>
          <w:tcPr>
            <w:tcW w:w="1775" w:type="dxa"/>
          </w:tcPr>
          <w:p w:rsidR="00A52331" w:rsidRPr="00290BBA" w:rsidRDefault="00A52331" w:rsidP="00C56DF3">
            <w:pPr>
              <w:rPr>
                <w:sz w:val="20"/>
                <w:szCs w:val="20"/>
              </w:rPr>
            </w:pPr>
            <w:r w:rsidRPr="00290BBA">
              <w:rPr>
                <w:sz w:val="20"/>
                <w:szCs w:val="20"/>
              </w:rPr>
              <w:lastRenderedPageBreak/>
              <w:t xml:space="preserve">Yes – (using protocols such as http, https, rtp/rtsp , nfs, WebDAV, </w:t>
            </w:r>
            <w:r w:rsidRPr="00290BBA">
              <w:rPr>
                <w:sz w:val="20"/>
                <w:szCs w:val="20"/>
              </w:rPr>
              <w:lastRenderedPageBreak/>
              <w:t>DLNA, etc; to share properties among devices in HAN)</w:t>
            </w:r>
          </w:p>
        </w:tc>
      </w:tr>
    </w:tbl>
    <w:p w:rsidR="00A52331" w:rsidRDefault="00A52331" w:rsidP="00C56DF3"/>
    <w:p w:rsidR="00A52331" w:rsidRPr="00E57419" w:rsidRDefault="00A52331" w:rsidP="00C56DF3">
      <w:r>
        <w:t>In case of Code, Resources, and Meta-data</w:t>
      </w:r>
      <w:del w:id="881" w:author="Unknown">
        <w:r w:rsidDel="00F04149">
          <w:delText xml:space="preserve"> it</w:delText>
        </w:r>
      </w:del>
      <w:r>
        <w:t xml:space="preserve"> the use of more than one delivery mechanism at the same time should be allowed.</w:t>
      </w:r>
    </w:p>
    <w:p w:rsidR="00A52331" w:rsidRDefault="00A52331" w:rsidP="00C56DF3">
      <w:r>
        <w:t>From the End User point of view, the HBB Application delivery mechanism should be as much transparent as possible ([</w:t>
      </w:r>
      <w:r>
        <w:rPr>
          <w:lang w:eastAsia="ja-JP"/>
        </w:rPr>
        <w:t>b-EBU-req</w:t>
      </w:r>
      <w:r>
        <w:t>]).</w:t>
      </w:r>
    </w:p>
    <w:p w:rsidR="00A52331" w:rsidRPr="00DE4553" w:rsidRDefault="00A52331" w:rsidP="00C56DF3">
      <w:r w:rsidRPr="00DE4553">
        <w:t>When using an Application Installation Package</w:t>
      </w:r>
      <w:r>
        <w:t>, Code, Resources and Meta-data would usually be bundled together in the same package.</w:t>
      </w:r>
    </w:p>
    <w:p w:rsidR="00A52331" w:rsidRDefault="00A52331" w:rsidP="00C56DF3"/>
    <w:p w:rsidR="00A52331" w:rsidRPr="00A52331" w:rsidRDefault="006B565F" w:rsidP="00C56DF3">
      <w:pPr>
        <w:pStyle w:val="Heading3"/>
        <w:numPr>
          <w:ilvl w:val="0"/>
          <w:numId w:val="0"/>
        </w:numPr>
        <w:rPr>
          <w:lang w:val="fr-CH"/>
          <w:rPrChange w:id="882" w:author="Unknown">
            <w:rPr/>
          </w:rPrChange>
        </w:rPr>
      </w:pPr>
      <w:bookmarkStart w:id="883" w:name="_Toc276919925"/>
      <w:bookmarkStart w:id="884" w:name="_Toc286139637"/>
      <w:r w:rsidRPr="006B565F">
        <w:rPr>
          <w:lang w:val="fr-CH"/>
          <w:rPrChange w:id="885" w:author="TOTVS" w:date="2011-03-03T09:55:00Z">
            <w:rPr>
              <w:b w:val="0"/>
              <w:bCs w:val="0"/>
            </w:rPr>
          </w:rPrChange>
        </w:rPr>
        <w:t>FR-HBBACF-04: Application Catalogue</w:t>
      </w:r>
      <w:bookmarkEnd w:id="883"/>
      <w:ins w:id="886" w:author="TQTVD" w:date="2011-02-20T01:03:00Z">
        <w:r w:rsidRPr="006B565F">
          <w:rPr>
            <w:lang w:val="fr-CH"/>
            <w:rPrChange w:id="887" w:author="TOTVS" w:date="2011-03-03T09:55:00Z">
              <w:rPr>
                <w:b w:val="0"/>
                <w:bCs w:val="0"/>
              </w:rPr>
            </w:rPrChange>
          </w:rPr>
          <w:t xml:space="preserve"> User Interface</w:t>
        </w:r>
      </w:ins>
      <w:bookmarkEnd w:id="884"/>
    </w:p>
    <w:p w:rsidR="00A52331" w:rsidRDefault="00A52331" w:rsidP="00C56DF3">
      <w:r>
        <w:t xml:space="preserve">An Application Catalogue </w:t>
      </w:r>
      <w:ins w:id="888" w:author="TQTVD" w:date="2011-02-20T01:03:00Z">
        <w:r>
          <w:t xml:space="preserve">User Interface </w:t>
        </w:r>
      </w:ins>
      <w:r>
        <w:t xml:space="preserve">is a </w:t>
      </w:r>
      <w:r>
        <w:rPr>
          <w:lang w:eastAsia="ja-JP"/>
        </w:rPr>
        <w:t>function</w:t>
      </w:r>
      <w:r>
        <w:t xml:space="preserve">intended for listing the applications available that can be launched by the user. This concept is already present in Digital TV middleware standards such as [b-GINGA] or [b-MHP]. As an extension to the concepts in current Digital TV middleware specifications, the Application Catalogue </w:t>
      </w:r>
      <w:ins w:id="889" w:author="TQTVD" w:date="2011-02-20T01:04:00Z">
        <w:r>
          <w:t xml:space="preserve">User Interface </w:t>
        </w:r>
      </w:ins>
      <w:r>
        <w:t>in the HBBACF should include the following functionalities:</w:t>
      </w:r>
    </w:p>
    <w:p w:rsidR="00A52331" w:rsidRDefault="00A52331" w:rsidP="00C56DF3">
      <w:pPr>
        <w:numPr>
          <w:ilvl w:val="0"/>
          <w:numId w:val="13"/>
        </w:numPr>
      </w:pPr>
      <w:r>
        <w:t>Listing Applications available to the user including:</w:t>
      </w:r>
    </w:p>
    <w:p w:rsidR="00A52331" w:rsidRDefault="00A52331" w:rsidP="00C56DF3">
      <w:pPr>
        <w:numPr>
          <w:ilvl w:val="1"/>
          <w:numId w:val="13"/>
        </w:numPr>
      </w:pPr>
      <w:r>
        <w:t>Conventional Digital TV Services Interactive Content that can be launched by the user. Ex: signalled with AIT control codes AUTOSTART([b-MHP], [b-GINGA-Data Transmission]), PRESENT([b-MHP], [b-GINGA-Data Transmission]), STORED( [b-GINGA-Data Transmission]), REMOTE([b-GINGA-Data Transmission]), UNBOUND([b-GINGA-Data Transmission]), etc. and visibility flag enabled ([b-GINGA-Data Transmission],[b-MHP]).</w:t>
      </w:r>
    </w:p>
    <w:p w:rsidR="00A52331" w:rsidRDefault="00A52331" w:rsidP="00C56DF3">
      <w:pPr>
        <w:numPr>
          <w:ilvl w:val="1"/>
          <w:numId w:val="13"/>
        </w:numPr>
      </w:pPr>
      <w:r>
        <w:t>Service Associated HBB Application meeting the same signalled requirements as for Conventional Digital TV Services Interactive Content.</w:t>
      </w:r>
    </w:p>
    <w:p w:rsidR="00A52331" w:rsidRDefault="00A52331" w:rsidP="00C56DF3">
      <w:pPr>
        <w:numPr>
          <w:ilvl w:val="1"/>
          <w:numId w:val="13"/>
        </w:numPr>
      </w:pPr>
      <w:r>
        <w:t>Standalone HBB Applications (both Installed HBB Applications and Resident HBB Applications).</w:t>
      </w:r>
    </w:p>
    <w:p w:rsidR="00A52331" w:rsidRDefault="00A52331" w:rsidP="00C56DF3">
      <w:pPr>
        <w:numPr>
          <w:ilvl w:val="0"/>
          <w:numId w:val="13"/>
        </w:numPr>
      </w:pPr>
      <w:r>
        <w:t xml:space="preserve">Retrieving Application Catalogues from an Application </w:t>
      </w:r>
      <w:del w:id="890" w:author="TQTVD.H" w:date="2011-03-15T00:08:00Z">
        <w:r w:rsidDel="008E7D6B">
          <w:delText>Portal</w:delText>
        </w:r>
      </w:del>
      <w:ins w:id="891" w:author="TQTVD.H" w:date="2011-03-15T00:08:00Z">
        <w:r>
          <w:t>Repository</w:t>
        </w:r>
      </w:ins>
    </w:p>
    <w:p w:rsidR="00A52331" w:rsidRDefault="00A52331" w:rsidP="00C56DF3">
      <w:pPr>
        <w:numPr>
          <w:ilvl w:val="0"/>
          <w:numId w:val="13"/>
        </w:numPr>
      </w:pPr>
      <w:r>
        <w:t>Allow to the end user to launch any listed application</w:t>
      </w:r>
    </w:p>
    <w:p w:rsidR="00A52331" w:rsidRDefault="00A52331" w:rsidP="00C56DF3">
      <w:pPr>
        <w:numPr>
          <w:ilvl w:val="0"/>
          <w:numId w:val="13"/>
        </w:numPr>
      </w:pPr>
      <w:r>
        <w:t>Allow to the end user to bring to focus any listed application already in execution</w:t>
      </w:r>
    </w:p>
    <w:p w:rsidR="00A52331" w:rsidRDefault="00A52331" w:rsidP="00C56DF3">
      <w:pPr>
        <w:numPr>
          <w:ilvl w:val="0"/>
          <w:numId w:val="13"/>
        </w:numPr>
      </w:pPr>
      <w:r>
        <w:t>Allow to the end user to terminate any listed application already in execution</w:t>
      </w:r>
    </w:p>
    <w:p w:rsidR="00A52331" w:rsidRDefault="00A52331" w:rsidP="00C56DF3">
      <w:pPr>
        <w:numPr>
          <w:ilvl w:val="0"/>
          <w:numId w:val="13"/>
        </w:numPr>
      </w:pPr>
      <w:r>
        <w:t>Provide access to the available user oriented application Meta-Data (such application name, provider, version, etc)</w:t>
      </w:r>
    </w:p>
    <w:p w:rsidR="00A52331" w:rsidRDefault="00A52331" w:rsidP="00C56DF3">
      <w:pPr>
        <w:numPr>
          <w:ins w:id="892" w:author="TQTVD" w:date="2011-02-20T17:56:00Z"/>
        </w:numPr>
        <w:rPr>
          <w:ins w:id="893" w:author="TQTVD" w:date="2011-02-20T17:56:00Z"/>
          <w:b/>
          <w:bCs/>
        </w:rPr>
      </w:pPr>
    </w:p>
    <w:p w:rsidR="00A52331" w:rsidRPr="00180113" w:rsidRDefault="00A52331" w:rsidP="0022671A">
      <w:pPr>
        <w:pStyle w:val="Heading3"/>
        <w:numPr>
          <w:ilvl w:val="0"/>
          <w:numId w:val="0"/>
          <w:ins w:id="894" w:author="TQTVD" w:date="2011-02-20T17:56:00Z"/>
        </w:numPr>
        <w:rPr>
          <w:ins w:id="895" w:author="TQTVD" w:date="2011-02-20T17:56:00Z"/>
        </w:rPr>
      </w:pPr>
      <w:bookmarkStart w:id="896" w:name="_Toc286139638"/>
      <w:ins w:id="897" w:author="TQTVD" w:date="2011-02-20T17:56:00Z">
        <w:r>
          <w:t>FR-HBBACF-05</w:t>
        </w:r>
        <w:r w:rsidRPr="00180113">
          <w:t>: Application Catalogue</w:t>
        </w:r>
        <w:r>
          <w:t xml:space="preserve"> User Interface</w:t>
        </w:r>
      </w:ins>
      <w:ins w:id="898" w:author="TQTVD" w:date="2011-02-20T17:57:00Z">
        <w:r>
          <w:t xml:space="preserve"> Control by HBB Service Provider</w:t>
        </w:r>
      </w:ins>
      <w:bookmarkEnd w:id="896"/>
    </w:p>
    <w:p w:rsidR="00A52331" w:rsidRPr="00A52331" w:rsidRDefault="00A52331" w:rsidP="00C56DF3">
      <w:pPr>
        <w:numPr>
          <w:ins w:id="899" w:author="TQTVD" w:date="2011-02-20T17:56:00Z"/>
        </w:numPr>
        <w:rPr>
          <w:ins w:id="900" w:author="TQTVD" w:date="2011-02-20T17:56:00Z"/>
          <w:rPrChange w:id="901" w:author="Unknown">
            <w:rPr>
              <w:ins w:id="902" w:author="TQTVD" w:date="2011-02-20T17:56:00Z"/>
              <w:b/>
            </w:rPr>
          </w:rPrChange>
        </w:rPr>
      </w:pPr>
      <w:ins w:id="903" w:author="TQTVD" w:date="2011-02-20T17:57:00Z">
        <w:r>
          <w:t xml:space="preserve">There should be a mechanism to allow the HBB Service Provider </w:t>
        </w:r>
      </w:ins>
      <w:ins w:id="904" w:author="TQTVD" w:date="2011-02-20T17:58:00Z">
        <w:r>
          <w:t>to control the order</w:t>
        </w:r>
      </w:ins>
      <w:ins w:id="905" w:author="TQTVD.H" w:date="2011-03-15T00:09:00Z">
        <w:r>
          <w:t xml:space="preserve"> </w:t>
        </w:r>
      </w:ins>
      <w:ins w:id="906" w:author="TQTVD" w:date="2011-02-20T17:58:00Z">
        <w:r>
          <w:t xml:space="preserve">in which the Applications in the </w:t>
        </w:r>
      </w:ins>
      <w:ins w:id="907" w:author="TQTVD" w:date="2011-02-20T17:59:00Z">
        <w:r w:rsidRPr="00180113">
          <w:t>Application Catalogue</w:t>
        </w:r>
        <w:r>
          <w:t xml:space="preserve"> User Interface are listed</w:t>
        </w:r>
      </w:ins>
      <w:ins w:id="908" w:author="TQTVD" w:date="2011-02-20T18:01:00Z">
        <w:r>
          <w:t xml:space="preserve"> when the receiver is tuned in to its HBB Service</w:t>
        </w:r>
      </w:ins>
      <w:ins w:id="909" w:author="TQTVD" w:date="2011-02-20T17:59:00Z">
        <w:r>
          <w:t xml:space="preserve">. Purpose of this is to highlight </w:t>
        </w:r>
      </w:ins>
      <w:ins w:id="910" w:author="TQTVD" w:date="2011-02-20T18:00:00Z">
        <w:r>
          <w:t xml:space="preserve">those Applications that are related to the </w:t>
        </w:r>
      </w:ins>
      <w:ins w:id="911" w:author="TQTVD" w:date="2011-02-20T18:01:00Z">
        <w:r>
          <w:t xml:space="preserve">active </w:t>
        </w:r>
      </w:ins>
      <w:ins w:id="912" w:author="TQTVD" w:date="2011-02-20T18:00:00Z">
        <w:r>
          <w:t>HBB Service.</w:t>
        </w:r>
      </w:ins>
    </w:p>
    <w:p w:rsidR="00A52331" w:rsidRDefault="00A52331" w:rsidP="00C56DF3">
      <w:pPr>
        <w:rPr>
          <w:b/>
          <w:bCs/>
        </w:rPr>
      </w:pPr>
    </w:p>
    <w:p w:rsidR="00A52331" w:rsidRDefault="00A52331" w:rsidP="00C56DF3">
      <w:pPr>
        <w:pStyle w:val="Heading3"/>
        <w:numPr>
          <w:ilvl w:val="0"/>
          <w:numId w:val="0"/>
        </w:numPr>
      </w:pPr>
      <w:bookmarkStart w:id="913" w:name="_Toc276919926"/>
      <w:bookmarkStart w:id="914" w:name="_Toc286139639"/>
      <w:r w:rsidRPr="00180113">
        <w:t>FR-HBBACF-</w:t>
      </w:r>
      <w:del w:id="915" w:author="TQTVD" w:date="2011-02-20T18:02:00Z">
        <w:r w:rsidRPr="00180113" w:rsidDel="00062E65">
          <w:delText>05</w:delText>
        </w:r>
      </w:del>
      <w:ins w:id="916" w:author="TQTVD" w:date="2011-02-20T18:02:00Z">
        <w:r w:rsidRPr="00180113">
          <w:t>0</w:t>
        </w:r>
        <w:r>
          <w:t>6</w:t>
        </w:r>
      </w:ins>
      <w:r w:rsidRPr="00180113">
        <w:t>: Installable HBB Application Management</w:t>
      </w:r>
      <w:bookmarkEnd w:id="913"/>
      <w:bookmarkEnd w:id="914"/>
    </w:p>
    <w:p w:rsidR="00A52331" w:rsidRDefault="00A52331" w:rsidP="00C56DF3">
      <w:r>
        <w:t xml:space="preserve">A mechanism and policies for Installing HBB Applications and managing the persistent storage in the HBB Receiver should be considered by the recommendation. As described in </w:t>
      </w:r>
      <w:fldSimple w:instr=" REF _Ref274924515 \r \h  \* MERGEFORMAT ">
        <w:ins w:id="917" w:author="TQTVD" w:date="2011-02-20T01:19:00Z">
          <w:r>
            <w:t>7.3</w:t>
          </w:r>
        </w:ins>
        <w:del w:id="918" w:author="TQTVD" w:date="2011-02-20T01:19:00Z">
          <w:r w:rsidDel="00AF0F99">
            <w:delText>4.3</w:delText>
          </w:r>
        </w:del>
      </w:fldSimple>
      <w:r>
        <w:t xml:space="preserve">, item d, installation could occur when indicated by the HBB Service Provider or by a specific action from the user. These cases should be also handled by the HBBACF. </w:t>
      </w:r>
    </w:p>
    <w:p w:rsidR="00A52331" w:rsidRDefault="00A52331" w:rsidP="00C56DF3"/>
    <w:p w:rsidR="00A52331" w:rsidRDefault="00A52331" w:rsidP="00C56DF3">
      <w:r>
        <w:t>HBB Applications can be installed in the HBB Receiver’s persistent storage:</w:t>
      </w:r>
    </w:p>
    <w:p w:rsidR="00A52331" w:rsidRDefault="00A52331" w:rsidP="00C56DF3">
      <w:pPr>
        <w:numPr>
          <w:ilvl w:val="0"/>
          <w:numId w:val="14"/>
        </w:numPr>
        <w:rPr>
          <w:lang w:eastAsia="ja-JP"/>
        </w:rPr>
      </w:pPr>
      <w:r>
        <w:rPr>
          <w:lang w:eastAsia="ja-JP"/>
        </w:rPr>
        <w:t>A</w:t>
      </w:r>
      <w:r w:rsidRPr="0027681A">
        <w:rPr>
          <w:lang w:eastAsia="ja-JP"/>
        </w:rPr>
        <w:t>utomatically</w:t>
      </w:r>
      <w:r>
        <w:rPr>
          <w:lang w:eastAsia="ja-JP"/>
        </w:rPr>
        <w:t xml:space="preserve"> installed:</w:t>
      </w:r>
      <w:r w:rsidRPr="0027681A">
        <w:rPr>
          <w:lang w:eastAsia="ja-JP"/>
        </w:rPr>
        <w:t xml:space="preserve"> when signalled in a selected service (broadcast or broadband), a special signalling </w:t>
      </w:r>
      <w:r>
        <w:rPr>
          <w:lang w:eastAsia="ja-JP"/>
        </w:rPr>
        <w:t>can</w:t>
      </w:r>
      <w:r w:rsidRPr="0027681A">
        <w:rPr>
          <w:lang w:eastAsia="ja-JP"/>
        </w:rPr>
        <w:t xml:space="preserve"> be used in order to indicate that the application is to be installed in the receiver. Such a mechanism </w:t>
      </w:r>
      <w:r>
        <w:rPr>
          <w:lang w:eastAsia="ja-JP"/>
        </w:rPr>
        <w:t>can be</w:t>
      </w:r>
      <w:r w:rsidRPr="0027681A">
        <w:rPr>
          <w:lang w:eastAsia="ja-JP"/>
        </w:rPr>
        <w:t xml:space="preserve"> provided by the AIT</w:t>
      </w:r>
      <w:r>
        <w:rPr>
          <w:lang w:eastAsia="ja-JP"/>
        </w:rPr>
        <w:t>’</w:t>
      </w:r>
      <w:r w:rsidRPr="0027681A">
        <w:rPr>
          <w:lang w:eastAsia="ja-JP"/>
        </w:rPr>
        <w:t xml:space="preserve">s UNBOUND control code in </w:t>
      </w:r>
      <w:r>
        <w:rPr>
          <w:lang w:eastAsia="ja-JP"/>
        </w:rPr>
        <w:t>[b-</w:t>
      </w:r>
      <w:r>
        <w:t>GINGA-Data Transmission</w:t>
      </w:r>
      <w:r>
        <w:rPr>
          <w:lang w:eastAsia="ja-JP"/>
        </w:rPr>
        <w:t>]</w:t>
      </w:r>
      <w:r w:rsidRPr="0027681A">
        <w:rPr>
          <w:lang w:eastAsia="ja-JP"/>
        </w:rPr>
        <w:t xml:space="preserve">. </w:t>
      </w:r>
    </w:p>
    <w:p w:rsidR="00A52331" w:rsidRDefault="00A52331" w:rsidP="00C56DF3">
      <w:pPr>
        <w:ind w:left="720"/>
        <w:rPr>
          <w:lang w:eastAsia="ja-JP"/>
        </w:rPr>
      </w:pPr>
      <w:r>
        <w:rPr>
          <w:lang w:eastAsia="ja-JP"/>
        </w:rPr>
        <w:t>Automatically installed applications may require authorization from the end user.</w:t>
      </w:r>
    </w:p>
    <w:p w:rsidR="00A52331" w:rsidRDefault="00A52331" w:rsidP="00C56DF3">
      <w:pPr>
        <w:numPr>
          <w:ilvl w:val="0"/>
          <w:numId w:val="14"/>
        </w:numPr>
        <w:rPr>
          <w:lang w:eastAsia="ja-JP"/>
        </w:rPr>
      </w:pPr>
      <w:r>
        <w:rPr>
          <w:lang w:eastAsia="ja-JP"/>
        </w:rPr>
        <w:t>User installed application</w:t>
      </w:r>
      <w:r w:rsidRPr="0027681A">
        <w:rPr>
          <w:lang w:eastAsia="ja-JP"/>
        </w:rPr>
        <w:t xml:space="preserve">. In this case, </w:t>
      </w:r>
      <w:r>
        <w:rPr>
          <w:lang w:eastAsia="ja-JP"/>
        </w:rPr>
        <w:t xml:space="preserve">the </w:t>
      </w:r>
      <w:r w:rsidRPr="0027681A">
        <w:rPr>
          <w:lang w:eastAsia="ja-JP"/>
        </w:rPr>
        <w:t xml:space="preserve">Installable </w:t>
      </w:r>
      <w:r>
        <w:rPr>
          <w:lang w:eastAsia="ja-JP"/>
        </w:rPr>
        <w:t>HBB</w:t>
      </w:r>
      <w:r w:rsidRPr="0027681A">
        <w:rPr>
          <w:lang w:eastAsia="ja-JP"/>
        </w:rPr>
        <w:t xml:space="preserve"> Applications source can be very diversified</w:t>
      </w:r>
      <w:r>
        <w:rPr>
          <w:lang w:eastAsia="ja-JP"/>
        </w:rPr>
        <w:t>. Ex:</w:t>
      </w:r>
    </w:p>
    <w:p w:rsidR="00A52331" w:rsidDel="008E7D6B" w:rsidRDefault="00A52331" w:rsidP="00C56DF3">
      <w:pPr>
        <w:numPr>
          <w:ilvl w:val="1"/>
          <w:numId w:val="14"/>
        </w:numPr>
        <w:rPr>
          <w:del w:id="919" w:author="TQTVD.H" w:date="2011-03-14T23:46:00Z"/>
          <w:lang w:eastAsia="ja-JP"/>
        </w:rPr>
      </w:pPr>
      <w:del w:id="920" w:author="TQTVD.H" w:date="2011-03-14T23:46:00Z">
        <w:r w:rsidDel="008E7D6B">
          <w:rPr>
            <w:lang w:eastAsia="ja-JP"/>
          </w:rPr>
          <w:delText>Application Portal;</w:delText>
        </w:r>
      </w:del>
    </w:p>
    <w:p w:rsidR="00A52331" w:rsidRDefault="00A52331" w:rsidP="00C56DF3">
      <w:pPr>
        <w:numPr>
          <w:ilvl w:val="1"/>
          <w:numId w:val="14"/>
        </w:numPr>
        <w:rPr>
          <w:lang w:eastAsia="ja-JP"/>
        </w:rPr>
      </w:pPr>
      <w:r w:rsidRPr="0027681A">
        <w:rPr>
          <w:lang w:eastAsia="ja-JP"/>
        </w:rPr>
        <w:t>a server reached through the broadband channel</w:t>
      </w:r>
      <w:ins w:id="921" w:author="TQTVD.H" w:date="2011-03-15T00:09:00Z">
        <w:r>
          <w:rPr>
            <w:lang w:eastAsia="ja-JP"/>
          </w:rPr>
          <w:t xml:space="preserve"> (</w:t>
        </w:r>
      </w:ins>
      <w:ins w:id="922" w:author="TQTVD.H" w:date="2011-03-15T00:15:00Z">
        <w:r>
          <w:rPr>
            <w:lang w:eastAsia="ja-JP"/>
          </w:rPr>
          <w:t xml:space="preserve">ie: a server in the </w:t>
        </w:r>
      </w:ins>
      <w:ins w:id="923" w:author="TQTVD.H" w:date="2011-03-15T00:09:00Z">
        <w:r>
          <w:rPr>
            <w:lang w:eastAsia="ja-JP"/>
          </w:rPr>
          <w:t>Internet or broadband network)</w:t>
        </w:r>
      </w:ins>
      <w:r>
        <w:rPr>
          <w:lang w:eastAsia="ja-JP"/>
        </w:rPr>
        <w:t>;</w:t>
      </w:r>
    </w:p>
    <w:p w:rsidR="00A52331" w:rsidRDefault="00A52331" w:rsidP="00C56DF3">
      <w:pPr>
        <w:numPr>
          <w:ilvl w:val="1"/>
          <w:numId w:val="14"/>
        </w:numPr>
        <w:rPr>
          <w:lang w:eastAsia="ja-JP"/>
        </w:rPr>
      </w:pPr>
      <w:r>
        <w:rPr>
          <w:lang w:eastAsia="ja-JP"/>
        </w:rPr>
        <w:t>Application Repository</w:t>
      </w:r>
      <w:del w:id="924" w:author="TQTVD.H" w:date="2011-03-15T00:15:00Z">
        <w:r w:rsidDel="008E7D6B">
          <w:rPr>
            <w:lang w:eastAsia="ja-JP"/>
          </w:rPr>
          <w:delText xml:space="preserve"> - </w:delText>
        </w:r>
        <w:r w:rsidRPr="0027681A" w:rsidDel="008E7D6B">
          <w:rPr>
            <w:lang w:eastAsia="ja-JP"/>
          </w:rPr>
          <w:delText xml:space="preserve">a server on the </w:delText>
        </w:r>
      </w:del>
      <w:del w:id="925" w:author="TQTVD.H" w:date="2011-03-15T00:09:00Z">
        <w:r w:rsidRPr="0027681A" w:rsidDel="008E7D6B">
          <w:rPr>
            <w:lang w:eastAsia="ja-JP"/>
          </w:rPr>
          <w:delText>i</w:delText>
        </w:r>
      </w:del>
      <w:del w:id="926" w:author="TQTVD.H" w:date="2011-03-15T00:15:00Z">
        <w:r w:rsidRPr="0027681A" w:rsidDel="008E7D6B">
          <w:rPr>
            <w:lang w:eastAsia="ja-JP"/>
          </w:rPr>
          <w:delText>nternet</w:delText>
        </w:r>
      </w:del>
      <w:r>
        <w:rPr>
          <w:lang w:eastAsia="ja-JP"/>
        </w:rPr>
        <w:t>;</w:t>
      </w:r>
    </w:p>
    <w:p w:rsidR="00A52331" w:rsidRDefault="00A52331" w:rsidP="00C56DF3">
      <w:pPr>
        <w:numPr>
          <w:ilvl w:val="1"/>
          <w:numId w:val="14"/>
        </w:numPr>
        <w:rPr>
          <w:lang w:eastAsia="ja-JP"/>
        </w:rPr>
      </w:pPr>
      <w:r w:rsidRPr="0027681A">
        <w:rPr>
          <w:lang w:eastAsia="ja-JP"/>
        </w:rPr>
        <w:t>another device in the HAN</w:t>
      </w:r>
      <w:r>
        <w:rPr>
          <w:lang w:eastAsia="ja-JP"/>
        </w:rPr>
        <w:t>;</w:t>
      </w:r>
    </w:p>
    <w:p w:rsidR="00A52331" w:rsidRDefault="00A52331" w:rsidP="00C56DF3">
      <w:pPr>
        <w:numPr>
          <w:ilvl w:val="1"/>
          <w:numId w:val="14"/>
        </w:numPr>
        <w:rPr>
          <w:lang w:eastAsia="ja-JP"/>
        </w:rPr>
      </w:pPr>
      <w:r>
        <w:rPr>
          <w:lang w:eastAsia="ja-JP"/>
        </w:rPr>
        <w:t>plugg</w:t>
      </w:r>
      <w:r w:rsidRPr="0027681A">
        <w:rPr>
          <w:lang w:eastAsia="ja-JP"/>
        </w:rPr>
        <w:t>able storage device</w:t>
      </w:r>
      <w:r>
        <w:rPr>
          <w:lang w:eastAsia="ja-JP"/>
        </w:rPr>
        <w:t xml:space="preserve"> (such a USB stick or external Hard Disk); etc.</w:t>
      </w:r>
    </w:p>
    <w:p w:rsidR="00A52331" w:rsidRDefault="00A52331" w:rsidP="00C56DF3">
      <w:pPr>
        <w:ind w:left="567"/>
      </w:pPr>
      <w:r>
        <w:t xml:space="preserve">In case of </w:t>
      </w:r>
      <w:del w:id="927" w:author="TQTVD.H" w:date="2011-03-14T23:46:00Z">
        <w:r w:rsidDel="008E7D6B">
          <w:delText xml:space="preserve">Application Portal or the </w:delText>
        </w:r>
      </w:del>
      <w:del w:id="928" w:author="TQTVD.H" w:date="2011-03-15T00:15:00Z">
        <w:r w:rsidDel="008E7D6B">
          <w:delText xml:space="preserve">Internet </w:delText>
        </w:r>
      </w:del>
      <w:r>
        <w:t xml:space="preserve">Application Repository, the Installable Application Manager should retrieve a </w:t>
      </w:r>
      <w:r w:rsidRPr="00933FEA">
        <w:t>Remote Application Catalogue</w:t>
      </w:r>
      <w:r>
        <w:t xml:space="preserve"> from </w:t>
      </w:r>
      <w:del w:id="929" w:author="TQTVD.H" w:date="2011-03-14T23:47:00Z">
        <w:r w:rsidDel="008E7D6B">
          <w:delText xml:space="preserve">the Application Portal or </w:delText>
        </w:r>
      </w:del>
      <w:r>
        <w:t xml:space="preserve">the </w:t>
      </w:r>
      <w:del w:id="930" w:author="TQTVD.H" w:date="2011-03-15T00:15:00Z">
        <w:r w:rsidDel="008E7D6B">
          <w:delText xml:space="preserve">Internet </w:delText>
        </w:r>
      </w:del>
      <w:r>
        <w:t xml:space="preserve">Application Repository. </w:t>
      </w:r>
    </w:p>
    <w:p w:rsidR="00A52331" w:rsidRDefault="00A52331" w:rsidP="00C56DF3">
      <w:pPr>
        <w:ind w:left="567"/>
      </w:pPr>
      <w:r>
        <w:t xml:space="preserve">In case of </w:t>
      </w:r>
      <w:r w:rsidRPr="0027681A">
        <w:t>another device in the HAN</w:t>
      </w:r>
      <w:r>
        <w:t xml:space="preserve"> or plugg</w:t>
      </w:r>
      <w:r w:rsidRPr="0027681A">
        <w:t>able storage device</w:t>
      </w:r>
      <w:r>
        <w:t xml:space="preserve"> (such a USB stick or external Hard Disk), the device should be inspected looking for Application Install Packages and a list should be presented to the end user in order to choose which HBB Applications to Install.</w:t>
      </w:r>
    </w:p>
    <w:p w:rsidR="00A52331" w:rsidRDefault="00A52331" w:rsidP="00C56DF3">
      <w:pPr>
        <w:ind w:left="567"/>
      </w:pPr>
      <w:r>
        <w:t>In all cases, for a User Installed Application, the HBB Application should be installed from Application Install Packages.</w:t>
      </w:r>
    </w:p>
    <w:p w:rsidR="00A52331" w:rsidRDefault="00A52331" w:rsidP="00C56DF3"/>
    <w:p w:rsidR="00A52331" w:rsidRPr="00933FEA" w:rsidRDefault="00A52331" w:rsidP="00C56DF3">
      <w:r w:rsidRPr="00933FEA">
        <w:t xml:space="preserve">In case of usage of Installable HBB Applications, rules for Application Storage management that must be considered by the HBB Service Provider and the HBB Receiver should be defined. </w:t>
      </w:r>
      <w:r>
        <w:t>Fore</w:t>
      </w:r>
      <w:r w:rsidRPr="00933FEA">
        <w:t>xample:</w:t>
      </w:r>
    </w:p>
    <w:p w:rsidR="00A52331" w:rsidRPr="00104536" w:rsidRDefault="00A52331" w:rsidP="00C56DF3">
      <w:r w:rsidRPr="00104536">
        <w:t>- For automatically installed applications, a least recently used algorithm may be used for uninstalling HBB Applications under low storage space available conditions.</w:t>
      </w:r>
    </w:p>
    <w:p w:rsidR="00A52331" w:rsidRDefault="00A52331" w:rsidP="00C56DF3">
      <w:pPr>
        <w:rPr>
          <w:b/>
          <w:bCs/>
        </w:rPr>
      </w:pPr>
      <w:r>
        <w:t>- In case of user installed applications, HBB Receivers should provide some mechanism for the user being able to request the HBB Application uninstalling.</w:t>
      </w:r>
    </w:p>
    <w:p w:rsidR="00A52331" w:rsidRDefault="00A52331" w:rsidP="00C56DF3">
      <w:r>
        <w:t>- In both cases, when installing a newer version of an HBB Application, the older version must be removed.</w:t>
      </w:r>
    </w:p>
    <w:p w:rsidR="00A52331" w:rsidRDefault="00A52331" w:rsidP="00C56DF3"/>
    <w:p w:rsidR="00A52331" w:rsidRDefault="00A52331" w:rsidP="00C56DF3">
      <w:r>
        <w:lastRenderedPageBreak/>
        <w:t xml:space="preserve">The </w:t>
      </w:r>
      <w:r w:rsidRPr="00DE4553">
        <w:t>Installable HBB Application Management</w:t>
      </w:r>
      <w:r>
        <w:t xml:space="preserve"> should also be considered an application update mechanism. For example, periodically checking the installation source (</w:t>
      </w:r>
      <w:del w:id="931" w:author="TQTVD.H" w:date="2011-03-14T23:48:00Z">
        <w:r w:rsidDel="008E7D6B">
          <w:delText xml:space="preserve">Application Portal or </w:delText>
        </w:r>
      </w:del>
      <w:ins w:id="932" w:author="TQTVD.H" w:date="2011-03-14T23:48:00Z">
        <w:r>
          <w:t xml:space="preserve">in example: </w:t>
        </w:r>
      </w:ins>
      <w:ins w:id="933" w:author="TQTVD.H" w:date="2011-03-15T01:42:00Z">
        <w:r>
          <w:t xml:space="preserve">the </w:t>
        </w:r>
      </w:ins>
      <w:r>
        <w:t>Application Repository</w:t>
      </w:r>
      <w:ins w:id="934" w:author="TQTVD.H" w:date="2011-03-15T00:16:00Z">
        <w:r>
          <w:t xml:space="preserve"> from where the HBB Application has been downloaded</w:t>
        </w:r>
      </w:ins>
      <w:r>
        <w:t xml:space="preserve">) looking for recent versions of the already installed applications. </w:t>
      </w:r>
    </w:p>
    <w:p w:rsidR="00A52331" w:rsidRDefault="00A52331" w:rsidP="00C56DF3"/>
    <w:p w:rsidR="00A52331" w:rsidRDefault="00A52331" w:rsidP="00C56DF3">
      <w:r>
        <w:t>Additionally, a mechanism and policies for controlling the version of the Installable HBB Applications should be included in the HBBACF recommendation.</w:t>
      </w:r>
    </w:p>
    <w:p w:rsidR="00A52331" w:rsidRDefault="00A52331" w:rsidP="00C56DF3"/>
    <w:p w:rsidR="00A52331" w:rsidRDefault="00A52331" w:rsidP="00C56DF3">
      <w:r>
        <w:t xml:space="preserve">The </w:t>
      </w:r>
      <w:r w:rsidRPr="00DE4553">
        <w:t>Installable HBB Application Management</w:t>
      </w:r>
      <w:r>
        <w:t xml:space="preserve"> sub-system should also provide a mechanism for the End User to manage the available persistent space and for removing Installed Applications.</w:t>
      </w:r>
    </w:p>
    <w:p w:rsidR="00A52331" w:rsidRDefault="00A52331" w:rsidP="00C56DF3"/>
    <w:p w:rsidR="00A52331" w:rsidRDefault="00A52331" w:rsidP="00C56DF3">
      <w:r>
        <w:t xml:space="preserve">The </w:t>
      </w:r>
      <w:r w:rsidRPr="00DE4553">
        <w:t>Installable HBB Application Management</w:t>
      </w:r>
      <w:r>
        <w:t xml:space="preserve"> sub-system should allow the end user to arrange the Installed HBB Applications in a customizable hierarchical directory structure.</w:t>
      </w:r>
    </w:p>
    <w:p w:rsidR="00A52331" w:rsidRDefault="00A52331" w:rsidP="00C56DF3"/>
    <w:p w:rsidR="00A52331" w:rsidRDefault="00A52331" w:rsidP="00C56DF3"/>
    <w:p w:rsidR="00A52331" w:rsidRPr="00180113" w:rsidRDefault="00A52331" w:rsidP="00C56DF3">
      <w:pPr>
        <w:pStyle w:val="Heading3"/>
        <w:numPr>
          <w:ilvl w:val="0"/>
          <w:numId w:val="0"/>
        </w:numPr>
      </w:pPr>
      <w:bookmarkStart w:id="935" w:name="_Toc276919927"/>
      <w:bookmarkStart w:id="936" w:name="_Toc286139640"/>
      <w:r w:rsidRPr="00180113">
        <w:t>FR-HBBACF-</w:t>
      </w:r>
      <w:del w:id="937" w:author="TQTVD" w:date="2011-02-20T18:02:00Z">
        <w:r w:rsidRPr="00180113" w:rsidDel="00062E65">
          <w:delText>06</w:delText>
        </w:r>
      </w:del>
      <w:ins w:id="938" w:author="TQTVD" w:date="2011-02-20T18:02:00Z">
        <w:r w:rsidRPr="00180113">
          <w:t>0</w:t>
        </w:r>
        <w:r>
          <w:t>7</w:t>
        </w:r>
      </w:ins>
      <w:r w:rsidRPr="00180113">
        <w:t xml:space="preserve">: Standardized </w:t>
      </w:r>
      <w:del w:id="939" w:author="TQTVD.H" w:date="2011-03-15T00:16:00Z">
        <w:r w:rsidRPr="00180113" w:rsidDel="008E7D6B">
          <w:delText xml:space="preserve">Internet </w:delText>
        </w:r>
      </w:del>
      <w:r w:rsidRPr="00180113">
        <w:t>Application Repository – Remote Application Catalogue</w:t>
      </w:r>
      <w:bookmarkEnd w:id="935"/>
      <w:bookmarkEnd w:id="936"/>
    </w:p>
    <w:p w:rsidR="00A52331" w:rsidRDefault="00A52331" w:rsidP="00C56DF3">
      <w:del w:id="940" w:author="TQTVD.H" w:date="2011-03-15T00:16:00Z">
        <w:r w:rsidDel="008E7D6B">
          <w:delText xml:space="preserve">Internet </w:delText>
        </w:r>
      </w:del>
      <w:r>
        <w:t>Application Repositories are services</w:t>
      </w:r>
      <w:ins w:id="941" w:author="TQTVD.H" w:date="2011-03-15T00:17:00Z">
        <w:r>
          <w:t xml:space="preserve"> (</w:t>
        </w:r>
      </w:ins>
      <w:ins w:id="942" w:author="TQTVD.H" w:date="2011-03-15T00:19:00Z">
        <w:r>
          <w:t>not to be confused with DTV Service or HBB DTV Service</w:t>
        </w:r>
      </w:ins>
      <w:ins w:id="943" w:author="TQTVD.H" w:date="2011-03-15T00:17:00Z">
        <w:r>
          <w:t>)</w:t>
        </w:r>
      </w:ins>
      <w:r>
        <w:t xml:space="preserve"> intended to distribute applications for on-demand installation. </w:t>
      </w:r>
      <w:ins w:id="944" w:author="TQTVD.H" w:date="2011-03-15T10:28:00Z">
        <w:r>
          <w:t xml:space="preserve">The </w:t>
        </w:r>
      </w:ins>
      <w:del w:id="945" w:author="TQTVD.H" w:date="2011-03-15T10:28:00Z">
        <w:r w:rsidDel="003054F1">
          <w:delText xml:space="preserve">Following </w:delText>
        </w:r>
      </w:del>
      <w:ins w:id="946" w:author="TQTVD.H" w:date="2011-03-15T10:28:00Z">
        <w:r>
          <w:t xml:space="preserve">following </w:t>
        </w:r>
      </w:ins>
      <w:r>
        <w:t>use cases should be considered by the recommendation:</w:t>
      </w:r>
    </w:p>
    <w:p w:rsidR="00A52331" w:rsidRDefault="00A52331" w:rsidP="00C56DF3">
      <w:pPr>
        <w:numPr>
          <w:ilvl w:val="0"/>
          <w:numId w:val="14"/>
        </w:numPr>
      </w:pPr>
      <w:r>
        <w:t>End user should be able to browse and search through the applications made available on each repository. Browsing the catalogue and the search results should support pagination.</w:t>
      </w:r>
    </w:p>
    <w:p w:rsidR="00A52331" w:rsidRDefault="00A52331" w:rsidP="00C56DF3">
      <w:pPr>
        <w:numPr>
          <w:ilvl w:val="0"/>
          <w:numId w:val="14"/>
        </w:numPr>
      </w:pPr>
      <w:r>
        <w:t>End User should be able to retrieve Application Information Details such as name a brief description, icon, screen shots, price, version, required storage space, vendor, etc;</w:t>
      </w:r>
    </w:p>
    <w:p w:rsidR="00A52331" w:rsidRDefault="00A52331" w:rsidP="00C56DF3">
      <w:pPr>
        <w:numPr>
          <w:ilvl w:val="0"/>
          <w:numId w:val="14"/>
        </w:numPr>
      </w:pPr>
      <w:r>
        <w:t>End User should be able to choose an Applications to install in the HBB Receiver;</w:t>
      </w:r>
    </w:p>
    <w:p w:rsidR="00A52331" w:rsidRDefault="00A52331" w:rsidP="00C56DF3">
      <w:pPr>
        <w:numPr>
          <w:ilvl w:val="0"/>
          <w:numId w:val="14"/>
        </w:numPr>
      </w:pPr>
      <w:r>
        <w:t xml:space="preserve">End User should be able to login to the </w:t>
      </w:r>
      <w:del w:id="947" w:author="TQTVD.H" w:date="2011-03-15T00:20:00Z">
        <w:r w:rsidDel="008E7D6B">
          <w:delText xml:space="preserve">Internet </w:delText>
        </w:r>
      </w:del>
      <w:r>
        <w:t>Application Repository with a previously registered User Account;</w:t>
      </w:r>
    </w:p>
    <w:p w:rsidR="00A52331" w:rsidRPr="009E0296" w:rsidRDefault="00A52331" w:rsidP="00C56DF3">
      <w:pPr>
        <w:numPr>
          <w:ilvl w:val="0"/>
          <w:numId w:val="14"/>
        </w:numPr>
        <w:rPr>
          <w:b/>
          <w:bCs/>
        </w:rPr>
      </w:pPr>
      <w:r>
        <w:t>Some content may not be free, in this case, End User should be able to purchase the Application with credits previously charged to his User Account. Once the payment can be confirmed, the Application should become available for installing.</w:t>
      </w:r>
    </w:p>
    <w:p w:rsidR="00A52331" w:rsidRPr="009E0296" w:rsidRDefault="00A52331" w:rsidP="00C56DF3">
      <w:pPr>
        <w:numPr>
          <w:ilvl w:val="0"/>
          <w:numId w:val="14"/>
        </w:numPr>
        <w:rPr>
          <w:b/>
          <w:bCs/>
        </w:rPr>
      </w:pPr>
      <w:r>
        <w:t>Application Search should be available by using the following filters:</w:t>
      </w:r>
    </w:p>
    <w:p w:rsidR="00A52331" w:rsidRPr="009E0296" w:rsidRDefault="00A52331" w:rsidP="00C56DF3">
      <w:pPr>
        <w:numPr>
          <w:ilvl w:val="1"/>
          <w:numId w:val="14"/>
        </w:numPr>
        <w:rPr>
          <w:b/>
          <w:bCs/>
        </w:rPr>
      </w:pPr>
      <w:r>
        <w:t xml:space="preserve">Predefined Keywords (using a list of predefined keywords that could be retrieved from the </w:t>
      </w:r>
      <w:del w:id="948" w:author="TQTVD.H" w:date="2011-03-15T00:20:00Z">
        <w:r w:rsidDel="008E7D6B">
          <w:delText xml:space="preserve">Internet </w:delText>
        </w:r>
      </w:del>
      <w:r>
        <w:t>Application Repositories)</w:t>
      </w:r>
    </w:p>
    <w:p w:rsidR="00A52331" w:rsidRDefault="00A52331" w:rsidP="00C56DF3">
      <w:pPr>
        <w:numPr>
          <w:ilvl w:val="1"/>
          <w:numId w:val="14"/>
        </w:numPr>
        <w:rPr>
          <w:b/>
          <w:bCs/>
        </w:rPr>
      </w:pPr>
      <w:r>
        <w:t>Application Name</w:t>
      </w:r>
    </w:p>
    <w:p w:rsidR="00A52331" w:rsidRDefault="00A52331" w:rsidP="00C56DF3">
      <w:pPr>
        <w:numPr>
          <w:ilvl w:val="1"/>
          <w:numId w:val="14"/>
        </w:numPr>
      </w:pPr>
      <w:r w:rsidRPr="009E0296">
        <w:t>Custom</w:t>
      </w:r>
      <w:r>
        <w:t xml:space="preserve"> Keywords (user entered)</w:t>
      </w:r>
    </w:p>
    <w:p w:rsidR="00A52331" w:rsidRDefault="00A52331" w:rsidP="00C56DF3">
      <w:pPr>
        <w:numPr>
          <w:ilvl w:val="1"/>
          <w:numId w:val="14"/>
        </w:numPr>
      </w:pPr>
      <w:r>
        <w:t>Other</w:t>
      </w:r>
    </w:p>
    <w:p w:rsidR="00A52331" w:rsidRPr="00A52331" w:rsidRDefault="00A52331" w:rsidP="00C56DF3">
      <w:pPr>
        <w:numPr>
          <w:ins w:id="949" w:author="TQTVD.H" w:date="2011-03-15T00:21:00Z"/>
        </w:numPr>
        <w:rPr>
          <w:ins w:id="950" w:author="TQTVD.H" w:date="2011-03-15T00:21:00Z"/>
          <w:rPrChange w:id="951" w:author="Unknown">
            <w:rPr>
              <w:ins w:id="952" w:author="TQTVD.H" w:date="2011-03-15T00:21:00Z"/>
              <w:b/>
            </w:rPr>
          </w:rPrChange>
        </w:rPr>
      </w:pPr>
      <w:ins w:id="953" w:author="TQTVD.H" w:date="2011-03-15T00:21:00Z">
        <w:r>
          <w:rPr>
            <w:b/>
            <w:bCs/>
          </w:rPr>
          <w:t xml:space="preserve">Note: </w:t>
        </w:r>
        <w:r>
          <w:t xml:space="preserve">All End User Interactions with the Remote Application Catalogue </w:t>
        </w:r>
      </w:ins>
      <w:ins w:id="954" w:author="TQTVD.H" w:date="2011-03-15T00:22:00Z">
        <w:r>
          <w:t xml:space="preserve">described above, </w:t>
        </w:r>
      </w:ins>
      <w:ins w:id="955" w:author="TQTVD.H" w:date="2011-03-15T00:21:00Z">
        <w:r>
          <w:t xml:space="preserve">are </w:t>
        </w:r>
      </w:ins>
      <w:ins w:id="956" w:author="TQTVD.H" w:date="2011-03-15T00:22:00Z">
        <w:r>
          <w:t xml:space="preserve">meant to be </w:t>
        </w:r>
      </w:ins>
      <w:ins w:id="957" w:author="TQTVD.H" w:date="2011-03-15T00:21:00Z">
        <w:r>
          <w:t>executed through the Application Catalogue User Interface.</w:t>
        </w:r>
      </w:ins>
    </w:p>
    <w:p w:rsidR="00A52331" w:rsidRDefault="00A52331" w:rsidP="00C56DF3">
      <w:pPr>
        <w:rPr>
          <w:b/>
          <w:bCs/>
        </w:rPr>
      </w:pPr>
    </w:p>
    <w:p w:rsidR="00A52331" w:rsidRPr="00180113" w:rsidRDefault="00A52331" w:rsidP="00C56DF3">
      <w:pPr>
        <w:pStyle w:val="Heading3"/>
        <w:numPr>
          <w:ilvl w:val="0"/>
          <w:numId w:val="0"/>
        </w:numPr>
      </w:pPr>
      <w:bookmarkStart w:id="958" w:name="_Toc276919928"/>
      <w:bookmarkStart w:id="959" w:name="_Toc286139641"/>
      <w:r w:rsidRPr="00180113">
        <w:lastRenderedPageBreak/>
        <w:t>FR-HBBACF-</w:t>
      </w:r>
      <w:del w:id="960" w:author="TQTVD" w:date="2011-02-20T18:02:00Z">
        <w:r w:rsidRPr="00180113" w:rsidDel="00062E65">
          <w:delText>07</w:delText>
        </w:r>
      </w:del>
      <w:ins w:id="961" w:author="TQTVD" w:date="2011-02-20T18:02:00Z">
        <w:r w:rsidRPr="00180113">
          <w:t>0</w:t>
        </w:r>
        <w:r>
          <w:t>8</w:t>
        </w:r>
      </w:ins>
      <w:r w:rsidRPr="00180113">
        <w:t>: Application Installation Package</w:t>
      </w:r>
      <w:bookmarkEnd w:id="958"/>
      <w:bookmarkEnd w:id="959"/>
    </w:p>
    <w:p w:rsidR="00A52331" w:rsidRPr="00791FD4" w:rsidRDefault="00A52331" w:rsidP="00C56DF3">
      <w:r>
        <w:t>The recommendation should include the definitions on format and contents for the package file used to distribute the Installable HBB Applications.</w:t>
      </w:r>
    </w:p>
    <w:p w:rsidR="00A52331" w:rsidRDefault="00A52331" w:rsidP="00C56DF3">
      <w:pPr>
        <w:rPr>
          <w:b/>
          <w:bCs/>
        </w:rPr>
      </w:pPr>
    </w:p>
    <w:p w:rsidR="00A52331" w:rsidRDefault="00A52331" w:rsidP="00C56DF3">
      <w:pPr>
        <w:pStyle w:val="Heading3"/>
        <w:numPr>
          <w:ilvl w:val="0"/>
          <w:numId w:val="0"/>
        </w:numPr>
      </w:pPr>
      <w:bookmarkStart w:id="962" w:name="_Toc276919929"/>
      <w:bookmarkStart w:id="963" w:name="_Toc286139642"/>
      <w:r w:rsidRPr="009C2ABC">
        <w:t>FR-</w:t>
      </w:r>
      <w:r>
        <w:t>HBBACF-</w:t>
      </w:r>
      <w:del w:id="964" w:author="TQTVD" w:date="2011-02-20T18:02:00Z">
        <w:r w:rsidDel="00062E65">
          <w:delText>08</w:delText>
        </w:r>
      </w:del>
      <w:ins w:id="965" w:author="TQTVD" w:date="2011-02-20T18:02:00Z">
        <w:r>
          <w:t>09</w:t>
        </w:r>
      </w:ins>
      <w:r w:rsidRPr="009C2ABC">
        <w:t xml:space="preserve">: </w:t>
      </w:r>
      <w:r>
        <w:t>Resident Application Update</w:t>
      </w:r>
      <w:bookmarkEnd w:id="962"/>
      <w:bookmarkEnd w:id="963"/>
    </w:p>
    <w:p w:rsidR="00A52331" w:rsidRPr="00791FD4" w:rsidRDefault="00A52331" w:rsidP="00C56DF3">
      <w:r>
        <w:t xml:space="preserve">Since the HBBACF is also intended to manage Resident Applications, which are embedded in the HBB Receiver and controlled by the manufacturer, an update mechanism should be provided in order to meet this need from devices’ manufacturers. </w:t>
      </w:r>
    </w:p>
    <w:p w:rsidR="00A52331" w:rsidRDefault="00A52331" w:rsidP="00C56DF3">
      <w:pPr>
        <w:rPr>
          <w:b/>
          <w:bCs/>
        </w:rPr>
      </w:pPr>
    </w:p>
    <w:p w:rsidR="00A52331" w:rsidRDefault="00A52331" w:rsidP="00C56DF3">
      <w:pPr>
        <w:rPr>
          <w:b/>
          <w:bCs/>
        </w:rPr>
      </w:pPr>
    </w:p>
    <w:p w:rsidR="00A52331" w:rsidRDefault="00A52331" w:rsidP="00C56DF3">
      <w:pPr>
        <w:pStyle w:val="Heading3"/>
        <w:numPr>
          <w:ilvl w:val="0"/>
          <w:numId w:val="0"/>
        </w:numPr>
      </w:pPr>
      <w:bookmarkStart w:id="966" w:name="_Toc274952095"/>
      <w:bookmarkStart w:id="967" w:name="_Toc274952096"/>
      <w:bookmarkStart w:id="968" w:name="_Toc274952097"/>
      <w:bookmarkStart w:id="969" w:name="_Toc274952098"/>
      <w:bookmarkStart w:id="970" w:name="_Toc274952101"/>
      <w:bookmarkStart w:id="971" w:name="_Toc274952108"/>
      <w:bookmarkStart w:id="972" w:name="_Toc274952112"/>
      <w:bookmarkStart w:id="973" w:name="_Toc274952116"/>
      <w:bookmarkStart w:id="974" w:name="_Toc274952117"/>
      <w:bookmarkStart w:id="975" w:name="_Toc276919930"/>
      <w:bookmarkStart w:id="976" w:name="_Toc286139643"/>
      <w:bookmarkEnd w:id="966"/>
      <w:bookmarkEnd w:id="967"/>
      <w:bookmarkEnd w:id="968"/>
      <w:bookmarkEnd w:id="969"/>
      <w:bookmarkEnd w:id="970"/>
      <w:bookmarkEnd w:id="971"/>
      <w:bookmarkEnd w:id="972"/>
      <w:bookmarkEnd w:id="973"/>
      <w:bookmarkEnd w:id="974"/>
      <w:r>
        <w:t>FR-HBBACF-</w:t>
      </w:r>
      <w:del w:id="977" w:author="TQTVD" w:date="2011-02-20T18:02:00Z">
        <w:r w:rsidDel="00062E65">
          <w:delText>09</w:delText>
        </w:r>
      </w:del>
      <w:ins w:id="978" w:author="TQTVD" w:date="2011-02-20T18:02:00Z">
        <w:r>
          <w:t>10</w:t>
        </w:r>
      </w:ins>
      <w:r>
        <w:t>: Application Life Cycle Model</w:t>
      </w:r>
      <w:bookmarkEnd w:id="975"/>
      <w:bookmarkEnd w:id="976"/>
    </w:p>
    <w:p w:rsidR="00A52331" w:rsidRPr="00FF7BBE" w:rsidRDefault="00A52331" w:rsidP="00C56DF3">
      <w:pPr>
        <w:rPr>
          <w:lang w:eastAsia="ja-JP"/>
        </w:rPr>
      </w:pPr>
      <w:r w:rsidRPr="00FF7BBE">
        <w:rPr>
          <w:lang w:eastAsia="ja-JP"/>
        </w:rPr>
        <w:t xml:space="preserve">The HBB Application Life Cycle Model should be equivalent to each one defined by the middleware implementations adherent to the [ITU-T J.200]. In example Xlet Life Cycle model defined by </w:t>
      </w:r>
      <w:r>
        <w:rPr>
          <w:lang w:eastAsia="ja-JP"/>
        </w:rPr>
        <w:t>[b-</w:t>
      </w:r>
      <w:r w:rsidRPr="00FF7BBE">
        <w:rPr>
          <w:lang w:eastAsia="ja-JP"/>
        </w:rPr>
        <w:t xml:space="preserve">CDC] and adopted in </w:t>
      </w:r>
      <w:r>
        <w:rPr>
          <w:lang w:eastAsia="ja-JP"/>
        </w:rPr>
        <w:t>[b-</w:t>
      </w:r>
      <w:r w:rsidRPr="00FF7BBE">
        <w:rPr>
          <w:lang w:eastAsia="ja-JP"/>
        </w:rPr>
        <w:t xml:space="preserve">MHP], </w:t>
      </w:r>
      <w:r>
        <w:rPr>
          <w:lang w:eastAsia="ja-JP"/>
        </w:rPr>
        <w:t>[b-</w:t>
      </w:r>
      <w:r w:rsidRPr="00FF7BBE">
        <w:rPr>
          <w:lang w:eastAsia="ja-JP"/>
        </w:rPr>
        <w:t xml:space="preserve">ARIB B.23], </w:t>
      </w:r>
      <w:r>
        <w:rPr>
          <w:lang w:eastAsia="ja-JP"/>
        </w:rPr>
        <w:t>[b-</w:t>
      </w:r>
      <w:r w:rsidRPr="00FF7BBE">
        <w:rPr>
          <w:lang w:eastAsia="ja-JP"/>
        </w:rPr>
        <w:t xml:space="preserve">GINGA-J] and </w:t>
      </w:r>
      <w:r>
        <w:rPr>
          <w:lang w:eastAsia="ja-JP"/>
        </w:rPr>
        <w:t>[b-</w:t>
      </w:r>
      <w:r w:rsidRPr="00FF7BBE">
        <w:rPr>
          <w:lang w:eastAsia="ja-JP"/>
        </w:rPr>
        <w:t xml:space="preserve">HbbTV] or also Application Life Cycle model used in </w:t>
      </w:r>
      <w:r>
        <w:rPr>
          <w:lang w:eastAsia="ja-JP"/>
        </w:rPr>
        <w:t>[b-</w:t>
      </w:r>
      <w:r w:rsidRPr="00FF7BBE">
        <w:rPr>
          <w:lang w:eastAsia="ja-JP"/>
        </w:rPr>
        <w:t xml:space="preserve">ARIB B.24], </w:t>
      </w:r>
      <w:ins w:id="979" w:author="TQTVD.A" w:date="2011-03-17T04:05:00Z">
        <w:r>
          <w:rPr>
            <w:lang w:eastAsia="ja-JP"/>
          </w:rPr>
          <w:t xml:space="preserve">[b.ITU-T H.761] and </w:t>
        </w:r>
      </w:ins>
      <w:r>
        <w:rPr>
          <w:lang w:eastAsia="ja-JP"/>
        </w:rPr>
        <w:t>[b-</w:t>
      </w:r>
      <w:r w:rsidRPr="00FF7BBE">
        <w:rPr>
          <w:lang w:eastAsia="ja-JP"/>
        </w:rPr>
        <w:t>GINGA-NCL].</w:t>
      </w:r>
    </w:p>
    <w:p w:rsidR="00A52331" w:rsidRPr="00FF7BBE" w:rsidRDefault="00A52331" w:rsidP="00C56DF3">
      <w:pPr>
        <w:rPr>
          <w:lang w:eastAsia="ja-JP"/>
        </w:rPr>
      </w:pPr>
    </w:p>
    <w:p w:rsidR="00A52331" w:rsidRDefault="00A52331" w:rsidP="00C56DF3">
      <w:pPr>
        <w:rPr>
          <w:b/>
          <w:bCs/>
        </w:rPr>
      </w:pPr>
    </w:p>
    <w:p w:rsidR="00A52331" w:rsidRPr="00180113" w:rsidRDefault="00A52331" w:rsidP="00C56DF3">
      <w:pPr>
        <w:pStyle w:val="Heading3"/>
        <w:numPr>
          <w:ilvl w:val="0"/>
          <w:numId w:val="0"/>
        </w:numPr>
      </w:pPr>
      <w:bookmarkStart w:id="980" w:name="_Toc276919931"/>
      <w:bookmarkStart w:id="981" w:name="_Toc286139644"/>
      <w:r w:rsidRPr="00180113">
        <w:t>FR-HBBACF-</w:t>
      </w:r>
      <w:del w:id="982" w:author="TQTVD" w:date="2011-02-20T18:02:00Z">
        <w:r w:rsidRPr="00180113" w:rsidDel="00062E65">
          <w:delText>10</w:delText>
        </w:r>
      </w:del>
      <w:ins w:id="983" w:author="TQTVD" w:date="2011-02-20T18:02:00Z">
        <w:r w:rsidRPr="00180113">
          <w:t>1</w:t>
        </w:r>
        <w:r>
          <w:t>1</w:t>
        </w:r>
      </w:ins>
      <w:r w:rsidRPr="00180113">
        <w:t>: HBB Application Control</w:t>
      </w:r>
      <w:bookmarkEnd w:id="980"/>
      <w:bookmarkEnd w:id="981"/>
    </w:p>
    <w:p w:rsidR="00A52331" w:rsidRDefault="00A52331" w:rsidP="00C56DF3">
      <w:pPr>
        <w:rPr>
          <w:lang w:eastAsia="ja-JP"/>
        </w:rPr>
      </w:pPr>
      <w:r>
        <w:rPr>
          <w:lang w:eastAsia="ja-JP"/>
        </w:rPr>
        <w:t xml:space="preserve">In an analogous way as described in section </w:t>
      </w:r>
      <w:r w:rsidR="006B565F">
        <w:rPr>
          <w:lang w:eastAsia="ja-JP"/>
        </w:rPr>
        <w:fldChar w:fldCharType="begin"/>
      </w:r>
      <w:r>
        <w:rPr>
          <w:lang w:eastAsia="ja-JP"/>
        </w:rPr>
        <w:instrText xml:space="preserve"> REF _Ref274922964 \r \h </w:instrText>
      </w:r>
      <w:r w:rsidR="006B565F">
        <w:rPr>
          <w:lang w:eastAsia="ja-JP"/>
        </w:rPr>
      </w:r>
      <w:r w:rsidR="006B565F">
        <w:rPr>
          <w:lang w:eastAsia="ja-JP"/>
        </w:rPr>
        <w:fldChar w:fldCharType="separate"/>
      </w:r>
      <w:ins w:id="984" w:author="TQTVD" w:date="2011-02-20T01:19:00Z">
        <w:r>
          <w:rPr>
            <w:lang w:eastAsia="ja-JP"/>
          </w:rPr>
          <w:t>7.6</w:t>
        </w:r>
      </w:ins>
      <w:del w:id="985" w:author="TQTVD" w:date="2011-02-20T01:19:00Z">
        <w:r w:rsidDel="00AF0F99">
          <w:rPr>
            <w:lang w:eastAsia="ja-JP"/>
          </w:rPr>
          <w:delText>4.6</w:delText>
        </w:r>
      </w:del>
      <w:r w:rsidR="006B565F">
        <w:rPr>
          <w:lang w:eastAsia="ja-JP"/>
        </w:rPr>
        <w:fldChar w:fldCharType="end"/>
      </w:r>
      <w:r>
        <w:rPr>
          <w:lang w:eastAsia="ja-JP"/>
        </w:rPr>
        <w:t>, it should be possible for t</w:t>
      </w:r>
      <w:r w:rsidRPr="0027681A">
        <w:rPr>
          <w:lang w:eastAsia="ja-JP"/>
        </w:rPr>
        <w:t xml:space="preserve">he </w:t>
      </w:r>
      <w:r>
        <w:rPr>
          <w:lang w:eastAsia="ja-JP"/>
        </w:rPr>
        <w:t>HBB</w:t>
      </w:r>
      <w:r w:rsidRPr="0027681A">
        <w:rPr>
          <w:lang w:eastAsia="ja-JP"/>
        </w:rPr>
        <w:t xml:space="preserve"> Service Provider </w:t>
      </w:r>
      <w:r>
        <w:rPr>
          <w:lang w:eastAsia="ja-JP"/>
        </w:rPr>
        <w:t>to</w:t>
      </w:r>
      <w:r w:rsidRPr="0027681A">
        <w:rPr>
          <w:lang w:eastAsia="ja-JP"/>
        </w:rPr>
        <w:t xml:space="preserve"> control the execution, availability and visibility only of the </w:t>
      </w:r>
      <w:r>
        <w:rPr>
          <w:lang w:eastAsia="ja-JP"/>
        </w:rPr>
        <w:t>Service Associated HBB</w:t>
      </w:r>
      <w:r w:rsidRPr="0027681A">
        <w:rPr>
          <w:lang w:eastAsia="ja-JP"/>
        </w:rPr>
        <w:t xml:space="preserve"> Applications</w:t>
      </w:r>
      <w:r>
        <w:rPr>
          <w:lang w:eastAsia="ja-JP"/>
        </w:rPr>
        <w:t xml:space="preserve"> ([b-HbbTV]).</w:t>
      </w:r>
    </w:p>
    <w:p w:rsidR="00A52331" w:rsidRDefault="00A52331" w:rsidP="00C56DF3">
      <w:pPr>
        <w:rPr>
          <w:ins w:id="986" w:author="TQTVD.H" w:date="2011-03-15T00:25:00Z"/>
          <w:lang w:eastAsia="ja-JP"/>
        </w:rPr>
      </w:pPr>
      <w:r>
        <w:rPr>
          <w:lang w:eastAsia="ja-JP"/>
        </w:rPr>
        <w:t xml:space="preserve">The HBBACF should provide an HBB Application Control Mechanism </w:t>
      </w:r>
      <w:ins w:id="987" w:author="TQTVD.H" w:date="2011-03-15T00:24:00Z">
        <w:r>
          <w:rPr>
            <w:lang w:eastAsia="ja-JP"/>
          </w:rPr>
          <w:t xml:space="preserve">(to be used by the HBB Service Provider) </w:t>
        </w:r>
      </w:ins>
      <w:r>
        <w:rPr>
          <w:lang w:eastAsia="ja-JP"/>
        </w:rPr>
        <w:t xml:space="preserve">suitable for the Broadband and Application </w:t>
      </w:r>
      <w:del w:id="988" w:author="TQTVD.H" w:date="2011-03-14T23:48:00Z">
        <w:r w:rsidDel="008E7D6B">
          <w:rPr>
            <w:lang w:eastAsia="ja-JP"/>
          </w:rPr>
          <w:delText xml:space="preserve">Portal </w:delText>
        </w:r>
      </w:del>
      <w:ins w:id="989" w:author="TQTVD.H" w:date="2011-03-14T23:48:00Z">
        <w:r>
          <w:rPr>
            <w:lang w:eastAsia="ja-JP"/>
          </w:rPr>
          <w:t xml:space="preserve">Repository </w:t>
        </w:r>
      </w:ins>
      <w:r>
        <w:rPr>
          <w:lang w:eastAsia="ja-JP"/>
        </w:rPr>
        <w:t xml:space="preserve">scenarios in addition to those used in Broadcast scenarios. </w:t>
      </w:r>
      <w:ins w:id="990" w:author="TQTVD.H" w:date="2011-03-15T00:25:00Z">
        <w:r>
          <w:rPr>
            <w:lang w:eastAsia="ja-JP"/>
          </w:rPr>
          <w:t xml:space="preserve">The </w:t>
        </w:r>
        <w:r w:rsidR="006B565F" w:rsidRPr="006B565F">
          <w:rPr>
            <w:b/>
            <w:bCs/>
            <w:lang w:eastAsia="ja-JP"/>
            <w:rPrChange w:id="991" w:author="TQTVD.H" w:date="2011-03-15T00:25:00Z">
              <w:rPr>
                <w:bCs/>
                <w:lang w:eastAsia="ja-JP"/>
              </w:rPr>
            </w:rPrChange>
          </w:rPr>
          <w:t>HBB Service</w:t>
        </w:r>
        <w:r>
          <w:rPr>
            <w:b/>
            <w:bCs/>
            <w:lang w:eastAsia="ja-JP"/>
          </w:rPr>
          <w:t>’</w:t>
        </w:r>
        <w:r w:rsidR="006B565F" w:rsidRPr="006B565F">
          <w:rPr>
            <w:b/>
            <w:bCs/>
            <w:lang w:eastAsia="ja-JP"/>
            <w:rPrChange w:id="992" w:author="TQTVD.H" w:date="2011-03-15T00:25:00Z">
              <w:rPr>
                <w:bCs/>
                <w:lang w:eastAsia="ja-JP"/>
              </w:rPr>
            </w:rPrChange>
          </w:rPr>
          <w:t>s Interactive Content Control Data Structure</w:t>
        </w:r>
        <w:r>
          <w:rPr>
            <w:lang w:eastAsia="ja-JP"/>
          </w:rPr>
          <w:t xml:space="preserve"> refer</w:t>
        </w:r>
      </w:ins>
      <w:ins w:id="993" w:author="TQTVD.H" w:date="2011-03-15T10:43:00Z">
        <w:r>
          <w:rPr>
            <w:lang w:eastAsia="ja-JP"/>
          </w:rPr>
          <w:t>s</w:t>
        </w:r>
      </w:ins>
      <w:ins w:id="994" w:author="TQTVD.H" w:date="2011-03-15T00:25:00Z">
        <w:r>
          <w:rPr>
            <w:lang w:eastAsia="ja-JP"/>
          </w:rPr>
          <w:t xml:space="preserve"> </w:t>
        </w:r>
      </w:ins>
      <w:ins w:id="995" w:author="TQTVD.H" w:date="2011-03-15T00:26:00Z">
        <w:r>
          <w:rPr>
            <w:lang w:eastAsia="ja-JP"/>
          </w:rPr>
          <w:t xml:space="preserve">to the Data Structures transmitted within the HBB Service to implement such </w:t>
        </w:r>
      </w:ins>
      <w:ins w:id="996" w:author="TQTVD.H" w:date="2011-03-15T00:25:00Z">
        <w:r>
          <w:rPr>
            <w:lang w:eastAsia="ja-JP"/>
          </w:rPr>
          <w:t>HBB Application Control Mechanism</w:t>
        </w:r>
      </w:ins>
      <w:ins w:id="997" w:author="TQTVD.H" w:date="2011-03-15T00:26:00Z">
        <w:r>
          <w:rPr>
            <w:lang w:eastAsia="ja-JP"/>
          </w:rPr>
          <w:t>.</w:t>
        </w:r>
      </w:ins>
    </w:p>
    <w:p w:rsidR="00A52331" w:rsidRDefault="00A52331" w:rsidP="00C56DF3">
      <w:pPr>
        <w:numPr>
          <w:ins w:id="998" w:author="TQTVD.H" w:date="2011-03-15T00:25:00Z"/>
        </w:numPr>
        <w:rPr>
          <w:lang w:eastAsia="ja-JP"/>
        </w:rPr>
      </w:pPr>
      <w:ins w:id="999" w:author="TQTVD.H" w:date="2011-03-15T00:26:00Z">
        <w:del w:id="1000" w:author="TQTVD.A" w:date="2011-03-17T04:01:00Z">
          <w:r w:rsidDel="00A9561A">
            <w:rPr>
              <w:lang w:eastAsia="ja-JP"/>
            </w:rPr>
            <w:delText xml:space="preserve">As an </w:delText>
          </w:r>
        </w:del>
      </w:ins>
      <w:ins w:id="1001" w:author="TQTVD.A" w:date="2011-03-17T04:01:00Z">
        <w:r>
          <w:rPr>
            <w:lang w:eastAsia="ja-JP"/>
          </w:rPr>
          <w:t xml:space="preserve">An </w:t>
        </w:r>
      </w:ins>
      <w:ins w:id="1002" w:author="TQTVD.H" w:date="2011-03-15T00:26:00Z">
        <w:r>
          <w:rPr>
            <w:lang w:eastAsia="ja-JP"/>
          </w:rPr>
          <w:t xml:space="preserve">example of such </w:t>
        </w:r>
      </w:ins>
      <w:ins w:id="1003" w:author="TQTVD.H" w:date="2011-03-15T00:27:00Z">
        <w:r w:rsidRPr="00A316CA">
          <w:rPr>
            <w:b/>
            <w:bCs/>
            <w:lang w:eastAsia="ja-JP"/>
          </w:rPr>
          <w:t>HBB Service’s Interactive Content Control Data Structure</w:t>
        </w:r>
      </w:ins>
      <w:ins w:id="1004" w:author="TQTVD.A" w:date="2011-03-17T04:01:00Z">
        <w:r>
          <w:rPr>
            <w:b/>
            <w:bCs/>
            <w:lang w:eastAsia="ja-JP"/>
          </w:rPr>
          <w:t xml:space="preserve"> </w:t>
        </w:r>
      </w:ins>
      <w:ins w:id="1005" w:author="TQTVD.H" w:date="2011-03-15T00:27:00Z">
        <w:del w:id="1006" w:author="TQTVD.A" w:date="2011-03-17T04:01:00Z">
          <w:r w:rsidDel="00A9561A">
            <w:rPr>
              <w:lang w:eastAsia="ja-JP"/>
            </w:rPr>
            <w:delText>,</w:delText>
          </w:r>
        </w:del>
      </w:ins>
      <w:ins w:id="1007" w:author="TQTVD.A" w:date="2011-03-17T04:01:00Z">
        <w:r>
          <w:rPr>
            <w:lang w:eastAsia="ja-JP"/>
          </w:rPr>
          <w:t>is</w:t>
        </w:r>
      </w:ins>
      <w:ins w:id="1008" w:author="TQTVD.H" w:date="2011-03-15T00:27:00Z">
        <w:r>
          <w:rPr>
            <w:lang w:eastAsia="ja-JP"/>
          </w:rPr>
          <w:t xml:space="preserve"> the AIT used in [b-HbbTV]</w:t>
        </w:r>
        <w:del w:id="1009" w:author="TQTVD.A" w:date="2011-03-17T04:01:00Z">
          <w:r w:rsidDel="00A9561A">
            <w:rPr>
              <w:lang w:eastAsia="ja-JP"/>
            </w:rPr>
            <w:delText xml:space="preserve"> can be cited</w:delText>
          </w:r>
        </w:del>
        <w:r>
          <w:rPr>
            <w:lang w:eastAsia="ja-JP"/>
          </w:rPr>
          <w:t xml:space="preserve">. </w:t>
        </w:r>
      </w:ins>
      <w:ins w:id="1010" w:author="TQTVD.H" w:date="2011-03-15T10:45:00Z">
        <w:r>
          <w:rPr>
            <w:lang w:eastAsia="ja-JP"/>
          </w:rPr>
          <w:t>The use of</w:t>
        </w:r>
      </w:ins>
      <w:del w:id="1011" w:author="TQTVD.H" w:date="2011-03-15T00:28:00Z">
        <w:r w:rsidDel="00A316CA">
          <w:rPr>
            <w:lang w:eastAsia="ja-JP"/>
          </w:rPr>
          <w:delText>An URL pattern for AIT file retrieval such as the one defined in [b-HbbTV] could be proposed</w:delText>
        </w:r>
      </w:del>
      <w:ins w:id="1012" w:author="TQTVD.H" w:date="2011-03-14T23:51:00Z">
        <w:r>
          <w:rPr>
            <w:lang w:eastAsia="ja-JP"/>
          </w:rPr>
          <w:t xml:space="preserve"> other mechanism</w:t>
        </w:r>
      </w:ins>
      <w:ins w:id="1013" w:author="TQTVD.H" w:date="2011-03-15T10:45:00Z">
        <w:r>
          <w:rPr>
            <w:lang w:eastAsia="ja-JP"/>
          </w:rPr>
          <w:t>s to support the</w:t>
        </w:r>
      </w:ins>
      <w:ins w:id="1014" w:author="TQTVD.H" w:date="2011-03-15T00:02:00Z">
        <w:r>
          <w:rPr>
            <w:lang w:eastAsia="ja-JP"/>
          </w:rPr>
          <w:t xml:space="preserve"> HBB Service</w:t>
        </w:r>
      </w:ins>
      <w:ins w:id="1015" w:author="TQTVD.H" w:date="2011-03-15T00:03:00Z">
        <w:r>
          <w:rPr>
            <w:lang w:eastAsia="ja-JP"/>
          </w:rPr>
          <w:t>’s</w:t>
        </w:r>
      </w:ins>
      <w:ins w:id="1016" w:author="TQTVD.H" w:date="2011-03-15T00:02:00Z">
        <w:r>
          <w:rPr>
            <w:lang w:eastAsia="ja-JP"/>
          </w:rPr>
          <w:t xml:space="preserve"> Interactive Content Control Data Structure</w:t>
        </w:r>
      </w:ins>
      <w:ins w:id="1017" w:author="TQTVD.H" w:date="2011-03-14T23:51:00Z">
        <w:r>
          <w:rPr>
            <w:lang w:eastAsia="ja-JP"/>
          </w:rPr>
          <w:t xml:space="preserve"> </w:t>
        </w:r>
      </w:ins>
      <w:ins w:id="1018" w:author="TQTVD.H" w:date="2011-03-14T23:52:00Z">
        <w:r>
          <w:rPr>
            <w:lang w:eastAsia="ja-JP"/>
          </w:rPr>
          <w:t xml:space="preserve">must </w:t>
        </w:r>
      </w:ins>
      <w:ins w:id="1019" w:author="TQTVD.H" w:date="2011-03-15T00:29:00Z">
        <w:r>
          <w:rPr>
            <w:lang w:eastAsia="ja-JP"/>
          </w:rPr>
          <w:t xml:space="preserve">also </w:t>
        </w:r>
      </w:ins>
      <w:ins w:id="1020" w:author="TQTVD.H" w:date="2011-03-15T10:46:00Z">
        <w:r>
          <w:rPr>
            <w:lang w:eastAsia="ja-JP"/>
          </w:rPr>
          <w:t xml:space="preserve">be </w:t>
        </w:r>
      </w:ins>
      <w:ins w:id="1021" w:author="TQTVD.H" w:date="2011-03-14T23:52:00Z">
        <w:r>
          <w:rPr>
            <w:lang w:eastAsia="ja-JP"/>
          </w:rPr>
          <w:t>considered</w:t>
        </w:r>
      </w:ins>
      <w:ins w:id="1022" w:author="TQTVD.H" w:date="2011-03-15T00:29:00Z">
        <w:r>
          <w:rPr>
            <w:lang w:eastAsia="ja-JP"/>
          </w:rPr>
          <w:t xml:space="preserve">. </w:t>
        </w:r>
      </w:ins>
      <w:ins w:id="1023" w:author="TQTVD.H" w:date="2011-03-14T23:55:00Z">
        <w:r>
          <w:rPr>
            <w:lang w:eastAsia="ja-JP"/>
          </w:rPr>
          <w:t xml:space="preserve">In HBB DTV Systems derived from </w:t>
        </w:r>
      </w:ins>
      <w:ins w:id="1024" w:author="TQTVD.H" w:date="2011-03-15T10:54:00Z">
        <w:r>
          <w:rPr>
            <w:lang w:eastAsia="ja-JP"/>
          </w:rPr>
          <w:t>existing</w:t>
        </w:r>
      </w:ins>
      <w:ins w:id="1025" w:author="TQTVD.H" w:date="2011-03-14T23:55:00Z">
        <w:r>
          <w:rPr>
            <w:lang w:eastAsia="ja-JP"/>
          </w:rPr>
          <w:t xml:space="preserve"> DTV Systems, it </w:t>
        </w:r>
      </w:ins>
      <w:ins w:id="1026" w:author="TQTVD.H" w:date="2011-03-15T00:31:00Z">
        <w:r>
          <w:rPr>
            <w:lang w:eastAsia="ja-JP"/>
          </w:rPr>
          <w:t xml:space="preserve">would </w:t>
        </w:r>
      </w:ins>
      <w:ins w:id="1027" w:author="TQTVD.H" w:date="2011-03-14T23:55:00Z">
        <w:r>
          <w:rPr>
            <w:lang w:eastAsia="ja-JP"/>
          </w:rPr>
          <w:t xml:space="preserve">be </w:t>
        </w:r>
      </w:ins>
      <w:ins w:id="1028" w:author="TQTVD.H" w:date="2011-03-15T00:31:00Z">
        <w:r>
          <w:rPr>
            <w:lang w:eastAsia="ja-JP"/>
          </w:rPr>
          <w:t>desired to evolve the HBB Application Control Mechanism from the mechanism</w:t>
        </w:r>
      </w:ins>
      <w:ins w:id="1029" w:author="TQTVD.H" w:date="2011-03-15T10:55:00Z">
        <w:r>
          <w:rPr>
            <w:lang w:eastAsia="ja-JP"/>
          </w:rPr>
          <w:t xml:space="preserve"> currently used in these systems</w:t>
        </w:r>
      </w:ins>
      <w:r>
        <w:rPr>
          <w:lang w:eastAsia="ja-JP"/>
        </w:rPr>
        <w:t>.</w:t>
      </w:r>
      <w:del w:id="1030" w:author="TQTVD.H" w:date="2011-03-15T00:31:00Z">
        <w:r w:rsidDel="00A316CA">
          <w:rPr>
            <w:lang w:eastAsia="ja-JP"/>
          </w:rPr>
          <w:delText xml:space="preserve"> </w:delText>
        </w:r>
      </w:del>
    </w:p>
    <w:p w:rsidR="00A52331" w:rsidRDefault="00A52331" w:rsidP="00C56DF3">
      <w:pPr>
        <w:rPr>
          <w:lang w:eastAsia="ja-JP"/>
        </w:rPr>
      </w:pPr>
      <w:r>
        <w:rPr>
          <w:lang w:eastAsia="ja-JP"/>
        </w:rPr>
        <w:t xml:space="preserve">In case of </w:t>
      </w:r>
      <w:ins w:id="1031" w:author="TQTVD.H" w:date="2011-03-14T23:58:00Z">
        <w:r>
          <w:rPr>
            <w:lang w:eastAsia="ja-JP"/>
          </w:rPr>
          <w:t>signalling</w:t>
        </w:r>
      </w:ins>
      <w:ins w:id="1032" w:author="TQTVD.H" w:date="2011-03-14T23:57:00Z">
        <w:r>
          <w:rPr>
            <w:lang w:eastAsia="ja-JP"/>
          </w:rPr>
          <w:t xml:space="preserve"> </w:t>
        </w:r>
      </w:ins>
      <w:ins w:id="1033" w:author="TQTVD.H" w:date="2011-03-15T00:33:00Z">
        <w:r>
          <w:rPr>
            <w:lang w:eastAsia="ja-JP"/>
          </w:rPr>
          <w:t xml:space="preserve">and controlling </w:t>
        </w:r>
      </w:ins>
      <w:ins w:id="1034" w:author="TQTVD.H" w:date="2011-03-14T23:57:00Z">
        <w:r>
          <w:rPr>
            <w:lang w:eastAsia="ja-JP"/>
          </w:rPr>
          <w:t>an HBB Application</w:t>
        </w:r>
      </w:ins>
      <w:ins w:id="1035" w:author="TQTVD.H" w:date="2011-03-15T00:33:00Z">
        <w:r>
          <w:rPr>
            <w:lang w:eastAsia="ja-JP"/>
          </w:rPr>
          <w:t>,</w:t>
        </w:r>
      </w:ins>
      <w:ins w:id="1036" w:author="TQTVD.H" w:date="2011-03-14T23:57:00Z">
        <w:r>
          <w:rPr>
            <w:lang w:eastAsia="ja-JP"/>
          </w:rPr>
          <w:t xml:space="preserve"> from </w:t>
        </w:r>
      </w:ins>
      <w:ins w:id="1037" w:author="TQTVD.H" w:date="2011-03-14T23:59:00Z">
        <w:r>
          <w:rPr>
            <w:lang w:eastAsia="ja-JP"/>
          </w:rPr>
          <w:t xml:space="preserve">an </w:t>
        </w:r>
      </w:ins>
      <w:r>
        <w:rPr>
          <w:lang w:eastAsia="ja-JP"/>
        </w:rPr>
        <w:t xml:space="preserve">Application </w:t>
      </w:r>
      <w:del w:id="1038" w:author="TQTVD.H" w:date="2011-03-14T23:49:00Z">
        <w:r w:rsidDel="008E7D6B">
          <w:rPr>
            <w:lang w:eastAsia="ja-JP"/>
          </w:rPr>
          <w:delText>Portal</w:delText>
        </w:r>
      </w:del>
      <w:ins w:id="1039" w:author="TQTVD.H" w:date="2011-03-14T23:49:00Z">
        <w:r>
          <w:rPr>
            <w:lang w:eastAsia="ja-JP"/>
          </w:rPr>
          <w:t>Repository</w:t>
        </w:r>
      </w:ins>
      <w:ins w:id="1040" w:author="TQTVD.H" w:date="2011-03-15T00:33:00Z">
        <w:r>
          <w:rPr>
            <w:lang w:eastAsia="ja-JP"/>
          </w:rPr>
          <w:t>,</w:t>
        </w:r>
      </w:ins>
      <w:ins w:id="1041" w:author="TQTVD.H" w:date="2011-03-14T23:58:00Z">
        <w:r>
          <w:rPr>
            <w:lang w:eastAsia="ja-JP"/>
          </w:rPr>
          <w:t xml:space="preserve"> as a</w:t>
        </w:r>
      </w:ins>
      <w:ins w:id="1042" w:author="TQTVD.H" w:date="2011-03-14T23:59:00Z">
        <w:r>
          <w:rPr>
            <w:lang w:eastAsia="ja-JP"/>
          </w:rPr>
          <w:t>n</w:t>
        </w:r>
      </w:ins>
      <w:ins w:id="1043" w:author="TQTVD.H" w:date="2011-03-14T23:58:00Z">
        <w:r>
          <w:rPr>
            <w:lang w:eastAsia="ja-JP"/>
          </w:rPr>
          <w:t xml:space="preserve"> HBB Service Content, </w:t>
        </w:r>
      </w:ins>
      <w:del w:id="1044" w:author="TQTVD.H" w:date="2011-03-14T23:50:00Z">
        <w:r w:rsidDel="008E7D6B">
          <w:rPr>
            <w:lang w:eastAsia="ja-JP"/>
          </w:rPr>
          <w:delText xml:space="preserve">, one AIT per application should be made available. </w:delText>
        </w:r>
      </w:del>
      <w:del w:id="1045" w:author="TQTVD.H" w:date="2011-03-14T23:57:00Z">
        <w:r w:rsidDel="008E7D6B">
          <w:rPr>
            <w:lang w:eastAsia="ja-JP"/>
          </w:rPr>
          <w:delText>F</w:delText>
        </w:r>
      </w:del>
      <w:del w:id="1046" w:author="TQTVD.H" w:date="2011-03-14T23:58:00Z">
        <w:r w:rsidDel="008E7D6B">
          <w:rPr>
            <w:lang w:eastAsia="ja-JP"/>
          </w:rPr>
          <w:delText xml:space="preserve">or launching application the HBBACF will receive </w:delText>
        </w:r>
      </w:del>
      <w:ins w:id="1047" w:author="TQTVD.H" w:date="2011-03-14T23:57:00Z">
        <w:r>
          <w:rPr>
            <w:lang w:eastAsia="ja-JP"/>
          </w:rPr>
          <w:t xml:space="preserve">a link </w:t>
        </w:r>
      </w:ins>
      <w:del w:id="1048" w:author="TQTVD.H" w:date="2011-03-14T23:58:00Z">
        <w:r w:rsidDel="008E7D6B">
          <w:rPr>
            <w:lang w:eastAsia="ja-JP"/>
          </w:rPr>
          <w:delText xml:space="preserve">from </w:delText>
        </w:r>
      </w:del>
      <w:ins w:id="1049" w:author="TQTVD.H" w:date="2011-03-14T23:58:00Z">
        <w:r>
          <w:rPr>
            <w:lang w:eastAsia="ja-JP"/>
          </w:rPr>
          <w:t xml:space="preserve">to </w:t>
        </w:r>
      </w:ins>
      <w:ins w:id="1050" w:author="TQTVD.H" w:date="2011-03-14T23:59:00Z">
        <w:r>
          <w:rPr>
            <w:lang w:eastAsia="ja-JP"/>
          </w:rPr>
          <w:t xml:space="preserve">the HBB Application in </w:t>
        </w:r>
      </w:ins>
      <w:ins w:id="1051" w:author="TQTVD.H" w:date="2011-03-14T23:58:00Z">
        <w:r>
          <w:rPr>
            <w:lang w:eastAsia="ja-JP"/>
          </w:rPr>
          <w:t>the</w:t>
        </w:r>
      </w:ins>
      <w:del w:id="1052" w:author="TQTVD.H" w:date="2011-03-14T23:58:00Z">
        <w:r w:rsidDel="008E7D6B">
          <w:rPr>
            <w:lang w:eastAsia="ja-JP"/>
          </w:rPr>
          <w:delText xml:space="preserve">the </w:delText>
        </w:r>
      </w:del>
      <w:ins w:id="1053" w:author="TQTVD.H" w:date="2011-03-14T23:58:00Z">
        <w:r>
          <w:rPr>
            <w:lang w:eastAsia="ja-JP"/>
          </w:rPr>
          <w:t xml:space="preserve"> Remote </w:t>
        </w:r>
      </w:ins>
      <w:r>
        <w:rPr>
          <w:lang w:eastAsia="ja-JP"/>
        </w:rPr>
        <w:t xml:space="preserve">Application </w:t>
      </w:r>
      <w:ins w:id="1054" w:author="TQTVD.H" w:date="2011-03-14T23:56:00Z">
        <w:r>
          <w:rPr>
            <w:lang w:eastAsia="ja-JP"/>
          </w:rPr>
          <w:t>Catalogue</w:t>
        </w:r>
      </w:ins>
      <w:ins w:id="1055" w:author="TQTVD.H" w:date="2011-03-15T00:00:00Z">
        <w:r>
          <w:rPr>
            <w:lang w:eastAsia="ja-JP"/>
          </w:rPr>
          <w:t xml:space="preserve"> (belonging to the proper Application Repository) </w:t>
        </w:r>
      </w:ins>
      <w:ins w:id="1056" w:author="TQTVD.H" w:date="2011-03-15T00:33:00Z">
        <w:r>
          <w:rPr>
            <w:lang w:eastAsia="ja-JP"/>
          </w:rPr>
          <w:t>must</w:t>
        </w:r>
      </w:ins>
      <w:ins w:id="1057" w:author="TQTVD.H" w:date="2011-03-15T00:00:00Z">
        <w:r>
          <w:rPr>
            <w:lang w:eastAsia="ja-JP"/>
          </w:rPr>
          <w:t xml:space="preserve"> be included within the HBB Service</w:t>
        </w:r>
      </w:ins>
      <w:ins w:id="1058" w:author="TQTVD.H" w:date="2011-03-15T00:01:00Z">
        <w:r>
          <w:rPr>
            <w:lang w:eastAsia="ja-JP"/>
          </w:rPr>
          <w:t>’s</w:t>
        </w:r>
      </w:ins>
      <w:ins w:id="1059" w:author="TQTVD.H" w:date="2011-03-15T00:03:00Z">
        <w:r>
          <w:rPr>
            <w:lang w:eastAsia="ja-JP"/>
          </w:rPr>
          <w:t xml:space="preserve"> I</w:t>
        </w:r>
      </w:ins>
      <w:ins w:id="1060" w:author="TQTVD.H" w:date="2011-03-15T00:01:00Z">
        <w:r>
          <w:rPr>
            <w:lang w:eastAsia="ja-JP"/>
          </w:rPr>
          <w:t xml:space="preserve">nteractive </w:t>
        </w:r>
      </w:ins>
      <w:ins w:id="1061" w:author="TQTVD.H" w:date="2011-03-15T00:03:00Z">
        <w:r>
          <w:rPr>
            <w:lang w:eastAsia="ja-JP"/>
          </w:rPr>
          <w:t>C</w:t>
        </w:r>
      </w:ins>
      <w:ins w:id="1062" w:author="TQTVD.H" w:date="2011-03-15T00:01:00Z">
        <w:r>
          <w:rPr>
            <w:lang w:eastAsia="ja-JP"/>
          </w:rPr>
          <w:t xml:space="preserve">ontent </w:t>
        </w:r>
      </w:ins>
      <w:ins w:id="1063" w:author="TQTVD.H" w:date="2011-03-15T00:03:00Z">
        <w:r>
          <w:rPr>
            <w:lang w:eastAsia="ja-JP"/>
          </w:rPr>
          <w:t>C</w:t>
        </w:r>
      </w:ins>
      <w:ins w:id="1064" w:author="TQTVD.H" w:date="2011-03-15T00:01:00Z">
        <w:r>
          <w:rPr>
            <w:lang w:eastAsia="ja-JP"/>
          </w:rPr>
          <w:t xml:space="preserve">ontrol </w:t>
        </w:r>
      </w:ins>
      <w:ins w:id="1065" w:author="TQTVD.H" w:date="2011-03-15T00:03:00Z">
        <w:r>
          <w:rPr>
            <w:lang w:eastAsia="ja-JP"/>
          </w:rPr>
          <w:t>D</w:t>
        </w:r>
      </w:ins>
      <w:ins w:id="1066" w:author="TQTVD.H" w:date="2011-03-15T00:01:00Z">
        <w:r>
          <w:rPr>
            <w:lang w:eastAsia="ja-JP"/>
          </w:rPr>
          <w:t xml:space="preserve">ata </w:t>
        </w:r>
      </w:ins>
      <w:ins w:id="1067" w:author="TQTVD.H" w:date="2011-03-15T00:03:00Z">
        <w:r>
          <w:rPr>
            <w:lang w:eastAsia="ja-JP"/>
          </w:rPr>
          <w:t>S</w:t>
        </w:r>
      </w:ins>
      <w:ins w:id="1068" w:author="TQTVD.H" w:date="2011-03-15T00:01:00Z">
        <w:r>
          <w:rPr>
            <w:lang w:eastAsia="ja-JP"/>
          </w:rPr>
          <w:t>tructure</w:t>
        </w:r>
      </w:ins>
      <w:del w:id="1069" w:author="TQTVD.H" w:date="2011-03-15T00:04:00Z">
        <w:r w:rsidDel="008E7D6B">
          <w:rPr>
            <w:lang w:eastAsia="ja-JP"/>
          </w:rPr>
          <w:delText>Portal Browsing UI a link to the AIT table</w:delText>
        </w:r>
      </w:del>
      <w:r>
        <w:rPr>
          <w:lang w:eastAsia="ja-JP"/>
        </w:rPr>
        <w:t xml:space="preserve">. Depending on </w:t>
      </w:r>
      <w:ins w:id="1070" w:author="TQTVD.H" w:date="2011-03-15T00:33:00Z">
        <w:r>
          <w:rPr>
            <w:lang w:eastAsia="ja-JP"/>
          </w:rPr>
          <w:t xml:space="preserve">the </w:t>
        </w:r>
      </w:ins>
      <w:r>
        <w:rPr>
          <w:lang w:eastAsia="ja-JP"/>
        </w:rPr>
        <w:t xml:space="preserve">Control Code </w:t>
      </w:r>
      <w:del w:id="1071" w:author="TQTVD.H" w:date="2011-03-15T00:07:00Z">
        <w:r w:rsidDel="008E7D6B">
          <w:rPr>
            <w:lang w:eastAsia="ja-JP"/>
          </w:rPr>
          <w:delText xml:space="preserve">in the retrieved </w:delText>
        </w:r>
      </w:del>
      <w:del w:id="1072" w:author="TQTVD.H" w:date="2011-03-15T00:04:00Z">
        <w:r w:rsidDel="008E7D6B">
          <w:rPr>
            <w:lang w:eastAsia="ja-JP"/>
          </w:rPr>
          <w:delText>AIT</w:delText>
        </w:r>
      </w:del>
      <w:ins w:id="1073" w:author="TQTVD.H" w:date="2011-03-15T00:04:00Z">
        <w:r>
          <w:rPr>
            <w:lang w:eastAsia="ja-JP"/>
          </w:rPr>
          <w:t>in such data structure</w:t>
        </w:r>
      </w:ins>
      <w:r>
        <w:rPr>
          <w:lang w:eastAsia="ja-JP"/>
        </w:rPr>
        <w:t xml:space="preserve">, </w:t>
      </w:r>
      <w:ins w:id="1074" w:author="TQTVD.H" w:date="2011-03-15T10:40:00Z">
        <w:r>
          <w:rPr>
            <w:lang w:eastAsia="ja-JP"/>
          </w:rPr>
          <w:t xml:space="preserve">the </w:t>
        </w:r>
      </w:ins>
      <w:r>
        <w:rPr>
          <w:lang w:eastAsia="ja-JP"/>
        </w:rPr>
        <w:t xml:space="preserve">application could be installed or executed directly from the Application </w:t>
      </w:r>
      <w:del w:id="1075" w:author="TQTVD.H" w:date="2011-03-15T00:04:00Z">
        <w:r w:rsidDel="008E7D6B">
          <w:rPr>
            <w:lang w:eastAsia="ja-JP"/>
          </w:rPr>
          <w:delText>Portal</w:delText>
        </w:r>
      </w:del>
      <w:ins w:id="1076" w:author="TQTVD.H" w:date="2011-03-15T00:04:00Z">
        <w:r>
          <w:rPr>
            <w:lang w:eastAsia="ja-JP"/>
          </w:rPr>
          <w:t>Repository</w:t>
        </w:r>
      </w:ins>
      <w:r>
        <w:rPr>
          <w:lang w:eastAsia="ja-JP"/>
        </w:rPr>
        <w:t>.</w:t>
      </w:r>
    </w:p>
    <w:p w:rsidR="00A52331" w:rsidRPr="0027681A" w:rsidRDefault="00A52331" w:rsidP="00C56DF3">
      <w:pPr>
        <w:rPr>
          <w:lang w:eastAsia="ja-JP"/>
        </w:rPr>
      </w:pPr>
    </w:p>
    <w:p w:rsidR="00A52331" w:rsidRDefault="00A52331" w:rsidP="00C56DF3">
      <w:r>
        <w:t xml:space="preserve">The HBBACF should be capable of handling Service Associated and Standalone HBB Applications as described in the section </w:t>
      </w:r>
      <w:r w:rsidR="006B565F">
        <w:fldChar w:fldCharType="begin"/>
      </w:r>
      <w:r>
        <w:instrText xml:space="preserve"> REF _Ref274921563 \r \h </w:instrText>
      </w:r>
      <w:r w:rsidR="006B565F">
        <w:fldChar w:fldCharType="separate"/>
      </w:r>
      <w:ins w:id="1077" w:author="TQTVD" w:date="2011-02-20T01:19:00Z">
        <w:r>
          <w:t>7.4</w:t>
        </w:r>
      </w:ins>
      <w:del w:id="1078" w:author="TQTVD" w:date="2011-02-20T01:19:00Z">
        <w:r w:rsidDel="00AF0F99">
          <w:delText>4.4</w:delText>
        </w:r>
      </w:del>
      <w:r w:rsidR="006B565F">
        <w:fldChar w:fldCharType="end"/>
      </w:r>
      <w:r>
        <w:t xml:space="preserve"> (also considered in [b-HbbTV]). </w:t>
      </w:r>
    </w:p>
    <w:p w:rsidR="00A52331" w:rsidRDefault="00A52331" w:rsidP="00C56DF3">
      <w:r>
        <w:lastRenderedPageBreak/>
        <w:t xml:space="preserve">In case of Service Associated HBB Applications, it should be possible for the HBBACF to handle both Service Exclusive and Service Shared HBB Applications, accordingly to what is described in section </w:t>
      </w:r>
      <w:r w:rsidR="006B565F">
        <w:fldChar w:fldCharType="begin"/>
      </w:r>
      <w:r>
        <w:instrText xml:space="preserve"> REF _Ref274922165 \r \h </w:instrText>
      </w:r>
      <w:r w:rsidR="006B565F">
        <w:fldChar w:fldCharType="separate"/>
      </w:r>
      <w:ins w:id="1079" w:author="TQTVD" w:date="2011-02-20T01:19:00Z">
        <w:r>
          <w:t>7.5</w:t>
        </w:r>
      </w:ins>
      <w:del w:id="1080" w:author="TQTVD" w:date="2011-02-20T01:19:00Z">
        <w:r w:rsidDel="00AF0F99">
          <w:delText>4.5</w:delText>
        </w:r>
      </w:del>
      <w:r w:rsidR="006B565F">
        <w:fldChar w:fldCharType="end"/>
      </w:r>
      <w:r>
        <w:t>.This is already considered in [b-MHP] and [b-GINGA-J].</w:t>
      </w:r>
    </w:p>
    <w:p w:rsidR="00A52331" w:rsidRDefault="00A52331" w:rsidP="00C56DF3"/>
    <w:p w:rsidR="00A52331" w:rsidRDefault="00A52331" w:rsidP="00C56DF3">
      <w:pPr>
        <w:rPr>
          <w:b/>
          <w:bCs/>
        </w:rPr>
      </w:pPr>
      <w:r>
        <w:t>The HBBACF should allow that, in the case of HBB Model, HBB Applications could be launched in the following ways:</w:t>
      </w:r>
    </w:p>
    <w:p w:rsidR="00A52331" w:rsidRDefault="00A52331" w:rsidP="00C56DF3">
      <w:pPr>
        <w:numPr>
          <w:ilvl w:val="1"/>
          <w:numId w:val="4"/>
        </w:numPr>
        <w:rPr>
          <w:b/>
          <w:bCs/>
        </w:rPr>
      </w:pPr>
      <w:r>
        <w:t>signalled to be auto-started in the current selected HBB Service;</w:t>
      </w:r>
    </w:p>
    <w:p w:rsidR="00A52331" w:rsidRDefault="00A52331" w:rsidP="00C56DF3">
      <w:pPr>
        <w:numPr>
          <w:ilvl w:val="1"/>
          <w:numId w:val="4"/>
        </w:numPr>
        <w:rPr>
          <w:b/>
          <w:bCs/>
        </w:rPr>
      </w:pPr>
      <w:r>
        <w:t>started by an already existing application using some middleware provided API;</w:t>
      </w:r>
    </w:p>
    <w:p w:rsidR="00A52331" w:rsidDel="008E7D6B" w:rsidRDefault="00A52331" w:rsidP="00C56DF3">
      <w:pPr>
        <w:numPr>
          <w:ilvl w:val="1"/>
          <w:numId w:val="4"/>
        </w:numPr>
        <w:rPr>
          <w:del w:id="1081" w:author="TQTVD.H" w:date="2011-03-15T00:05:00Z"/>
          <w:b/>
          <w:bCs/>
        </w:rPr>
      </w:pPr>
      <w:del w:id="1082" w:author="TQTVD.H" w:date="2011-03-15T00:05:00Z">
        <w:r w:rsidDel="008E7D6B">
          <w:delText>user started from an Application Portal; and</w:delText>
        </w:r>
      </w:del>
    </w:p>
    <w:p w:rsidR="00A52331" w:rsidRDefault="00A52331" w:rsidP="00C56DF3">
      <w:pPr>
        <w:numPr>
          <w:ilvl w:val="1"/>
          <w:numId w:val="4"/>
        </w:numPr>
        <w:rPr>
          <w:b/>
          <w:bCs/>
        </w:rPr>
      </w:pPr>
      <w:r>
        <w:t>user started from the Application Catalogue User Interface.</w:t>
      </w:r>
    </w:p>
    <w:p w:rsidR="00A52331" w:rsidRPr="004155F7" w:rsidRDefault="00A52331" w:rsidP="00C56DF3">
      <w:pPr>
        <w:ind w:left="720"/>
        <w:rPr>
          <w:b/>
          <w:bCs/>
        </w:rPr>
      </w:pPr>
    </w:p>
    <w:p w:rsidR="00A52331" w:rsidRPr="004155F7" w:rsidRDefault="00A52331" w:rsidP="00C56DF3">
      <w:r>
        <w:t>HBB Application termination should occur:</w:t>
      </w:r>
    </w:p>
    <w:p w:rsidR="00A52331" w:rsidRPr="004155F7" w:rsidRDefault="00A52331" w:rsidP="00C56DF3">
      <w:pPr>
        <w:numPr>
          <w:ilvl w:val="1"/>
          <w:numId w:val="4"/>
          <w:numberingChange w:id="1083" w:author="TQTVD" w:date="2011-03-14T20:56:00Z" w:original="%2:5:4:."/>
        </w:numPr>
        <w:rPr>
          <w:b/>
          <w:bCs/>
        </w:rPr>
      </w:pPr>
      <w:r>
        <w:t>signalled to be KILLed or DESTROYed in the current selected HBB Service;</w:t>
      </w:r>
    </w:p>
    <w:p w:rsidR="00A52331" w:rsidRDefault="00A52331" w:rsidP="00C56DF3">
      <w:pPr>
        <w:numPr>
          <w:ilvl w:val="1"/>
          <w:numId w:val="4"/>
        </w:numPr>
        <w:rPr>
          <w:b/>
          <w:bCs/>
        </w:rPr>
      </w:pPr>
      <w:r>
        <w:t>if it was started as a Service Associated Application and it has been removed from the Service’s Application Information Table</w:t>
      </w:r>
    </w:p>
    <w:p w:rsidR="00A52331" w:rsidRDefault="00A52331" w:rsidP="00C56DF3">
      <w:pPr>
        <w:numPr>
          <w:ilvl w:val="1"/>
          <w:numId w:val="4"/>
          <w:numberingChange w:id="1084" w:author="TQTVD" w:date="2011-03-14T20:56:00Z" w:original="%2:5:4:."/>
        </w:numPr>
        <w:rPr>
          <w:b/>
          <w:bCs/>
        </w:rPr>
      </w:pPr>
      <w:r>
        <w:t>stopped by other Service Associated Application (with proper permissions) using some middleware provided API;</w:t>
      </w:r>
    </w:p>
    <w:p w:rsidR="00A52331" w:rsidDel="008E7D6B" w:rsidRDefault="00A52331" w:rsidP="00C56DF3">
      <w:pPr>
        <w:numPr>
          <w:ilvl w:val="1"/>
          <w:numId w:val="4"/>
          <w:numberingChange w:id="1085" w:author="TQTVD" w:date="2011-03-14T20:56:00Z" w:original="%2:5:4:."/>
        </w:numPr>
        <w:rPr>
          <w:del w:id="1086" w:author="TQTVD.H" w:date="2011-03-15T00:05:00Z"/>
          <w:b/>
          <w:bCs/>
        </w:rPr>
      </w:pPr>
      <w:del w:id="1087" w:author="TQTVD.H" w:date="2011-03-15T00:05:00Z">
        <w:r w:rsidDel="008E7D6B">
          <w:delText>user stopped from an Application Portal;</w:delText>
        </w:r>
      </w:del>
    </w:p>
    <w:p w:rsidR="00A52331" w:rsidRPr="004155F7" w:rsidRDefault="00A52331" w:rsidP="00C56DF3">
      <w:pPr>
        <w:numPr>
          <w:ilvl w:val="1"/>
          <w:numId w:val="4"/>
          <w:numberingChange w:id="1088" w:author="TQTVD" w:date="2011-03-14T20:56:00Z" w:original="%2:5:4:."/>
        </w:numPr>
        <w:rPr>
          <w:b/>
          <w:bCs/>
        </w:rPr>
      </w:pPr>
      <w:r>
        <w:t>user stopped from the Application Catalogue User Interface;</w:t>
      </w:r>
    </w:p>
    <w:p w:rsidR="00A52331" w:rsidRPr="004155F7" w:rsidRDefault="00A52331" w:rsidP="00C56DF3">
      <w:pPr>
        <w:numPr>
          <w:ilvl w:val="1"/>
          <w:numId w:val="4"/>
          <w:numberingChange w:id="1089" w:author="TQTVD" w:date="2011-03-14T20:56:00Z" w:original="%2:5:4:."/>
        </w:numPr>
        <w:rPr>
          <w:b/>
          <w:bCs/>
        </w:rPr>
      </w:pPr>
      <w:r>
        <w:t>a Service change occurs and application is Service Exclusive HBB Application;</w:t>
      </w:r>
    </w:p>
    <w:p w:rsidR="00A52331" w:rsidRPr="00C04410" w:rsidRDefault="00A52331" w:rsidP="00C56DF3">
      <w:pPr>
        <w:numPr>
          <w:ilvl w:val="1"/>
          <w:numId w:val="4"/>
          <w:numberingChange w:id="1090" w:author="TQTVD" w:date="2011-03-14T20:56:00Z" w:original="%2:5:4:."/>
        </w:numPr>
        <w:rPr>
          <w:b/>
          <w:bCs/>
        </w:rPr>
      </w:pPr>
      <w:r>
        <w:t>a Service change occurs and application is Service Shared HBB Application, but conditions to keep the application alive are not met (application is not signalled in the new selected service);</w:t>
      </w:r>
    </w:p>
    <w:p w:rsidR="00A52331" w:rsidRPr="00C04410" w:rsidRDefault="00A52331" w:rsidP="00C56DF3">
      <w:pPr>
        <w:numPr>
          <w:ilvl w:val="1"/>
          <w:numId w:val="4"/>
          <w:numberingChange w:id="1091" w:author="TQTVD" w:date="2011-03-14T20:56:00Z" w:original="%2:5:4:."/>
        </w:numPr>
        <w:rPr>
          <w:b/>
          <w:bCs/>
        </w:rPr>
      </w:pPr>
      <w:r>
        <w:t>the HBB Application terminates itself by calling an specific middleware provided API;</w:t>
      </w:r>
    </w:p>
    <w:p w:rsidR="00A52331" w:rsidRPr="00C04410" w:rsidRDefault="00A52331" w:rsidP="00C56DF3">
      <w:pPr>
        <w:numPr>
          <w:ilvl w:val="1"/>
          <w:numId w:val="4"/>
          <w:numberingChange w:id="1092" w:author="TQTVD" w:date="2011-03-14T20:56:00Z" w:original="%2:5:4:."/>
        </w:numPr>
        <w:rPr>
          <w:b/>
          <w:bCs/>
        </w:rPr>
      </w:pPr>
      <w:r>
        <w:t>an exception is raised and it is not handled by the HBB Application; or</w:t>
      </w:r>
    </w:p>
    <w:p w:rsidR="00A52331" w:rsidRPr="004155F7" w:rsidRDefault="00A52331" w:rsidP="00C56DF3">
      <w:pPr>
        <w:numPr>
          <w:ilvl w:val="1"/>
          <w:numId w:val="4"/>
          <w:numberingChange w:id="1093" w:author="TQTVD" w:date="2011-03-14T20:56:00Z" w:original="%2:5:4:."/>
        </w:numPr>
        <w:rPr>
          <w:b/>
          <w:bCs/>
        </w:rPr>
      </w:pPr>
      <w:r>
        <w:t>HBB Receiver runs out of enough resources to execute the HBB Application.</w:t>
      </w:r>
    </w:p>
    <w:p w:rsidR="00A52331" w:rsidRDefault="00A52331" w:rsidP="00C56DF3">
      <w:pPr>
        <w:rPr>
          <w:b/>
          <w:bCs/>
        </w:rPr>
      </w:pPr>
    </w:p>
    <w:p w:rsidR="00A52331" w:rsidRDefault="00A52331" w:rsidP="00C56DF3">
      <w:r>
        <w:t xml:space="preserve">Most of these mechanisms (from a to </w:t>
      </w:r>
      <w:del w:id="1094" w:author="TQTVD.H" w:date="2011-03-15T00:05:00Z">
        <w:r w:rsidDel="008E7D6B">
          <w:delText>n</w:delText>
        </w:r>
      </w:del>
      <w:ins w:id="1095" w:author="TQTVD.H" w:date="2011-03-15T00:05:00Z">
        <w:r>
          <w:t>l</w:t>
        </w:r>
      </w:ins>
      <w:r>
        <w:t>) are already defined in [b-MHP], [b-GINGA], [b-ARIB B.23] and [b-HbbTV]. In such cases, the recommendation should use already existent definitions.</w:t>
      </w:r>
    </w:p>
    <w:p w:rsidR="00A52331" w:rsidRDefault="00A52331" w:rsidP="00C56DF3">
      <w:r>
        <w:t xml:space="preserve">The HBBACF framework should support two or more HBB Applications to be executed simultaneously. As defined in </w:t>
      </w:r>
      <w:r w:rsidRPr="00180113">
        <w:t>FR</w:t>
      </w:r>
      <w:r>
        <w:t xml:space="preserve">-HBBACF-04, the </w:t>
      </w:r>
      <w:r w:rsidRPr="00180113">
        <w:t>Application Catalogue</w:t>
      </w:r>
      <w:ins w:id="1096" w:author="TQTVD.H" w:date="2011-03-15T00:05:00Z">
        <w:r>
          <w:t xml:space="preserve"> </w:t>
        </w:r>
      </w:ins>
      <w:ins w:id="1097" w:author="TQTVD" w:date="2011-02-20T01:02:00Z">
        <w:r>
          <w:t xml:space="preserve">User Interface </w:t>
        </w:r>
      </w:ins>
      <w:r>
        <w:t>should allow the user to bring the different applications to focus. Additionally, the HBB Application Control Framework should grant the isolation between the running applications within its scope, but the HBB Receiver should provide isolation from other platform applications. This is important for standalone HBB applications that may not be aware of other applications executed in the system.</w:t>
      </w:r>
    </w:p>
    <w:p w:rsidR="00A52331" w:rsidRDefault="00A52331" w:rsidP="00C56DF3"/>
    <w:p w:rsidR="00A52331" w:rsidRDefault="00A52331" w:rsidP="00C56DF3">
      <w:pPr>
        <w:pStyle w:val="Heading3"/>
        <w:numPr>
          <w:ilvl w:val="0"/>
          <w:numId w:val="0"/>
        </w:numPr>
      </w:pPr>
      <w:bookmarkStart w:id="1098" w:name="_Toc276919932"/>
      <w:bookmarkStart w:id="1099" w:name="_Toc286139645"/>
      <w:r w:rsidRPr="009C2ABC">
        <w:t>FR-</w:t>
      </w:r>
      <w:r>
        <w:t>HBBACF-</w:t>
      </w:r>
      <w:del w:id="1100" w:author="TQTVD" w:date="2011-02-20T18:02:00Z">
        <w:r w:rsidDel="00062E65">
          <w:delText>11</w:delText>
        </w:r>
      </w:del>
      <w:ins w:id="1101" w:author="TQTVD" w:date="2011-02-20T18:02:00Z">
        <w:r>
          <w:t>12</w:t>
        </w:r>
      </w:ins>
      <w:r w:rsidRPr="009C2ABC">
        <w:t>: R</w:t>
      </w:r>
      <w:r>
        <w:t>ules for choosing Service Associated HBB Application’s Source</w:t>
      </w:r>
      <w:bookmarkEnd w:id="1098"/>
      <w:bookmarkEnd w:id="1099"/>
    </w:p>
    <w:p w:rsidR="00A52331" w:rsidRDefault="00A52331" w:rsidP="00C56DF3">
      <w:pPr>
        <w:rPr>
          <w:lang w:eastAsia="ja-JP"/>
        </w:rPr>
      </w:pPr>
      <w:r>
        <w:rPr>
          <w:lang w:eastAsia="ja-JP"/>
        </w:rPr>
        <w:t>It should be possible that the s</w:t>
      </w:r>
      <w:r w:rsidRPr="0002033F">
        <w:rPr>
          <w:lang w:eastAsia="ja-JP"/>
        </w:rPr>
        <w:t xml:space="preserve">ame </w:t>
      </w:r>
      <w:r>
        <w:rPr>
          <w:lang w:eastAsia="ja-JP"/>
        </w:rPr>
        <w:t>HBB Application could</w:t>
      </w:r>
      <w:r w:rsidRPr="0002033F">
        <w:rPr>
          <w:lang w:eastAsia="ja-JP"/>
        </w:rPr>
        <w:t xml:space="preserve"> be made available through different channels</w:t>
      </w:r>
      <w:r>
        <w:rPr>
          <w:lang w:eastAsia="ja-JP"/>
        </w:rPr>
        <w:t xml:space="preserve"> (or delivery mechanisms)</w:t>
      </w:r>
      <w:r w:rsidRPr="0002033F">
        <w:rPr>
          <w:lang w:eastAsia="ja-JP"/>
        </w:rPr>
        <w:t xml:space="preserve"> at the same time. </w:t>
      </w:r>
      <w:r>
        <w:rPr>
          <w:lang w:eastAsia="ja-JP"/>
        </w:rPr>
        <w:t xml:space="preserve">A criteria also considering Installable HBB </w:t>
      </w:r>
      <w:r>
        <w:rPr>
          <w:lang w:eastAsia="ja-JP"/>
        </w:rPr>
        <w:lastRenderedPageBreak/>
        <w:t>Application or application versioning should be defined. As in example, a decision table such as below could be defined</w:t>
      </w:r>
      <w:r w:rsidRPr="0002033F">
        <w:rPr>
          <w:lang w:eastAsia="ja-JP"/>
        </w:rPr>
        <w:t>:</w:t>
      </w:r>
    </w:p>
    <w:p w:rsidR="00A52331" w:rsidRDefault="00A52331">
      <w:pPr>
        <w:jc w:val="center"/>
        <w:rPr>
          <w:lang w:eastAsia="ja-JP"/>
        </w:rPr>
      </w:pPr>
      <w:r w:rsidRPr="00C75965">
        <w:rPr>
          <w:b/>
          <w:bCs/>
          <w:lang w:val="en-US"/>
        </w:rPr>
        <w:t>Table 2 – Proposed Application Source Decision Table</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8"/>
        <w:gridCol w:w="1742"/>
        <w:gridCol w:w="1686"/>
        <w:gridCol w:w="1722"/>
        <w:gridCol w:w="1720"/>
      </w:tblGrid>
      <w:tr w:rsidR="00A52331" w:rsidRPr="00290BBA">
        <w:tc>
          <w:tcPr>
            <w:tcW w:w="2748" w:type="dxa"/>
          </w:tcPr>
          <w:p w:rsidR="00A52331" w:rsidRPr="00290BBA" w:rsidRDefault="00A52331" w:rsidP="00C56DF3">
            <w:pPr>
              <w:rPr>
                <w:b/>
                <w:bCs/>
                <w:sz w:val="20"/>
                <w:szCs w:val="20"/>
                <w:lang w:eastAsia="ja-JP"/>
              </w:rPr>
            </w:pPr>
            <w:r w:rsidRPr="00290BBA">
              <w:rPr>
                <w:b/>
                <w:bCs/>
                <w:sz w:val="20"/>
                <w:szCs w:val="20"/>
                <w:lang w:eastAsia="ja-JP"/>
              </w:rPr>
              <w:t>ACTION</w:t>
            </w:r>
          </w:p>
        </w:tc>
        <w:tc>
          <w:tcPr>
            <w:tcW w:w="1742" w:type="dxa"/>
          </w:tcPr>
          <w:p w:rsidR="00A52331" w:rsidRPr="00290BBA" w:rsidRDefault="00A52331" w:rsidP="00C56DF3">
            <w:pPr>
              <w:rPr>
                <w:b/>
                <w:bCs/>
                <w:sz w:val="20"/>
                <w:szCs w:val="20"/>
                <w:lang w:eastAsia="ja-JP"/>
              </w:rPr>
            </w:pPr>
            <w:r w:rsidRPr="00290BBA">
              <w:rPr>
                <w:b/>
                <w:bCs/>
                <w:sz w:val="20"/>
                <w:szCs w:val="20"/>
                <w:lang w:eastAsia="ja-JP"/>
              </w:rPr>
              <w:t>Already INSTALLED or RESIDENT</w:t>
            </w:r>
          </w:p>
        </w:tc>
        <w:tc>
          <w:tcPr>
            <w:tcW w:w="1686" w:type="dxa"/>
          </w:tcPr>
          <w:p w:rsidR="00A52331" w:rsidRPr="00290BBA" w:rsidRDefault="00A52331" w:rsidP="00C56DF3">
            <w:pPr>
              <w:rPr>
                <w:b/>
                <w:bCs/>
                <w:sz w:val="20"/>
                <w:szCs w:val="20"/>
                <w:lang w:eastAsia="ja-JP"/>
              </w:rPr>
            </w:pPr>
            <w:r w:rsidRPr="00290BBA">
              <w:rPr>
                <w:b/>
                <w:bCs/>
                <w:sz w:val="20"/>
                <w:szCs w:val="20"/>
                <w:lang w:eastAsia="ja-JP"/>
              </w:rPr>
              <w:t>Version of the installed HBB Application is same or newer</w:t>
            </w:r>
          </w:p>
        </w:tc>
        <w:tc>
          <w:tcPr>
            <w:tcW w:w="1722" w:type="dxa"/>
          </w:tcPr>
          <w:p w:rsidR="00A52331" w:rsidRPr="00290BBA" w:rsidRDefault="00A52331" w:rsidP="00C56DF3">
            <w:pPr>
              <w:rPr>
                <w:b/>
                <w:bCs/>
                <w:sz w:val="20"/>
                <w:szCs w:val="20"/>
                <w:lang w:eastAsia="ja-JP"/>
              </w:rPr>
            </w:pPr>
            <w:r w:rsidRPr="00290BBA">
              <w:rPr>
                <w:b/>
                <w:bCs/>
                <w:sz w:val="20"/>
                <w:szCs w:val="20"/>
                <w:lang w:eastAsia="ja-JP"/>
              </w:rPr>
              <w:t>Is it an Installable HBB Application?</w:t>
            </w:r>
          </w:p>
        </w:tc>
        <w:tc>
          <w:tcPr>
            <w:tcW w:w="1720" w:type="dxa"/>
          </w:tcPr>
          <w:p w:rsidR="00A52331" w:rsidRPr="00290BBA" w:rsidRDefault="00A52331" w:rsidP="00C56DF3">
            <w:pPr>
              <w:rPr>
                <w:b/>
                <w:bCs/>
                <w:sz w:val="20"/>
                <w:szCs w:val="20"/>
                <w:lang w:eastAsia="ja-JP"/>
              </w:rPr>
            </w:pPr>
            <w:r w:rsidRPr="00290BBA">
              <w:rPr>
                <w:b/>
                <w:bCs/>
                <w:sz w:val="20"/>
                <w:szCs w:val="20"/>
                <w:lang w:eastAsia="ja-JP"/>
              </w:rPr>
              <w:t>Is the HBB Application transmitted in the current selected service?</w:t>
            </w:r>
          </w:p>
        </w:tc>
      </w:tr>
      <w:tr w:rsidR="00A52331" w:rsidRPr="00290BBA">
        <w:tc>
          <w:tcPr>
            <w:tcW w:w="2748" w:type="dxa"/>
          </w:tcPr>
          <w:p w:rsidR="00A52331" w:rsidRPr="00290BBA" w:rsidRDefault="00A52331" w:rsidP="00C56DF3">
            <w:pPr>
              <w:rPr>
                <w:sz w:val="20"/>
                <w:szCs w:val="20"/>
                <w:lang w:eastAsia="ja-JP"/>
              </w:rPr>
            </w:pPr>
            <w:r w:rsidRPr="00290BBA">
              <w:rPr>
                <w:sz w:val="20"/>
                <w:szCs w:val="20"/>
                <w:lang w:eastAsia="ja-JP"/>
              </w:rPr>
              <w:t>Download from the available source, avoiding interruption of the service exhibition.</w:t>
            </w:r>
          </w:p>
        </w:tc>
        <w:tc>
          <w:tcPr>
            <w:tcW w:w="1742" w:type="dxa"/>
          </w:tcPr>
          <w:p w:rsidR="00A52331" w:rsidRPr="00290BBA" w:rsidRDefault="00A52331" w:rsidP="00C56DF3">
            <w:pPr>
              <w:rPr>
                <w:sz w:val="20"/>
                <w:szCs w:val="20"/>
                <w:lang w:eastAsia="ja-JP"/>
              </w:rPr>
            </w:pPr>
            <w:r w:rsidRPr="00290BBA">
              <w:rPr>
                <w:sz w:val="20"/>
                <w:szCs w:val="20"/>
                <w:lang w:eastAsia="ja-JP"/>
              </w:rPr>
              <w:t>No</w:t>
            </w:r>
          </w:p>
        </w:tc>
        <w:tc>
          <w:tcPr>
            <w:tcW w:w="1686" w:type="dxa"/>
          </w:tcPr>
          <w:p w:rsidR="00A52331" w:rsidRPr="00290BBA" w:rsidRDefault="00A52331" w:rsidP="00C56DF3">
            <w:pPr>
              <w:rPr>
                <w:sz w:val="20"/>
                <w:szCs w:val="20"/>
                <w:lang w:eastAsia="ja-JP"/>
              </w:rPr>
            </w:pPr>
            <w:r w:rsidRPr="00290BBA">
              <w:rPr>
                <w:sz w:val="20"/>
                <w:szCs w:val="20"/>
                <w:lang w:eastAsia="ja-JP"/>
              </w:rPr>
              <w:t>-</w:t>
            </w:r>
          </w:p>
        </w:tc>
        <w:tc>
          <w:tcPr>
            <w:tcW w:w="1722" w:type="dxa"/>
          </w:tcPr>
          <w:p w:rsidR="00A52331" w:rsidRPr="00290BBA" w:rsidRDefault="00A52331" w:rsidP="00C56DF3">
            <w:pPr>
              <w:rPr>
                <w:sz w:val="20"/>
                <w:szCs w:val="20"/>
                <w:lang w:eastAsia="ja-JP"/>
              </w:rPr>
            </w:pPr>
            <w:r w:rsidRPr="00290BBA">
              <w:rPr>
                <w:sz w:val="20"/>
                <w:szCs w:val="20"/>
                <w:lang w:eastAsia="ja-JP"/>
              </w:rPr>
              <w:t>No</w:t>
            </w:r>
          </w:p>
        </w:tc>
        <w:tc>
          <w:tcPr>
            <w:tcW w:w="1720" w:type="dxa"/>
          </w:tcPr>
          <w:p w:rsidR="00A52331" w:rsidRPr="00290BBA" w:rsidRDefault="00A52331" w:rsidP="00C56DF3">
            <w:pPr>
              <w:rPr>
                <w:sz w:val="20"/>
                <w:szCs w:val="20"/>
                <w:lang w:eastAsia="ja-JP"/>
              </w:rPr>
            </w:pPr>
            <w:r w:rsidRPr="00290BBA">
              <w:rPr>
                <w:sz w:val="20"/>
                <w:szCs w:val="20"/>
                <w:lang w:eastAsia="ja-JP"/>
              </w:rPr>
              <w:t>No</w:t>
            </w:r>
          </w:p>
        </w:tc>
      </w:tr>
      <w:tr w:rsidR="00A52331" w:rsidRPr="00290BBA">
        <w:tc>
          <w:tcPr>
            <w:tcW w:w="2748" w:type="dxa"/>
          </w:tcPr>
          <w:p w:rsidR="00A52331" w:rsidRPr="00290BBA" w:rsidRDefault="00A52331" w:rsidP="00C56DF3">
            <w:pPr>
              <w:rPr>
                <w:sz w:val="20"/>
                <w:szCs w:val="20"/>
                <w:lang w:eastAsia="ja-JP"/>
              </w:rPr>
            </w:pPr>
            <w:r w:rsidRPr="00290BBA">
              <w:rPr>
                <w:sz w:val="20"/>
                <w:szCs w:val="20"/>
                <w:lang w:eastAsia="ja-JP"/>
              </w:rPr>
              <w:t>Download from the current selected service.</w:t>
            </w:r>
          </w:p>
        </w:tc>
        <w:tc>
          <w:tcPr>
            <w:tcW w:w="1742" w:type="dxa"/>
          </w:tcPr>
          <w:p w:rsidR="00A52331" w:rsidRPr="00290BBA" w:rsidRDefault="00A52331" w:rsidP="00C56DF3">
            <w:pPr>
              <w:rPr>
                <w:sz w:val="20"/>
                <w:szCs w:val="20"/>
                <w:lang w:eastAsia="ja-JP"/>
              </w:rPr>
            </w:pPr>
            <w:r w:rsidRPr="00290BBA">
              <w:rPr>
                <w:sz w:val="20"/>
                <w:szCs w:val="20"/>
                <w:lang w:eastAsia="ja-JP"/>
              </w:rPr>
              <w:t>No</w:t>
            </w:r>
          </w:p>
        </w:tc>
        <w:tc>
          <w:tcPr>
            <w:tcW w:w="1686" w:type="dxa"/>
          </w:tcPr>
          <w:p w:rsidR="00A52331" w:rsidRPr="00290BBA" w:rsidRDefault="00A52331" w:rsidP="00C56DF3">
            <w:pPr>
              <w:rPr>
                <w:sz w:val="20"/>
                <w:szCs w:val="20"/>
                <w:lang w:eastAsia="ja-JP"/>
              </w:rPr>
            </w:pPr>
            <w:r w:rsidRPr="00290BBA">
              <w:rPr>
                <w:sz w:val="20"/>
                <w:szCs w:val="20"/>
                <w:lang w:eastAsia="ja-JP"/>
              </w:rPr>
              <w:t>-</w:t>
            </w:r>
          </w:p>
        </w:tc>
        <w:tc>
          <w:tcPr>
            <w:tcW w:w="1722" w:type="dxa"/>
          </w:tcPr>
          <w:p w:rsidR="00A52331" w:rsidRPr="00290BBA" w:rsidRDefault="00A52331" w:rsidP="00C56DF3">
            <w:pPr>
              <w:rPr>
                <w:sz w:val="20"/>
                <w:szCs w:val="20"/>
                <w:lang w:eastAsia="ja-JP"/>
              </w:rPr>
            </w:pPr>
            <w:r w:rsidRPr="00290BBA">
              <w:rPr>
                <w:sz w:val="20"/>
                <w:szCs w:val="20"/>
                <w:lang w:eastAsia="ja-JP"/>
              </w:rPr>
              <w:t>No</w:t>
            </w:r>
          </w:p>
        </w:tc>
        <w:tc>
          <w:tcPr>
            <w:tcW w:w="1720" w:type="dxa"/>
          </w:tcPr>
          <w:p w:rsidR="00A52331" w:rsidRPr="00290BBA" w:rsidRDefault="00A52331" w:rsidP="00C56DF3">
            <w:pPr>
              <w:rPr>
                <w:sz w:val="20"/>
                <w:szCs w:val="20"/>
                <w:lang w:eastAsia="ja-JP"/>
              </w:rPr>
            </w:pPr>
            <w:r w:rsidRPr="00290BBA">
              <w:rPr>
                <w:sz w:val="20"/>
                <w:szCs w:val="20"/>
                <w:lang w:eastAsia="ja-JP"/>
              </w:rPr>
              <w:t>Yes</w:t>
            </w:r>
          </w:p>
        </w:tc>
      </w:tr>
      <w:tr w:rsidR="00A52331" w:rsidRPr="00290BBA">
        <w:tc>
          <w:tcPr>
            <w:tcW w:w="2748" w:type="dxa"/>
          </w:tcPr>
          <w:p w:rsidR="00A52331" w:rsidRPr="00290BBA" w:rsidRDefault="00A52331" w:rsidP="00C56DF3">
            <w:pPr>
              <w:rPr>
                <w:sz w:val="20"/>
                <w:szCs w:val="20"/>
                <w:lang w:eastAsia="ja-JP"/>
              </w:rPr>
            </w:pPr>
            <w:r w:rsidRPr="00290BBA">
              <w:rPr>
                <w:sz w:val="20"/>
                <w:szCs w:val="20"/>
                <w:lang w:eastAsia="ja-JP"/>
              </w:rPr>
              <w:t>Download from the available source, avoiding interruption of the service exhibition, and install.</w:t>
            </w:r>
          </w:p>
        </w:tc>
        <w:tc>
          <w:tcPr>
            <w:tcW w:w="1742" w:type="dxa"/>
          </w:tcPr>
          <w:p w:rsidR="00A52331" w:rsidRPr="00290BBA" w:rsidRDefault="00A52331" w:rsidP="00C56DF3">
            <w:pPr>
              <w:rPr>
                <w:sz w:val="20"/>
                <w:szCs w:val="20"/>
                <w:lang w:eastAsia="ja-JP"/>
              </w:rPr>
            </w:pPr>
            <w:r w:rsidRPr="00290BBA">
              <w:rPr>
                <w:sz w:val="20"/>
                <w:szCs w:val="20"/>
                <w:lang w:eastAsia="ja-JP"/>
              </w:rPr>
              <w:t>No</w:t>
            </w:r>
          </w:p>
        </w:tc>
        <w:tc>
          <w:tcPr>
            <w:tcW w:w="1686" w:type="dxa"/>
          </w:tcPr>
          <w:p w:rsidR="00A52331" w:rsidRPr="00290BBA" w:rsidRDefault="00A52331" w:rsidP="00C56DF3">
            <w:pPr>
              <w:rPr>
                <w:sz w:val="20"/>
                <w:szCs w:val="20"/>
                <w:lang w:eastAsia="ja-JP"/>
              </w:rPr>
            </w:pPr>
            <w:r w:rsidRPr="00290BBA">
              <w:rPr>
                <w:sz w:val="20"/>
                <w:szCs w:val="20"/>
                <w:lang w:eastAsia="ja-JP"/>
              </w:rPr>
              <w:t>-</w:t>
            </w:r>
          </w:p>
        </w:tc>
        <w:tc>
          <w:tcPr>
            <w:tcW w:w="1722" w:type="dxa"/>
          </w:tcPr>
          <w:p w:rsidR="00A52331" w:rsidRPr="00290BBA" w:rsidRDefault="00A52331" w:rsidP="00C56DF3">
            <w:pPr>
              <w:rPr>
                <w:sz w:val="20"/>
                <w:szCs w:val="20"/>
                <w:lang w:eastAsia="ja-JP"/>
              </w:rPr>
            </w:pPr>
            <w:r w:rsidRPr="00290BBA">
              <w:rPr>
                <w:sz w:val="20"/>
                <w:szCs w:val="20"/>
                <w:lang w:eastAsia="ja-JP"/>
              </w:rPr>
              <w:t>Yes</w:t>
            </w:r>
          </w:p>
        </w:tc>
        <w:tc>
          <w:tcPr>
            <w:tcW w:w="1720" w:type="dxa"/>
          </w:tcPr>
          <w:p w:rsidR="00A52331" w:rsidRPr="00290BBA" w:rsidRDefault="00A52331" w:rsidP="00C56DF3">
            <w:pPr>
              <w:rPr>
                <w:sz w:val="20"/>
                <w:szCs w:val="20"/>
                <w:lang w:eastAsia="ja-JP"/>
              </w:rPr>
            </w:pPr>
            <w:r w:rsidRPr="00290BBA">
              <w:rPr>
                <w:sz w:val="20"/>
                <w:szCs w:val="20"/>
                <w:lang w:eastAsia="ja-JP"/>
              </w:rPr>
              <w:t>No</w:t>
            </w:r>
          </w:p>
        </w:tc>
      </w:tr>
      <w:tr w:rsidR="00A52331" w:rsidRPr="00290BBA">
        <w:tc>
          <w:tcPr>
            <w:tcW w:w="2748" w:type="dxa"/>
          </w:tcPr>
          <w:p w:rsidR="00A52331" w:rsidRPr="00290BBA" w:rsidRDefault="00A52331" w:rsidP="00C56DF3">
            <w:pPr>
              <w:rPr>
                <w:sz w:val="20"/>
                <w:szCs w:val="20"/>
                <w:lang w:eastAsia="ja-JP"/>
              </w:rPr>
            </w:pPr>
            <w:r w:rsidRPr="00290BBA">
              <w:rPr>
                <w:sz w:val="20"/>
                <w:szCs w:val="20"/>
                <w:lang w:eastAsia="ja-JP"/>
              </w:rPr>
              <w:t>Download from the current selected service and install.</w:t>
            </w:r>
          </w:p>
        </w:tc>
        <w:tc>
          <w:tcPr>
            <w:tcW w:w="1742" w:type="dxa"/>
          </w:tcPr>
          <w:p w:rsidR="00A52331" w:rsidRPr="00290BBA" w:rsidRDefault="00A52331" w:rsidP="00C56DF3">
            <w:pPr>
              <w:rPr>
                <w:sz w:val="20"/>
                <w:szCs w:val="20"/>
                <w:lang w:eastAsia="ja-JP"/>
              </w:rPr>
            </w:pPr>
            <w:r w:rsidRPr="00290BBA">
              <w:rPr>
                <w:sz w:val="20"/>
                <w:szCs w:val="20"/>
                <w:lang w:eastAsia="ja-JP"/>
              </w:rPr>
              <w:t>No</w:t>
            </w:r>
          </w:p>
        </w:tc>
        <w:tc>
          <w:tcPr>
            <w:tcW w:w="1686" w:type="dxa"/>
          </w:tcPr>
          <w:p w:rsidR="00A52331" w:rsidRPr="00290BBA" w:rsidRDefault="00A52331" w:rsidP="00C56DF3">
            <w:pPr>
              <w:rPr>
                <w:sz w:val="20"/>
                <w:szCs w:val="20"/>
                <w:lang w:eastAsia="ja-JP"/>
              </w:rPr>
            </w:pPr>
            <w:r w:rsidRPr="00290BBA">
              <w:rPr>
                <w:sz w:val="20"/>
                <w:szCs w:val="20"/>
                <w:lang w:eastAsia="ja-JP"/>
              </w:rPr>
              <w:t>-</w:t>
            </w:r>
          </w:p>
        </w:tc>
        <w:tc>
          <w:tcPr>
            <w:tcW w:w="1722" w:type="dxa"/>
          </w:tcPr>
          <w:p w:rsidR="00A52331" w:rsidRPr="00290BBA" w:rsidRDefault="00A52331" w:rsidP="00C56DF3">
            <w:pPr>
              <w:rPr>
                <w:sz w:val="20"/>
                <w:szCs w:val="20"/>
                <w:lang w:eastAsia="ja-JP"/>
              </w:rPr>
            </w:pPr>
            <w:r w:rsidRPr="00290BBA">
              <w:rPr>
                <w:sz w:val="20"/>
                <w:szCs w:val="20"/>
                <w:lang w:eastAsia="ja-JP"/>
              </w:rPr>
              <w:t>Yes</w:t>
            </w:r>
          </w:p>
        </w:tc>
        <w:tc>
          <w:tcPr>
            <w:tcW w:w="1720" w:type="dxa"/>
          </w:tcPr>
          <w:p w:rsidR="00A52331" w:rsidRPr="00290BBA" w:rsidRDefault="00A52331" w:rsidP="00C56DF3">
            <w:pPr>
              <w:rPr>
                <w:sz w:val="20"/>
                <w:szCs w:val="20"/>
                <w:lang w:eastAsia="ja-JP"/>
              </w:rPr>
            </w:pPr>
            <w:r w:rsidRPr="00290BBA">
              <w:rPr>
                <w:sz w:val="20"/>
                <w:szCs w:val="20"/>
                <w:lang w:eastAsia="ja-JP"/>
              </w:rPr>
              <w:t>Yes</w:t>
            </w:r>
          </w:p>
        </w:tc>
      </w:tr>
      <w:tr w:rsidR="00A52331" w:rsidRPr="00290BBA">
        <w:tc>
          <w:tcPr>
            <w:tcW w:w="2748" w:type="dxa"/>
          </w:tcPr>
          <w:p w:rsidR="00A52331" w:rsidRPr="00290BBA" w:rsidRDefault="00A52331" w:rsidP="00C56DF3">
            <w:pPr>
              <w:rPr>
                <w:sz w:val="20"/>
                <w:szCs w:val="20"/>
                <w:lang w:eastAsia="ja-JP"/>
              </w:rPr>
            </w:pPr>
          </w:p>
        </w:tc>
        <w:tc>
          <w:tcPr>
            <w:tcW w:w="1742" w:type="dxa"/>
          </w:tcPr>
          <w:p w:rsidR="00A52331" w:rsidRPr="00290BBA" w:rsidRDefault="00A52331" w:rsidP="00C56DF3">
            <w:pPr>
              <w:rPr>
                <w:sz w:val="20"/>
                <w:szCs w:val="20"/>
                <w:lang w:eastAsia="ja-JP"/>
              </w:rPr>
            </w:pPr>
            <w:r w:rsidRPr="00290BBA">
              <w:rPr>
                <w:sz w:val="20"/>
                <w:szCs w:val="20"/>
                <w:lang w:eastAsia="ja-JP"/>
              </w:rPr>
              <w:t>Yes</w:t>
            </w:r>
          </w:p>
        </w:tc>
        <w:tc>
          <w:tcPr>
            <w:tcW w:w="1686" w:type="dxa"/>
          </w:tcPr>
          <w:p w:rsidR="00A52331" w:rsidRPr="00290BBA" w:rsidRDefault="00A52331" w:rsidP="00C56DF3">
            <w:pPr>
              <w:rPr>
                <w:sz w:val="20"/>
                <w:szCs w:val="20"/>
                <w:lang w:eastAsia="ja-JP"/>
              </w:rPr>
            </w:pPr>
            <w:r w:rsidRPr="00290BBA">
              <w:rPr>
                <w:sz w:val="20"/>
                <w:szCs w:val="20"/>
                <w:lang w:eastAsia="ja-JP"/>
              </w:rPr>
              <w:t>No and App is not Resident</w:t>
            </w:r>
          </w:p>
        </w:tc>
        <w:tc>
          <w:tcPr>
            <w:tcW w:w="1722" w:type="dxa"/>
          </w:tcPr>
          <w:p w:rsidR="00A52331" w:rsidRPr="00290BBA" w:rsidRDefault="00A52331" w:rsidP="00C56DF3">
            <w:pPr>
              <w:rPr>
                <w:sz w:val="20"/>
                <w:szCs w:val="20"/>
                <w:lang w:eastAsia="ja-JP"/>
              </w:rPr>
            </w:pPr>
            <w:r w:rsidRPr="00290BBA">
              <w:rPr>
                <w:sz w:val="20"/>
                <w:szCs w:val="20"/>
                <w:lang w:eastAsia="ja-JP"/>
              </w:rPr>
              <w:t>Yes</w:t>
            </w:r>
          </w:p>
        </w:tc>
        <w:tc>
          <w:tcPr>
            <w:tcW w:w="1720" w:type="dxa"/>
          </w:tcPr>
          <w:p w:rsidR="00A52331" w:rsidRPr="00290BBA" w:rsidRDefault="00A52331" w:rsidP="00C56DF3">
            <w:pPr>
              <w:rPr>
                <w:sz w:val="20"/>
                <w:szCs w:val="20"/>
                <w:lang w:eastAsia="ja-JP"/>
              </w:rPr>
            </w:pPr>
            <w:r w:rsidRPr="00290BBA">
              <w:rPr>
                <w:sz w:val="20"/>
                <w:szCs w:val="20"/>
                <w:lang w:eastAsia="ja-JP"/>
              </w:rPr>
              <w:t>Yes</w:t>
            </w:r>
          </w:p>
        </w:tc>
      </w:tr>
      <w:tr w:rsidR="00A52331" w:rsidRPr="00290BBA">
        <w:tc>
          <w:tcPr>
            <w:tcW w:w="2748" w:type="dxa"/>
          </w:tcPr>
          <w:p w:rsidR="00A52331" w:rsidRPr="00290BBA" w:rsidRDefault="00A52331" w:rsidP="00C56DF3">
            <w:pPr>
              <w:rPr>
                <w:sz w:val="20"/>
                <w:szCs w:val="20"/>
                <w:lang w:eastAsia="ja-JP"/>
              </w:rPr>
            </w:pPr>
            <w:r w:rsidRPr="00290BBA">
              <w:rPr>
                <w:sz w:val="20"/>
                <w:szCs w:val="20"/>
                <w:lang w:eastAsia="ja-JP"/>
              </w:rPr>
              <w:t>Use the installed application.</w:t>
            </w:r>
          </w:p>
        </w:tc>
        <w:tc>
          <w:tcPr>
            <w:tcW w:w="1742" w:type="dxa"/>
          </w:tcPr>
          <w:p w:rsidR="00A52331" w:rsidRPr="00290BBA" w:rsidRDefault="00A52331" w:rsidP="00C56DF3">
            <w:pPr>
              <w:rPr>
                <w:sz w:val="20"/>
                <w:szCs w:val="20"/>
                <w:lang w:eastAsia="ja-JP"/>
              </w:rPr>
            </w:pPr>
            <w:r w:rsidRPr="00290BBA">
              <w:rPr>
                <w:sz w:val="20"/>
                <w:szCs w:val="20"/>
                <w:lang w:eastAsia="ja-JP"/>
              </w:rPr>
              <w:t>Yes</w:t>
            </w:r>
          </w:p>
        </w:tc>
        <w:tc>
          <w:tcPr>
            <w:tcW w:w="1686" w:type="dxa"/>
          </w:tcPr>
          <w:p w:rsidR="00A52331" w:rsidRPr="00290BBA" w:rsidRDefault="00A52331" w:rsidP="00C56DF3">
            <w:pPr>
              <w:rPr>
                <w:sz w:val="20"/>
                <w:szCs w:val="20"/>
                <w:lang w:eastAsia="ja-JP"/>
              </w:rPr>
            </w:pPr>
            <w:r w:rsidRPr="00290BBA">
              <w:rPr>
                <w:sz w:val="20"/>
                <w:szCs w:val="20"/>
                <w:lang w:eastAsia="ja-JP"/>
              </w:rPr>
              <w:t>Yes</w:t>
            </w:r>
          </w:p>
        </w:tc>
        <w:tc>
          <w:tcPr>
            <w:tcW w:w="1722" w:type="dxa"/>
          </w:tcPr>
          <w:p w:rsidR="00A52331" w:rsidRPr="00290BBA" w:rsidRDefault="00A52331" w:rsidP="00C56DF3">
            <w:pPr>
              <w:rPr>
                <w:sz w:val="20"/>
                <w:szCs w:val="20"/>
                <w:lang w:eastAsia="ja-JP"/>
              </w:rPr>
            </w:pPr>
            <w:r w:rsidRPr="00290BBA">
              <w:rPr>
                <w:sz w:val="20"/>
                <w:szCs w:val="20"/>
                <w:lang w:eastAsia="ja-JP"/>
              </w:rPr>
              <w:t>Yes</w:t>
            </w:r>
          </w:p>
        </w:tc>
        <w:tc>
          <w:tcPr>
            <w:tcW w:w="1720" w:type="dxa"/>
          </w:tcPr>
          <w:p w:rsidR="00A52331" w:rsidRPr="00290BBA" w:rsidRDefault="00A52331" w:rsidP="00C56DF3">
            <w:pPr>
              <w:rPr>
                <w:sz w:val="20"/>
                <w:szCs w:val="20"/>
                <w:lang w:eastAsia="ja-JP"/>
              </w:rPr>
            </w:pPr>
            <w:r w:rsidRPr="00290BBA">
              <w:rPr>
                <w:sz w:val="20"/>
                <w:szCs w:val="20"/>
                <w:lang w:eastAsia="ja-JP"/>
              </w:rPr>
              <w:t>-</w:t>
            </w:r>
          </w:p>
        </w:tc>
      </w:tr>
      <w:tr w:rsidR="00A52331" w:rsidRPr="00290BBA">
        <w:tc>
          <w:tcPr>
            <w:tcW w:w="2748" w:type="dxa"/>
          </w:tcPr>
          <w:p w:rsidR="00A52331" w:rsidRPr="00290BBA" w:rsidRDefault="00A52331" w:rsidP="00C56DF3">
            <w:pPr>
              <w:rPr>
                <w:sz w:val="20"/>
                <w:szCs w:val="20"/>
                <w:lang w:eastAsia="ja-JP"/>
              </w:rPr>
            </w:pPr>
          </w:p>
        </w:tc>
        <w:tc>
          <w:tcPr>
            <w:tcW w:w="1742" w:type="dxa"/>
          </w:tcPr>
          <w:p w:rsidR="00A52331" w:rsidRPr="00290BBA" w:rsidRDefault="00A52331" w:rsidP="00C56DF3">
            <w:pPr>
              <w:rPr>
                <w:sz w:val="20"/>
                <w:szCs w:val="20"/>
                <w:lang w:eastAsia="ja-JP"/>
              </w:rPr>
            </w:pPr>
            <w:r w:rsidRPr="00290BBA">
              <w:rPr>
                <w:sz w:val="20"/>
                <w:szCs w:val="20"/>
                <w:lang w:eastAsia="ja-JP"/>
              </w:rPr>
              <w:t>Yes</w:t>
            </w:r>
          </w:p>
        </w:tc>
        <w:tc>
          <w:tcPr>
            <w:tcW w:w="1686" w:type="dxa"/>
          </w:tcPr>
          <w:p w:rsidR="00A52331" w:rsidRPr="00290BBA" w:rsidRDefault="00A52331" w:rsidP="00C56DF3">
            <w:pPr>
              <w:rPr>
                <w:sz w:val="20"/>
                <w:szCs w:val="20"/>
                <w:lang w:eastAsia="ja-JP"/>
              </w:rPr>
            </w:pPr>
            <w:r w:rsidRPr="00290BBA">
              <w:rPr>
                <w:sz w:val="20"/>
                <w:szCs w:val="20"/>
                <w:lang w:eastAsia="ja-JP"/>
              </w:rPr>
              <w:t>No or App is Resident</w:t>
            </w:r>
          </w:p>
        </w:tc>
        <w:tc>
          <w:tcPr>
            <w:tcW w:w="1722" w:type="dxa"/>
          </w:tcPr>
          <w:p w:rsidR="00A52331" w:rsidRPr="00290BBA" w:rsidRDefault="00A52331" w:rsidP="00C56DF3">
            <w:pPr>
              <w:rPr>
                <w:sz w:val="20"/>
                <w:szCs w:val="20"/>
                <w:lang w:eastAsia="ja-JP"/>
              </w:rPr>
            </w:pPr>
            <w:r w:rsidRPr="00290BBA">
              <w:rPr>
                <w:sz w:val="20"/>
                <w:szCs w:val="20"/>
                <w:lang w:eastAsia="ja-JP"/>
              </w:rPr>
              <w:t>Yes</w:t>
            </w:r>
          </w:p>
        </w:tc>
        <w:tc>
          <w:tcPr>
            <w:tcW w:w="1720" w:type="dxa"/>
          </w:tcPr>
          <w:p w:rsidR="00A52331" w:rsidRPr="00290BBA" w:rsidRDefault="00A52331" w:rsidP="00C56DF3">
            <w:pPr>
              <w:rPr>
                <w:sz w:val="20"/>
                <w:szCs w:val="20"/>
                <w:lang w:eastAsia="ja-JP"/>
              </w:rPr>
            </w:pPr>
            <w:r w:rsidRPr="00290BBA">
              <w:rPr>
                <w:sz w:val="20"/>
                <w:szCs w:val="20"/>
                <w:lang w:eastAsia="ja-JP"/>
              </w:rPr>
              <w:t>No and Service exhibition needs to be interrupted to download the latest version or application is not currently available for downloading.</w:t>
            </w:r>
          </w:p>
        </w:tc>
      </w:tr>
      <w:tr w:rsidR="00A52331" w:rsidRPr="00290BBA">
        <w:tc>
          <w:tcPr>
            <w:tcW w:w="2748" w:type="dxa"/>
          </w:tcPr>
          <w:p w:rsidR="00A52331" w:rsidRPr="00290BBA" w:rsidRDefault="00A52331" w:rsidP="00C56DF3">
            <w:pPr>
              <w:rPr>
                <w:sz w:val="20"/>
                <w:szCs w:val="20"/>
                <w:lang w:eastAsia="ja-JP"/>
              </w:rPr>
            </w:pPr>
            <w:r w:rsidRPr="00290BBA">
              <w:rPr>
                <w:sz w:val="20"/>
                <w:szCs w:val="20"/>
                <w:lang w:eastAsia="ja-JP"/>
              </w:rPr>
              <w:t>Download and install.</w:t>
            </w:r>
          </w:p>
        </w:tc>
        <w:tc>
          <w:tcPr>
            <w:tcW w:w="1742" w:type="dxa"/>
          </w:tcPr>
          <w:p w:rsidR="00A52331" w:rsidRPr="00290BBA" w:rsidRDefault="00A52331" w:rsidP="00C56DF3">
            <w:pPr>
              <w:rPr>
                <w:sz w:val="20"/>
                <w:szCs w:val="20"/>
                <w:lang w:eastAsia="ja-JP"/>
              </w:rPr>
            </w:pPr>
            <w:r w:rsidRPr="00290BBA">
              <w:rPr>
                <w:sz w:val="20"/>
                <w:szCs w:val="20"/>
                <w:lang w:eastAsia="ja-JP"/>
              </w:rPr>
              <w:t>Yes</w:t>
            </w:r>
          </w:p>
        </w:tc>
        <w:tc>
          <w:tcPr>
            <w:tcW w:w="1686" w:type="dxa"/>
          </w:tcPr>
          <w:p w:rsidR="00A52331" w:rsidRPr="00290BBA" w:rsidRDefault="00A52331" w:rsidP="00C56DF3">
            <w:pPr>
              <w:rPr>
                <w:sz w:val="20"/>
                <w:szCs w:val="20"/>
                <w:lang w:eastAsia="ja-JP"/>
              </w:rPr>
            </w:pPr>
            <w:r w:rsidRPr="00290BBA">
              <w:rPr>
                <w:sz w:val="20"/>
                <w:szCs w:val="20"/>
                <w:lang w:eastAsia="ja-JP"/>
              </w:rPr>
              <w:t>No and App is not Resident</w:t>
            </w:r>
          </w:p>
        </w:tc>
        <w:tc>
          <w:tcPr>
            <w:tcW w:w="1722" w:type="dxa"/>
          </w:tcPr>
          <w:p w:rsidR="00A52331" w:rsidRPr="00290BBA" w:rsidRDefault="00A52331" w:rsidP="00C56DF3">
            <w:pPr>
              <w:rPr>
                <w:sz w:val="20"/>
                <w:szCs w:val="20"/>
                <w:lang w:eastAsia="ja-JP"/>
              </w:rPr>
            </w:pPr>
            <w:r w:rsidRPr="00290BBA">
              <w:rPr>
                <w:sz w:val="20"/>
                <w:szCs w:val="20"/>
                <w:lang w:eastAsia="ja-JP"/>
              </w:rPr>
              <w:t>Yes</w:t>
            </w:r>
          </w:p>
        </w:tc>
        <w:tc>
          <w:tcPr>
            <w:tcW w:w="1720" w:type="dxa"/>
          </w:tcPr>
          <w:p w:rsidR="00A52331" w:rsidRPr="00290BBA" w:rsidRDefault="00A52331" w:rsidP="00C56DF3">
            <w:pPr>
              <w:rPr>
                <w:sz w:val="20"/>
                <w:szCs w:val="20"/>
                <w:lang w:eastAsia="ja-JP"/>
              </w:rPr>
            </w:pPr>
            <w:r w:rsidRPr="00290BBA">
              <w:rPr>
                <w:sz w:val="20"/>
                <w:szCs w:val="20"/>
                <w:lang w:eastAsia="ja-JP"/>
              </w:rPr>
              <w:t>No. Service exhibition can continue for downloading the latest version.</w:t>
            </w:r>
          </w:p>
        </w:tc>
      </w:tr>
    </w:tbl>
    <w:p w:rsidR="00A52331" w:rsidRDefault="00A52331" w:rsidP="00C56DF3"/>
    <w:p w:rsidR="00A52331" w:rsidRDefault="00A52331" w:rsidP="00C56DF3">
      <w:pPr>
        <w:ind w:left="360"/>
      </w:pPr>
    </w:p>
    <w:p w:rsidR="00A52331" w:rsidRPr="00180113" w:rsidRDefault="00A52331" w:rsidP="00C56DF3">
      <w:pPr>
        <w:pStyle w:val="Heading3"/>
        <w:numPr>
          <w:ilvl w:val="0"/>
          <w:numId w:val="0"/>
        </w:numPr>
      </w:pPr>
      <w:bookmarkStart w:id="1102" w:name="_Toc276919933"/>
      <w:bookmarkStart w:id="1103" w:name="_Toc286139646"/>
      <w:r w:rsidRPr="00180113">
        <w:t>FR-HBBACF-</w:t>
      </w:r>
      <w:del w:id="1104" w:author="TQTVD" w:date="2011-02-20T18:02:00Z">
        <w:r w:rsidRPr="00180113" w:rsidDel="00062E65">
          <w:delText>12</w:delText>
        </w:r>
      </w:del>
      <w:ins w:id="1105" w:author="TQTVD" w:date="2011-02-20T18:02:00Z">
        <w:r w:rsidRPr="00180113">
          <w:t>1</w:t>
        </w:r>
        <w:r>
          <w:t>3</w:t>
        </w:r>
      </w:ins>
      <w:r w:rsidRPr="00180113">
        <w:t>: Ensuring Digital TV Service Integrity and HBB Application Permissions Policy</w:t>
      </w:r>
      <w:bookmarkEnd w:id="1102"/>
      <w:bookmarkEnd w:id="1103"/>
    </w:p>
    <w:p w:rsidR="00A52331" w:rsidRPr="00231CBF" w:rsidRDefault="00A52331" w:rsidP="00C56DF3">
      <w:pPr>
        <w:rPr>
          <w:lang w:eastAsia="ja-JP"/>
        </w:rPr>
      </w:pPr>
      <w:r w:rsidRPr="00231CBF">
        <w:rPr>
          <w:lang w:eastAsia="ja-JP"/>
        </w:rPr>
        <w:t>As previously defined, a Digital TV Service is a unit for delivering Audio-Visual-Interactive contents to the end users, and constitutes an editorially consistent whole.</w:t>
      </w:r>
    </w:p>
    <w:p w:rsidR="00A52331" w:rsidRPr="00231CBF" w:rsidRDefault="00A52331" w:rsidP="00C56DF3">
      <w:pPr>
        <w:rPr>
          <w:lang w:eastAsia="ja-JP"/>
        </w:rPr>
      </w:pPr>
      <w:r w:rsidRPr="00231CBF">
        <w:rPr>
          <w:lang w:eastAsia="ja-JP"/>
        </w:rPr>
        <w:t>It is a requirement for the HBBACF to ensure that the Digital TV Service is always consistent to the Service Provider editorial ([</w:t>
      </w:r>
      <w:r>
        <w:rPr>
          <w:lang w:eastAsia="ja-JP"/>
        </w:rPr>
        <w:t>b-EBU-req</w:t>
      </w:r>
      <w:r w:rsidRPr="00231CBF">
        <w:rPr>
          <w:lang w:eastAsia="ja-JP"/>
        </w:rPr>
        <w:t>]).</w:t>
      </w:r>
    </w:p>
    <w:p w:rsidR="00A52331" w:rsidRPr="00231CBF" w:rsidRDefault="00A52331" w:rsidP="00C56DF3">
      <w:pPr>
        <w:rPr>
          <w:lang w:eastAsia="ja-JP"/>
        </w:rPr>
      </w:pPr>
      <w:r w:rsidRPr="00231CBF">
        <w:rPr>
          <w:lang w:eastAsia="ja-JP"/>
        </w:rPr>
        <w:t xml:space="preserve">Service Associated </w:t>
      </w:r>
      <w:r>
        <w:rPr>
          <w:lang w:eastAsia="ja-JP"/>
        </w:rPr>
        <w:t xml:space="preserve">HBB </w:t>
      </w:r>
      <w:r w:rsidRPr="00231CBF">
        <w:rPr>
          <w:lang w:eastAsia="ja-JP"/>
        </w:rPr>
        <w:t xml:space="preserve">Applications can be allowed to be displayed combined and interact with the other Service Contents (audio, video, closed caption and other interactive content) belonging to the same Digital TV Service (rationale behind this is that Service Associated </w:t>
      </w:r>
      <w:r>
        <w:rPr>
          <w:lang w:eastAsia="ja-JP"/>
        </w:rPr>
        <w:t xml:space="preserve">HBB </w:t>
      </w:r>
      <w:r w:rsidRPr="00231CBF">
        <w:rPr>
          <w:lang w:eastAsia="ja-JP"/>
        </w:rPr>
        <w:t xml:space="preserve">Applications are part of the same editorial unit). In this case, Application Authentication and Permission Rules such </w:t>
      </w:r>
      <w:r w:rsidRPr="00231CBF">
        <w:rPr>
          <w:lang w:eastAsia="ja-JP"/>
        </w:rPr>
        <w:lastRenderedPageBreak/>
        <w:t xml:space="preserve">as those defined by </w:t>
      </w:r>
      <w:r>
        <w:rPr>
          <w:lang w:eastAsia="ja-JP"/>
        </w:rPr>
        <w:t>[b-</w:t>
      </w:r>
      <w:r w:rsidRPr="00231CBF">
        <w:rPr>
          <w:lang w:eastAsia="ja-JP"/>
        </w:rPr>
        <w:t>MHP], Chapter 12 or by Ginga</w:t>
      </w:r>
      <w:r>
        <w:rPr>
          <w:lang w:eastAsia="ja-JP"/>
        </w:rPr>
        <w:t>[b-</w:t>
      </w:r>
      <w:r w:rsidRPr="00231CBF">
        <w:rPr>
          <w:lang w:eastAsia="ja-JP"/>
        </w:rPr>
        <w:t xml:space="preserve">GINGA-Security] should be applicable (see section </w:t>
      </w:r>
      <w:fldSimple w:instr=" REF _Ref274955225 \r \h  \* MERGEFORMAT ">
        <w:ins w:id="1106" w:author="TQTVD" w:date="2011-02-20T01:19:00Z">
          <w:r>
            <w:rPr>
              <w:lang w:eastAsia="ja-JP"/>
            </w:rPr>
            <w:t>7.7</w:t>
          </w:r>
        </w:ins>
        <w:del w:id="1107" w:author="TQTVD" w:date="2011-02-20T01:19:00Z">
          <w:r w:rsidDel="00AF0F99">
            <w:rPr>
              <w:lang w:eastAsia="ja-JP"/>
            </w:rPr>
            <w:delText>4.7</w:delText>
          </w:r>
        </w:del>
      </w:fldSimple>
      <w:r w:rsidRPr="00231CBF">
        <w:rPr>
          <w:lang w:eastAsia="ja-JP"/>
        </w:rPr>
        <w:t xml:space="preserve"> in this document).</w:t>
      </w:r>
    </w:p>
    <w:p w:rsidR="00A52331" w:rsidRPr="00231CBF" w:rsidRDefault="00A52331" w:rsidP="00C56DF3">
      <w:pPr>
        <w:rPr>
          <w:lang w:eastAsia="ja-JP"/>
        </w:rPr>
      </w:pPr>
      <w:r w:rsidRPr="00231CBF">
        <w:rPr>
          <w:lang w:eastAsia="ja-JP"/>
        </w:rPr>
        <w:t>HBB Service Providers may desire to explicitly grant permissions to specific Standalone HBB Applications (such as Installed HBB Applications, Internet TV applications) or applications associated to different services in order behave as if they were part of the service. A mechanism should be also defined for this, in order to allow Standalone HBB Applications to:</w:t>
      </w:r>
    </w:p>
    <w:p w:rsidR="00A52331" w:rsidRDefault="00A52331" w:rsidP="00C56DF3">
      <w:pPr>
        <w:numPr>
          <w:ilvl w:val="0"/>
          <w:numId w:val="5"/>
        </w:numPr>
        <w:rPr>
          <w:b/>
          <w:bCs/>
        </w:rPr>
      </w:pPr>
      <w:r>
        <w:t>overlay over other service’s contents such as the service’s video or other service’s applications;</w:t>
      </w:r>
    </w:p>
    <w:p w:rsidR="00A52331" w:rsidRDefault="00A52331" w:rsidP="00C56DF3">
      <w:pPr>
        <w:numPr>
          <w:ilvl w:val="0"/>
          <w:numId w:val="5"/>
        </w:numPr>
        <w:rPr>
          <w:b/>
          <w:bCs/>
        </w:rPr>
      </w:pPr>
      <w:r>
        <w:t xml:space="preserve">manage or change service exhibition such as video control (video freeze, stop, scaling, etc.), audio control (audio stop, volume level change, etc.) and starting or stopping any other service component (subtitles, closed captions, alternate audio, alternate video, etc); </w:t>
      </w:r>
    </w:p>
    <w:p w:rsidR="00A52331" w:rsidRDefault="00A52331" w:rsidP="00C56DF3">
      <w:pPr>
        <w:numPr>
          <w:ilvl w:val="0"/>
          <w:numId w:val="5"/>
        </w:numPr>
        <w:rPr>
          <w:b/>
          <w:bCs/>
        </w:rPr>
      </w:pPr>
      <w:r>
        <w:t>interact, communicate or control(start/pause/destroy) other HBB Applications from the service.</w:t>
      </w:r>
    </w:p>
    <w:p w:rsidR="00A52331" w:rsidRPr="00231CBF" w:rsidRDefault="00A52331" w:rsidP="00C56DF3">
      <w:pPr>
        <w:rPr>
          <w:lang w:eastAsia="ja-JP"/>
        </w:rPr>
      </w:pPr>
      <w:r w:rsidRPr="00231CBF">
        <w:rPr>
          <w:lang w:eastAsia="ja-JP"/>
        </w:rPr>
        <w:t xml:space="preserve">The </w:t>
      </w:r>
      <w:r>
        <w:rPr>
          <w:lang w:eastAsia="ja-JP"/>
        </w:rPr>
        <w:t>R</w:t>
      </w:r>
      <w:r w:rsidRPr="00231CBF">
        <w:rPr>
          <w:lang w:eastAsia="ja-JP"/>
        </w:rPr>
        <w:t>ecommendation for HBBACF should consider that, when executing Standalone HBB Applications or HBB Applications from other Service Providers with no explicit permissions granted from the current</w:t>
      </w:r>
      <w:r>
        <w:rPr>
          <w:lang w:eastAsia="ja-JP"/>
        </w:rPr>
        <w:t>ly</w:t>
      </w:r>
      <w:r w:rsidRPr="00231CBF">
        <w:rPr>
          <w:lang w:eastAsia="ja-JP"/>
        </w:rPr>
        <w:t xml:space="preserve"> selected HBB Service Provider, the service exhibition must be stopped (video hidden, audio muted and any other service content hidden) as defined in </w:t>
      </w:r>
      <w:r>
        <w:rPr>
          <w:lang w:eastAsia="ja-JP"/>
        </w:rPr>
        <w:t>[b-</w:t>
      </w:r>
      <w:r w:rsidRPr="00231CBF">
        <w:rPr>
          <w:lang w:eastAsia="ja-JP"/>
        </w:rPr>
        <w:t>HbbTV] and [</w:t>
      </w:r>
      <w:r>
        <w:rPr>
          <w:lang w:eastAsia="ja-JP"/>
        </w:rPr>
        <w:t>b-EBU-req</w:t>
      </w:r>
      <w:r w:rsidRPr="00231CBF">
        <w:rPr>
          <w:lang w:eastAsia="ja-JP"/>
        </w:rPr>
        <w:t xml:space="preserve">]. An alternate option to be studied in this case is to divide the screen in such a way that the service content exhibition and the HBB Application are displayed in different </w:t>
      </w:r>
      <w:r>
        <w:rPr>
          <w:lang w:eastAsia="ja-JP"/>
        </w:rPr>
        <w:t xml:space="preserve">and </w:t>
      </w:r>
      <w:r w:rsidRPr="00231CBF">
        <w:rPr>
          <w:lang w:eastAsia="ja-JP"/>
        </w:rPr>
        <w:t xml:space="preserve">not overlapping regions. In these cases, separation from HBB Application and Digital TV Service content must be very clear to the </w:t>
      </w:r>
      <w:r>
        <w:rPr>
          <w:lang w:eastAsia="ja-JP"/>
        </w:rPr>
        <w:t>e</w:t>
      </w:r>
      <w:r w:rsidRPr="00231CBF">
        <w:rPr>
          <w:lang w:eastAsia="ja-JP"/>
        </w:rPr>
        <w:t xml:space="preserve">nd </w:t>
      </w:r>
      <w:r>
        <w:rPr>
          <w:lang w:eastAsia="ja-JP"/>
        </w:rPr>
        <w:t>u</w:t>
      </w:r>
      <w:r w:rsidRPr="00231CBF">
        <w:rPr>
          <w:lang w:eastAsia="ja-JP"/>
        </w:rPr>
        <w:t>ser.</w:t>
      </w:r>
    </w:p>
    <w:p w:rsidR="00A52331" w:rsidRDefault="00A52331" w:rsidP="00C56DF3">
      <w:pPr>
        <w:rPr>
          <w:lang w:eastAsia="ja-JP"/>
        </w:rPr>
      </w:pPr>
    </w:p>
    <w:p w:rsidR="00A52331" w:rsidRDefault="00A52331" w:rsidP="00C56DF3">
      <w:pPr>
        <w:pStyle w:val="Heading3"/>
        <w:numPr>
          <w:ilvl w:val="0"/>
          <w:numId w:val="0"/>
        </w:numPr>
      </w:pPr>
      <w:bookmarkStart w:id="1108" w:name="_Toc276919934"/>
      <w:bookmarkStart w:id="1109" w:name="_Toc286139647"/>
      <w:r w:rsidRPr="009C2ABC">
        <w:t>FR-</w:t>
      </w:r>
      <w:r>
        <w:t>HBBACF-</w:t>
      </w:r>
      <w:del w:id="1110" w:author="TQTVD" w:date="2011-02-20T18:02:00Z">
        <w:r w:rsidDel="00062E65">
          <w:delText>13</w:delText>
        </w:r>
      </w:del>
      <w:ins w:id="1111" w:author="TQTVD" w:date="2011-02-20T18:02:00Z">
        <w:r>
          <w:t>14</w:t>
        </w:r>
      </w:ins>
      <w:r w:rsidRPr="009C2ABC">
        <w:t xml:space="preserve">: </w:t>
      </w:r>
      <w:r>
        <w:t>Ensure User Privacy and User Data Protection</w:t>
      </w:r>
      <w:bookmarkEnd w:id="1108"/>
      <w:bookmarkEnd w:id="1109"/>
    </w:p>
    <w:p w:rsidR="00A52331" w:rsidRPr="00231CBF" w:rsidRDefault="00A52331" w:rsidP="00C56DF3">
      <w:r w:rsidRPr="00231CBF">
        <w:t xml:space="preserve">Authentication mechanism and permissions policies should be considered for HBB Applications in order to protect User Privacy and Data. Refer to section </w:t>
      </w:r>
      <w:fldSimple w:instr=" REF _Ref274955225 \r \h  \* MERGEFORMAT ">
        <w:ins w:id="1112" w:author="TQTVD" w:date="2011-02-20T01:19:00Z">
          <w:r>
            <w:t>7.7</w:t>
          </w:r>
        </w:ins>
        <w:del w:id="1113" w:author="TQTVD" w:date="2011-02-20T01:19:00Z">
          <w:r w:rsidDel="00AF0F99">
            <w:delText>4.7</w:delText>
          </w:r>
        </w:del>
      </w:fldSimple>
      <w:r w:rsidRPr="00231CBF">
        <w:t>, for additional references on this requirement.</w:t>
      </w:r>
    </w:p>
    <w:p w:rsidR="00A52331" w:rsidRDefault="00A52331" w:rsidP="00C56DF3"/>
    <w:p w:rsidR="00A52331" w:rsidRDefault="00A52331" w:rsidP="00C56DF3">
      <w:pPr>
        <w:pStyle w:val="Heading3"/>
        <w:numPr>
          <w:ilvl w:val="0"/>
          <w:numId w:val="0"/>
        </w:numPr>
      </w:pPr>
      <w:bookmarkStart w:id="1114" w:name="_Toc276919935"/>
      <w:bookmarkStart w:id="1115" w:name="_Toc286139648"/>
      <w:r w:rsidRPr="009C2ABC">
        <w:t>FR-</w:t>
      </w:r>
      <w:r>
        <w:t>HBBACF-</w:t>
      </w:r>
      <w:del w:id="1116" w:author="TQTVD" w:date="2011-02-20T18:02:00Z">
        <w:r w:rsidDel="00062E65">
          <w:delText>14</w:delText>
        </w:r>
      </w:del>
      <w:ins w:id="1117" w:author="TQTVD" w:date="2011-02-20T18:02:00Z">
        <w:r>
          <w:t>15</w:t>
        </w:r>
      </w:ins>
      <w:r w:rsidRPr="009C2ABC">
        <w:t xml:space="preserve">: </w:t>
      </w:r>
      <w:r>
        <w:t>Service Content Protection</w:t>
      </w:r>
      <w:bookmarkEnd w:id="1114"/>
      <w:bookmarkEnd w:id="1115"/>
    </w:p>
    <w:p w:rsidR="00A52331" w:rsidRDefault="00A52331" w:rsidP="00C56DF3">
      <w:pPr>
        <w:rPr>
          <w:ins w:id="1118" w:author="TQTVD" w:date="2011-02-20T17:44:00Z"/>
        </w:rPr>
      </w:pPr>
      <w:r>
        <w:t>A mechanism for protection of Copyrighted Content delivered within the Digital TV Service must be considered ([</w:t>
      </w:r>
      <w:r>
        <w:rPr>
          <w:lang w:eastAsia="ja-JP"/>
        </w:rPr>
        <w:t>b-EBU-req</w:t>
      </w:r>
      <w:r>
        <w:t>], [b-HbbTV]).</w:t>
      </w:r>
    </w:p>
    <w:p w:rsidR="00A52331" w:rsidRDefault="00A52331" w:rsidP="00C56DF3">
      <w:pPr>
        <w:numPr>
          <w:ins w:id="1119" w:author="TQTVD" w:date="2011-02-20T17:44:00Z"/>
        </w:numPr>
      </w:pPr>
      <w:ins w:id="1120" w:author="TQTVD" w:date="2011-02-20T17:46:00Z">
        <w:r>
          <w:t xml:space="preserve">Control Access mechanism </w:t>
        </w:r>
      </w:ins>
      <w:ins w:id="1121" w:author="TQTVD" w:date="2011-02-20T17:47:00Z">
        <w:r>
          <w:t>for non-</w:t>
        </w:r>
      </w:ins>
      <w:ins w:id="1122" w:author="TQTVD" w:date="2011-02-20T17:48:00Z">
        <w:r>
          <w:t>universally</w:t>
        </w:r>
      </w:ins>
      <w:ins w:id="1123" w:author="TQTVD" w:date="2011-02-20T17:47:00Z">
        <w:r>
          <w:t xml:space="preserve">-free content </w:t>
        </w:r>
      </w:ins>
      <w:ins w:id="1124" w:author="TQTVD" w:date="2011-02-20T17:46:00Z">
        <w:r>
          <w:t>and Content Usability rules (like parental control and content rating</w:t>
        </w:r>
      </w:ins>
      <w:ins w:id="1125" w:author="TQTVD" w:date="2011-02-20T17:47:00Z">
        <w:r>
          <w:t>/classification</w:t>
        </w:r>
      </w:ins>
      <w:ins w:id="1126" w:author="TQTVD" w:date="2011-02-20T17:46:00Z">
        <w:r>
          <w:t>)</w:t>
        </w:r>
      </w:ins>
      <w:ins w:id="1127" w:author="TQTVD" w:date="2011-02-20T17:47:00Z">
        <w:r>
          <w:t xml:space="preserve"> should be also considered.</w:t>
        </w:r>
      </w:ins>
    </w:p>
    <w:p w:rsidR="00A52331" w:rsidRPr="007C4B3B" w:rsidRDefault="00A52331" w:rsidP="00C56DF3"/>
    <w:p w:rsidR="00A52331" w:rsidRDefault="00A52331" w:rsidP="00C56DF3">
      <w:pPr>
        <w:pStyle w:val="Heading3"/>
        <w:numPr>
          <w:ilvl w:val="0"/>
          <w:numId w:val="0"/>
        </w:numPr>
      </w:pPr>
      <w:bookmarkStart w:id="1128" w:name="_Toc276919936"/>
      <w:bookmarkStart w:id="1129" w:name="_Toc286139649"/>
      <w:r w:rsidRPr="009C2ABC">
        <w:t>FR-</w:t>
      </w:r>
      <w:r>
        <w:t>HBBACF-</w:t>
      </w:r>
      <w:del w:id="1130" w:author="TQTVD" w:date="2011-02-20T18:03:00Z">
        <w:r w:rsidDel="00062E65">
          <w:delText>15</w:delText>
        </w:r>
      </w:del>
      <w:ins w:id="1131" w:author="TQTVD" w:date="2011-02-20T18:03:00Z">
        <w:r>
          <w:t>16</w:t>
        </w:r>
      </w:ins>
      <w:r w:rsidRPr="009C2ABC">
        <w:t xml:space="preserve">: </w:t>
      </w:r>
      <w:r>
        <w:t>User Account Management</w:t>
      </w:r>
      <w:bookmarkEnd w:id="1128"/>
      <w:bookmarkEnd w:id="1129"/>
    </w:p>
    <w:p w:rsidR="00A52331" w:rsidRDefault="00A52331" w:rsidP="00C56DF3">
      <w:r>
        <w:t>The user account could be associated to:</w:t>
      </w:r>
    </w:p>
    <w:p w:rsidR="00A52331" w:rsidRDefault="00A52331" w:rsidP="00C56DF3">
      <w:pPr>
        <w:numPr>
          <w:ilvl w:val="0"/>
          <w:numId w:val="44"/>
        </w:numPr>
      </w:pPr>
      <w:r>
        <w:t>HBB Application’s Custom User Settings stored in an HBB Receiver device, other devices in the HAN or servers reached through the broadband channel</w:t>
      </w:r>
    </w:p>
    <w:p w:rsidR="00A52331" w:rsidRDefault="00A52331" w:rsidP="00C56DF3">
      <w:pPr>
        <w:numPr>
          <w:ilvl w:val="0"/>
          <w:numId w:val="44"/>
        </w:numPr>
      </w:pPr>
      <w:r>
        <w:t>Grant access to a set of applications and services</w:t>
      </w:r>
    </w:p>
    <w:p w:rsidR="00A52331" w:rsidRDefault="00A52331" w:rsidP="00C56DF3">
      <w:pPr>
        <w:numPr>
          <w:ilvl w:val="0"/>
          <w:numId w:val="44"/>
        </w:numPr>
      </w:pPr>
      <w:r>
        <w:t>Account of credits or payment information for accessing non-free content</w:t>
      </w:r>
    </w:p>
    <w:p w:rsidR="00A52331" w:rsidRDefault="00A52331" w:rsidP="00C56DF3">
      <w:pPr>
        <w:numPr>
          <w:ilvl w:val="0"/>
          <w:numId w:val="44"/>
        </w:numPr>
      </w:pPr>
      <w:r>
        <w:t>Other accounts used in Internet Services (such as email, social networks, instant messaging, voice and video calls, etc)</w:t>
      </w:r>
    </w:p>
    <w:p w:rsidR="00A52331" w:rsidRPr="00231CBF" w:rsidRDefault="00A52331" w:rsidP="00C56DF3">
      <w:r>
        <w:lastRenderedPageBreak/>
        <w:t>Many devices are usually shared among several users (ex: a TV Set shared by the members of a family). In the other hand, some devices are mostly used by a single person (PDA, mobile phone, etc). The HBBACF should be aware of this and support the ability to handle several user accounts.</w:t>
      </w:r>
    </w:p>
    <w:p w:rsidR="00A52331" w:rsidRDefault="00A52331" w:rsidP="00C56DF3">
      <w:r>
        <w:t>From the HBB Application point of view, it should only be possible to access resources and settings associated only to the currently logged in account.</w:t>
      </w:r>
    </w:p>
    <w:p w:rsidR="00A52331" w:rsidRPr="00791FD4" w:rsidRDefault="00A52331" w:rsidP="00C56DF3"/>
    <w:p w:rsidR="00A52331" w:rsidRDefault="00A52331" w:rsidP="00C56DF3">
      <w:pPr>
        <w:pStyle w:val="Heading3"/>
        <w:numPr>
          <w:ilvl w:val="0"/>
          <w:numId w:val="0"/>
        </w:numPr>
      </w:pPr>
      <w:bookmarkStart w:id="1132" w:name="_Toc276919937"/>
      <w:bookmarkStart w:id="1133" w:name="_Toc286139650"/>
      <w:r w:rsidRPr="009C2ABC">
        <w:t>FR-</w:t>
      </w:r>
      <w:r>
        <w:t>HBBACF-</w:t>
      </w:r>
      <w:del w:id="1134" w:author="TQTVD" w:date="2011-02-20T18:03:00Z">
        <w:r w:rsidDel="00062E65">
          <w:delText>16</w:delText>
        </w:r>
      </w:del>
      <w:ins w:id="1135" w:author="TQTVD" w:date="2011-02-20T18:03:00Z">
        <w:r>
          <w:t>17</w:t>
        </w:r>
      </w:ins>
      <w:r w:rsidRPr="009C2ABC">
        <w:t xml:space="preserve">: </w:t>
      </w:r>
      <w:r>
        <w:t>HBB Application’s User Settings Management</w:t>
      </w:r>
      <w:bookmarkEnd w:id="1132"/>
      <w:bookmarkEnd w:id="1133"/>
    </w:p>
    <w:p w:rsidR="00A52331" w:rsidRDefault="00A52331" w:rsidP="00C56DF3">
      <w:r>
        <w:t>The HBBACF should include a standardized application settings configuration feature in order to be able to integrate seamlessly to the System Settings Configuration UI.</w:t>
      </w:r>
    </w:p>
    <w:p w:rsidR="00A52331" w:rsidRDefault="00A52331" w:rsidP="00C56DF3">
      <w:pPr>
        <w:rPr>
          <w:lang w:eastAsia="ja-JP"/>
        </w:rPr>
      </w:pPr>
      <w:r>
        <w:rPr>
          <w:lang w:eastAsia="ja-JP"/>
        </w:rPr>
        <w:t>It should be possible that the user settings could be stored and retrieved in different ways such as:</w:t>
      </w:r>
    </w:p>
    <w:p w:rsidR="00A52331" w:rsidRDefault="00A52331" w:rsidP="00C56DF3">
      <w:pPr>
        <w:numPr>
          <w:ilvl w:val="0"/>
          <w:numId w:val="6"/>
        </w:numPr>
        <w:rPr>
          <w:lang w:eastAsia="ja-JP"/>
        </w:rPr>
      </w:pPr>
      <w:r>
        <w:rPr>
          <w:lang w:eastAsia="ja-JP"/>
        </w:rPr>
        <w:t>stored in the receiver persistent storage (most usual case)</w:t>
      </w:r>
    </w:p>
    <w:p w:rsidR="00A52331" w:rsidRDefault="00A52331" w:rsidP="00C56DF3">
      <w:pPr>
        <w:numPr>
          <w:ilvl w:val="0"/>
          <w:numId w:val="6"/>
        </w:numPr>
        <w:rPr>
          <w:lang w:eastAsia="ja-JP"/>
        </w:rPr>
      </w:pPr>
      <w:r>
        <w:rPr>
          <w:lang w:eastAsia="ja-JP"/>
        </w:rPr>
        <w:t>shared among several devices present in the HAN</w:t>
      </w:r>
    </w:p>
    <w:p w:rsidR="00A52331" w:rsidRDefault="00A52331" w:rsidP="00C56DF3">
      <w:pPr>
        <w:numPr>
          <w:ilvl w:val="0"/>
          <w:numId w:val="6"/>
        </w:numPr>
        <w:rPr>
          <w:lang w:eastAsia="ja-JP"/>
        </w:rPr>
      </w:pPr>
      <w:r>
        <w:rPr>
          <w:lang w:eastAsia="ja-JP"/>
        </w:rPr>
        <w:t>retrieved from a server using some user identification method such as a user account through the broadband channel</w:t>
      </w:r>
    </w:p>
    <w:p w:rsidR="00A52331" w:rsidRDefault="00A52331" w:rsidP="00C56DF3"/>
    <w:p w:rsidR="00A52331" w:rsidRDefault="00A52331" w:rsidP="00C56DF3"/>
    <w:p w:rsidR="00A52331" w:rsidRDefault="00A52331" w:rsidP="00C56DF3">
      <w:pPr>
        <w:pStyle w:val="Heading3"/>
        <w:numPr>
          <w:ilvl w:val="0"/>
          <w:numId w:val="0"/>
        </w:numPr>
      </w:pPr>
      <w:bookmarkStart w:id="1136" w:name="_Toc276919938"/>
      <w:bookmarkStart w:id="1137" w:name="_Toc286139651"/>
      <w:r w:rsidRPr="009C2ABC">
        <w:t>FR-</w:t>
      </w:r>
      <w:r>
        <w:t>HBBACF-</w:t>
      </w:r>
      <w:del w:id="1138" w:author="TQTVD" w:date="2011-02-20T18:03:00Z">
        <w:r w:rsidDel="00062E65">
          <w:delText>17</w:delText>
        </w:r>
      </w:del>
      <w:ins w:id="1139" w:author="TQTVD" w:date="2011-02-20T18:03:00Z">
        <w:r>
          <w:t>18</w:t>
        </w:r>
      </w:ins>
      <w:r w:rsidRPr="009C2ABC">
        <w:t xml:space="preserve">: </w:t>
      </w:r>
      <w:r>
        <w:t>Location Awareness</w:t>
      </w:r>
      <w:bookmarkEnd w:id="1136"/>
      <w:bookmarkEnd w:id="1137"/>
    </w:p>
    <w:p w:rsidR="00A52331" w:rsidRDefault="00A52331" w:rsidP="00C56DF3">
      <w:r>
        <w:t>The HBBACF should provide mechanisms for HBB Application retrieve location information.</w:t>
      </w:r>
    </w:p>
    <w:p w:rsidR="00A52331" w:rsidRDefault="00A52331" w:rsidP="00C56DF3">
      <w:r>
        <w:t>Additionally, HBB Receivers should be capable of retrieving HBB Application content selectively based on their location. ([</w:t>
      </w:r>
      <w:r>
        <w:rPr>
          <w:lang w:eastAsia="ja-JP"/>
        </w:rPr>
        <w:t>b-EBU-req</w:t>
      </w:r>
      <w:r>
        <w:t>])</w:t>
      </w:r>
    </w:p>
    <w:p w:rsidR="00A52331" w:rsidRDefault="00A52331" w:rsidP="00C56DF3"/>
    <w:p w:rsidR="00A52331" w:rsidRDefault="00A52331" w:rsidP="00C56DF3">
      <w:pPr>
        <w:pStyle w:val="Heading3"/>
        <w:numPr>
          <w:ilvl w:val="0"/>
          <w:numId w:val="0"/>
        </w:numPr>
      </w:pPr>
      <w:bookmarkStart w:id="1140" w:name="_Toc276919939"/>
      <w:bookmarkStart w:id="1141" w:name="_Toc286139652"/>
      <w:r w:rsidRPr="009C2ABC">
        <w:t>FR-</w:t>
      </w:r>
      <w:r>
        <w:t>HBBACF-1</w:t>
      </w:r>
      <w:ins w:id="1142" w:author="TQTVD" w:date="2011-02-20T18:03:00Z">
        <w:r>
          <w:t>9</w:t>
        </w:r>
      </w:ins>
      <w:del w:id="1143" w:author="TQTVD" w:date="2011-02-20T18:03:00Z">
        <w:r w:rsidDel="00062E65">
          <w:delText>8</w:delText>
        </w:r>
      </w:del>
      <w:r w:rsidRPr="009C2ABC">
        <w:t xml:space="preserve">: </w:t>
      </w:r>
      <w:r>
        <w:t>Home Area Network Integration</w:t>
      </w:r>
      <w:bookmarkEnd w:id="1140"/>
      <w:bookmarkEnd w:id="1141"/>
    </w:p>
    <w:p w:rsidR="00A52331" w:rsidRDefault="00A52331" w:rsidP="00C56DF3">
      <w:r>
        <w:t xml:space="preserve">The HBBACF should provide mechanisms for discovering and interacting with other devices in the Home Area Network. </w:t>
      </w:r>
    </w:p>
    <w:p w:rsidR="00A52331" w:rsidRDefault="00A52331" w:rsidP="00C56DF3">
      <w:r>
        <w:t xml:space="preserve">It is suggested to refer to ITU-T Draft Recommendation [b-J.hadi] for </w:t>
      </w:r>
      <w:ins w:id="1144" w:author="TQTVD.H" w:date="2011-03-15T01:51:00Z">
        <w:r>
          <w:t>HAN S</w:t>
        </w:r>
      </w:ins>
      <w:del w:id="1145" w:author="TQTVD.H" w:date="2011-03-15T01:51:00Z">
        <w:r w:rsidDel="00015474">
          <w:delText>s</w:delText>
        </w:r>
      </w:del>
      <w:r>
        <w:t>ervice definitions and mechanisms for discovering and interacting with other devices in the HAN.</w:t>
      </w:r>
    </w:p>
    <w:p w:rsidR="00A52331" w:rsidRDefault="00A52331" w:rsidP="00C56DF3"/>
    <w:p w:rsidR="00A52331" w:rsidRDefault="00A52331" w:rsidP="00C56DF3">
      <w:pPr>
        <w:pStyle w:val="Heading3"/>
        <w:numPr>
          <w:ilvl w:val="0"/>
          <w:numId w:val="0"/>
        </w:numPr>
      </w:pPr>
      <w:bookmarkStart w:id="1146" w:name="_Toc276919940"/>
      <w:bookmarkStart w:id="1147" w:name="_Toc286139653"/>
      <w:r w:rsidRPr="009C2ABC">
        <w:t>FR-</w:t>
      </w:r>
      <w:r>
        <w:t>HBBACF-</w:t>
      </w:r>
      <w:ins w:id="1148" w:author="TQTVD" w:date="2011-02-20T18:03:00Z">
        <w:r>
          <w:t>20</w:t>
        </w:r>
      </w:ins>
      <w:del w:id="1149" w:author="TQTVD" w:date="2011-02-20T18:03:00Z">
        <w:r w:rsidDel="00062E65">
          <w:delText>19</w:delText>
        </w:r>
      </w:del>
      <w:r w:rsidRPr="009C2ABC">
        <w:t xml:space="preserve">: </w:t>
      </w:r>
      <w:r>
        <w:t>HBB Receivers Capabilities</w:t>
      </w:r>
      <w:bookmarkEnd w:id="1146"/>
      <w:bookmarkEnd w:id="1147"/>
    </w:p>
    <w:p w:rsidR="00A52331" w:rsidRDefault="00A52331" w:rsidP="00C56DF3">
      <w:r>
        <w:t>It should be considered for the HBBACF Recommendation current trends on devices with Digital TV receiving capabilities. Other than TV Sets and Set Top Boxes, HBB Digital TV Services may be delivered to Computers, Game Consoles, PVR devices, Blu-ray players, Hand Held Devices and Mobile Phones.</w:t>
      </w:r>
    </w:p>
    <w:p w:rsidR="00A52331" w:rsidRDefault="00A52331" w:rsidP="00C56DF3">
      <w:r>
        <w:t>This requirement is intended to consider the following aspects:</w:t>
      </w:r>
    </w:p>
    <w:p w:rsidR="00A52331" w:rsidRDefault="00A52331" w:rsidP="00C56DF3">
      <w:pPr>
        <w:numPr>
          <w:ilvl w:val="0"/>
          <w:numId w:val="9"/>
        </w:numPr>
      </w:pPr>
      <w:r>
        <w:t>Screen Resolution</w:t>
      </w:r>
    </w:p>
    <w:p w:rsidR="00A52331" w:rsidRDefault="00A52331" w:rsidP="00C56DF3">
      <w:pPr>
        <w:numPr>
          <w:ilvl w:val="0"/>
          <w:numId w:val="9"/>
        </w:numPr>
      </w:pPr>
      <w:r>
        <w:t>Device Computational Capabilities</w:t>
      </w:r>
    </w:p>
    <w:p w:rsidR="00A52331" w:rsidRDefault="00A52331" w:rsidP="00C56DF3">
      <w:pPr>
        <w:numPr>
          <w:ilvl w:val="0"/>
          <w:numId w:val="9"/>
        </w:numPr>
      </w:pPr>
      <w:r>
        <w:t>User Input Method (Remote Control, Pointer Device, Multi Touch Screen, Alphanumeric Keyboard, etc.)</w:t>
      </w:r>
    </w:p>
    <w:p w:rsidR="00A52331" w:rsidRDefault="00A52331" w:rsidP="00C56DF3">
      <w:pPr>
        <w:rPr>
          <w:b/>
          <w:bCs/>
        </w:rPr>
      </w:pPr>
    </w:p>
    <w:p w:rsidR="00A52331" w:rsidRDefault="00A52331" w:rsidP="00C56DF3">
      <w:pPr>
        <w:rPr>
          <w:b/>
          <w:bCs/>
        </w:rPr>
      </w:pPr>
    </w:p>
    <w:p w:rsidR="00A52331" w:rsidRPr="00180113" w:rsidRDefault="00A52331" w:rsidP="00C56DF3">
      <w:pPr>
        <w:pStyle w:val="Heading3"/>
        <w:numPr>
          <w:ilvl w:val="0"/>
          <w:numId w:val="0"/>
        </w:numPr>
      </w:pPr>
      <w:bookmarkStart w:id="1150" w:name="_Toc276919941"/>
      <w:bookmarkStart w:id="1151" w:name="_Toc286139654"/>
      <w:r w:rsidRPr="00180113">
        <w:t>FR-HBBACF-</w:t>
      </w:r>
      <w:del w:id="1152" w:author="TQTVD" w:date="2011-02-20T18:03:00Z">
        <w:r w:rsidRPr="00180113" w:rsidDel="00062E65">
          <w:delText>20</w:delText>
        </w:r>
      </w:del>
      <w:ins w:id="1153" w:author="TQTVD" w:date="2011-02-20T18:03:00Z">
        <w:r w:rsidRPr="00180113">
          <w:t>2</w:t>
        </w:r>
        <w:r>
          <w:t>1</w:t>
        </w:r>
      </w:ins>
      <w:r w:rsidRPr="00180113">
        <w:t>: Digital TV Service Synchronization (Stream Events)</w:t>
      </w:r>
      <w:bookmarkEnd w:id="1150"/>
      <w:bookmarkEnd w:id="1151"/>
    </w:p>
    <w:p w:rsidR="00A52331" w:rsidRDefault="00A52331" w:rsidP="00C56DF3">
      <w:r>
        <w:t>HBBACF should follow recommendations and mechanisms from [b-HbbTV], [b-MHP], [b-GINGA-NCL]</w:t>
      </w:r>
      <w:ins w:id="1154" w:author="TQTVD.A" w:date="2011-03-17T04:03:00Z">
        <w:r>
          <w:t>, [b-ITU-T H.761]</w:t>
        </w:r>
      </w:ins>
      <w:r>
        <w:t xml:space="preserve"> and [b-GINGA-J].</w:t>
      </w:r>
    </w:p>
    <w:p w:rsidR="00A52331" w:rsidRDefault="00A52331" w:rsidP="00C56DF3"/>
    <w:p w:rsidR="00A52331" w:rsidRPr="00180113" w:rsidRDefault="00A52331" w:rsidP="00C56DF3">
      <w:pPr>
        <w:pStyle w:val="Heading3"/>
        <w:numPr>
          <w:ilvl w:val="0"/>
          <w:numId w:val="0"/>
        </w:numPr>
      </w:pPr>
      <w:bookmarkStart w:id="1155" w:name="_Toc276919942"/>
      <w:bookmarkStart w:id="1156" w:name="_Toc286139655"/>
      <w:r w:rsidRPr="00180113">
        <w:t>FR-HBBACF-</w:t>
      </w:r>
      <w:del w:id="1157" w:author="TQTVD" w:date="2011-02-20T18:03:00Z">
        <w:r w:rsidRPr="00180113" w:rsidDel="00062E65">
          <w:delText>21</w:delText>
        </w:r>
      </w:del>
      <w:ins w:id="1158" w:author="TQTVD" w:date="2011-02-20T18:03:00Z">
        <w:r w:rsidRPr="00180113">
          <w:t>2</w:t>
        </w:r>
        <w:r>
          <w:t>2</w:t>
        </w:r>
      </w:ins>
      <w:r w:rsidRPr="00180113">
        <w:t>: File Formats</w:t>
      </w:r>
      <w:r>
        <w:t>, Encodings</w:t>
      </w:r>
      <w:r w:rsidRPr="00180113">
        <w:t xml:space="preserve"> and Protocols</w:t>
      </w:r>
      <w:bookmarkEnd w:id="1155"/>
      <w:bookmarkEnd w:id="1156"/>
    </w:p>
    <w:p w:rsidR="00A52331" w:rsidRDefault="00A52331" w:rsidP="00C56DF3">
      <w:r>
        <w:t xml:space="preserve">For file formats and protocols, those already used in [b-HbbTV], [b-MHP], [b-ARIB B.23], [b-ARIB B.24], [b-GINGA-NCL] </w:t>
      </w:r>
      <w:ins w:id="1159" w:author="TQTVD.A" w:date="2011-03-17T04:03:00Z">
        <w:r>
          <w:t xml:space="preserve">[b.ITU-T H.761] </w:t>
        </w:r>
      </w:ins>
      <w:r>
        <w:t>and [b-GINGA-J] should be used.</w:t>
      </w:r>
    </w:p>
    <w:p w:rsidR="00A52331" w:rsidRDefault="00A52331" w:rsidP="00C56DF3">
      <w:r>
        <w:t>Special care must be taken for including definitions on:</w:t>
      </w:r>
    </w:p>
    <w:p w:rsidR="00A52331" w:rsidRDefault="00A52331" w:rsidP="00C56DF3">
      <w:pPr>
        <w:numPr>
          <w:ilvl w:val="0"/>
          <w:numId w:val="45"/>
        </w:numPr>
      </w:pPr>
      <w:r>
        <w:t>Protocols and encoding formats for streaming multimedia content, such as audio and video.</w:t>
      </w:r>
    </w:p>
    <w:p w:rsidR="00A52331" w:rsidRDefault="00A52331" w:rsidP="00C56DF3">
      <w:pPr>
        <w:numPr>
          <w:ilvl w:val="0"/>
          <w:numId w:val="45"/>
        </w:numPr>
      </w:pPr>
      <w:r>
        <w:t>File and encoding formats for on demand multimedia content and minimal capabilities required for the HBB Receiver</w:t>
      </w:r>
    </w:p>
    <w:p w:rsidR="00A52331" w:rsidRDefault="00A52331" w:rsidP="00C56DF3"/>
    <w:p w:rsidR="00A52331" w:rsidRDefault="00A52331" w:rsidP="00C56DF3">
      <w:r>
        <w:t>HBB receivers may have stream capture capabilities (</w:t>
      </w:r>
      <w:r w:rsidRPr="00180113">
        <w:t>FR-HBBACF-24</w:t>
      </w:r>
      <w:r>
        <w:t xml:space="preserve">). It should be considered that multimedia encodings and protocols would be used for the captured media. </w:t>
      </w:r>
    </w:p>
    <w:p w:rsidR="00A52331" w:rsidRDefault="00A52331" w:rsidP="00C56DF3"/>
    <w:p w:rsidR="00A52331" w:rsidRPr="00180113" w:rsidRDefault="00A52331" w:rsidP="00C56DF3">
      <w:pPr>
        <w:pStyle w:val="Heading3"/>
        <w:numPr>
          <w:ilvl w:val="0"/>
          <w:numId w:val="0"/>
        </w:numPr>
      </w:pPr>
      <w:bookmarkStart w:id="1160" w:name="_Toc276919943"/>
      <w:bookmarkStart w:id="1161" w:name="_Toc286139656"/>
      <w:r w:rsidRPr="00180113">
        <w:t>FR-HBBACF-</w:t>
      </w:r>
      <w:del w:id="1162" w:author="TQTVD" w:date="2011-02-20T18:03:00Z">
        <w:r w:rsidRPr="00180113" w:rsidDel="00062E65">
          <w:delText>22</w:delText>
        </w:r>
      </w:del>
      <w:ins w:id="1163" w:author="TQTVD" w:date="2011-02-20T18:03:00Z">
        <w:r w:rsidRPr="00180113">
          <w:t>2</w:t>
        </w:r>
        <w:r>
          <w:t>3</w:t>
        </w:r>
      </w:ins>
      <w:r w:rsidRPr="00180113">
        <w:t>: Download Feature</w:t>
      </w:r>
      <w:bookmarkEnd w:id="1160"/>
      <w:bookmarkEnd w:id="1161"/>
    </w:p>
    <w:p w:rsidR="00A52331" w:rsidRDefault="00A52331" w:rsidP="00C56DF3">
      <w:ins w:id="1164" w:author="TQTVD" w:date="2011-02-20T17:49:00Z">
        <w:r>
          <w:t xml:space="preserve">It should be considered the inclusion of an </w:t>
        </w:r>
      </w:ins>
      <w:r>
        <w:t>API for allowing applications to download and store contents in the HBB Receiver’s persistent storage, mechanism already available in [b-MHP] and [b-GINGA-J].</w:t>
      </w:r>
    </w:p>
    <w:p w:rsidR="00A52331" w:rsidRDefault="00A52331" w:rsidP="00C56DF3"/>
    <w:p w:rsidR="00A52331" w:rsidRDefault="00A52331" w:rsidP="00C56DF3">
      <w:pPr>
        <w:pStyle w:val="Heading3"/>
        <w:numPr>
          <w:ilvl w:val="0"/>
          <w:numId w:val="0"/>
        </w:numPr>
      </w:pPr>
      <w:bookmarkStart w:id="1165" w:name="_Toc276919944"/>
      <w:bookmarkStart w:id="1166" w:name="_Toc286139657"/>
      <w:r w:rsidRPr="00180113">
        <w:t>FR-HBBACF-</w:t>
      </w:r>
      <w:del w:id="1167" w:author="TQTVD" w:date="2011-02-20T18:03:00Z">
        <w:r w:rsidRPr="00180113" w:rsidDel="00062E65">
          <w:delText>23</w:delText>
        </w:r>
      </w:del>
      <w:ins w:id="1168" w:author="TQTVD" w:date="2011-02-20T18:03:00Z">
        <w:r w:rsidRPr="00180113">
          <w:t>2</w:t>
        </w:r>
        <w:r>
          <w:t>4</w:t>
        </w:r>
      </w:ins>
      <w:r w:rsidRPr="00180113">
        <w:t>: PVR Feature</w:t>
      </w:r>
      <w:bookmarkEnd w:id="1165"/>
      <w:bookmarkEnd w:id="1166"/>
    </w:p>
    <w:p w:rsidR="00A52331" w:rsidRDefault="00A52331" w:rsidP="00C56DF3">
      <w:r>
        <w:t>An API should be provided to HBB Applications in order to allow them to:</w:t>
      </w:r>
    </w:p>
    <w:p w:rsidR="00A52331" w:rsidRDefault="00A52331" w:rsidP="00C56DF3">
      <w:pPr>
        <w:numPr>
          <w:ilvl w:val="0"/>
          <w:numId w:val="46"/>
        </w:numPr>
      </w:pPr>
      <w:r>
        <w:t>Query the recording schedule</w:t>
      </w:r>
    </w:p>
    <w:p w:rsidR="00A52331" w:rsidRDefault="00A52331" w:rsidP="00C56DF3">
      <w:pPr>
        <w:numPr>
          <w:ilvl w:val="0"/>
          <w:numId w:val="46"/>
        </w:numPr>
      </w:pPr>
      <w:r>
        <w:t>Query the recorder events</w:t>
      </w:r>
    </w:p>
    <w:p w:rsidR="00A52331" w:rsidRDefault="00A52331" w:rsidP="00C56DF3">
      <w:pPr>
        <w:numPr>
          <w:ilvl w:val="0"/>
          <w:numId w:val="46"/>
        </w:numPr>
      </w:pPr>
      <w:r>
        <w:t>Schedule or cancelling recording events</w:t>
      </w:r>
    </w:p>
    <w:p w:rsidR="00A52331" w:rsidRDefault="00A52331" w:rsidP="00C56DF3">
      <w:pPr>
        <w:numPr>
          <w:ilvl w:val="0"/>
          <w:numId w:val="46"/>
        </w:numPr>
      </w:pPr>
      <w:r>
        <w:t>Start, Pause or Stop and the speed of the playback of recorded content</w:t>
      </w:r>
    </w:p>
    <w:p w:rsidR="00A52331" w:rsidRDefault="00A52331" w:rsidP="00C56DF3">
      <w:pPr>
        <w:numPr>
          <w:ilvl w:val="0"/>
          <w:numId w:val="46"/>
        </w:numPr>
      </w:pPr>
      <w:r>
        <w:t>Identify if the HBB Application is being executed within the context of a recorded event. In such a case, it should be possible to the HBB Application to show when it was recorded.</w:t>
      </w:r>
    </w:p>
    <w:p w:rsidR="00A52331" w:rsidRDefault="00A52331" w:rsidP="00C56DF3">
      <w:r>
        <w:t>This API should be integrated with the APIs used to query the schedule information such as used by an EPG.</w:t>
      </w:r>
    </w:p>
    <w:p w:rsidR="00A52331" w:rsidRDefault="00A52331" w:rsidP="00C56DF3"/>
    <w:p w:rsidR="00A52331" w:rsidRPr="00180113" w:rsidRDefault="00A52331" w:rsidP="00C56DF3">
      <w:pPr>
        <w:pStyle w:val="Heading3"/>
        <w:numPr>
          <w:ilvl w:val="0"/>
          <w:numId w:val="0"/>
        </w:numPr>
      </w:pPr>
      <w:bookmarkStart w:id="1169" w:name="_Toc276919945"/>
      <w:bookmarkStart w:id="1170" w:name="_Toc286139658"/>
      <w:r w:rsidRPr="00180113">
        <w:t>FR-HBBACF-2</w:t>
      </w:r>
      <w:ins w:id="1171" w:author="TQTVD" w:date="2011-02-20T18:03:00Z">
        <w:r>
          <w:t>5</w:t>
        </w:r>
      </w:ins>
      <w:del w:id="1172" w:author="TQTVD" w:date="2011-02-20T18:03:00Z">
        <w:r w:rsidRPr="00180113" w:rsidDel="00062E65">
          <w:delText>4</w:delText>
        </w:r>
      </w:del>
      <w:r w:rsidRPr="00180113">
        <w:t>: Streaming Capabilities</w:t>
      </w:r>
      <w:bookmarkEnd w:id="1169"/>
      <w:bookmarkEnd w:id="1170"/>
    </w:p>
    <w:p w:rsidR="00A52331" w:rsidRDefault="00A52331" w:rsidP="00C56DF3">
      <w:r>
        <w:t>Streaming capabilities exposed as an API extension to [b-ITU-TJ.202] would allow implementing applications such VOIP and Video Calls.</w:t>
      </w:r>
    </w:p>
    <w:p w:rsidR="00A52331" w:rsidRPr="0038034D" w:rsidRDefault="00A52331" w:rsidP="00C56DF3">
      <w:r>
        <w:t xml:space="preserve">Stream playback capabilities should be also exposed to the interactive content and applications as API extensions to [b-ITU-TJ.202], allowing the implementation of client applications and players </w:t>
      </w:r>
      <w:r>
        <w:lastRenderedPageBreak/>
        <w:t xml:space="preserve">for </w:t>
      </w:r>
      <w:ins w:id="1173" w:author="TQTVD.H" w:date="2011-03-15T00:37:00Z">
        <w:r>
          <w:t>Internet S</w:t>
        </w:r>
      </w:ins>
      <w:del w:id="1174" w:author="TQTVD.H" w:date="2011-03-15T00:37:00Z">
        <w:r w:rsidDel="00A316CA">
          <w:delText>s</w:delText>
        </w:r>
      </w:del>
      <w:r>
        <w:t xml:space="preserve">ervices such as </w:t>
      </w:r>
      <w:del w:id="1175" w:author="TQTVD.H" w:date="2011-03-15T10:57:00Z">
        <w:r w:rsidDel="009D5798">
          <w:delText>internet</w:delText>
        </w:r>
      </w:del>
      <w:ins w:id="1176" w:author="TQTVD.H" w:date="2011-03-15T10:57:00Z">
        <w:r>
          <w:t>Internet</w:t>
        </w:r>
      </w:ins>
      <w:r>
        <w:t xml:space="preserve"> multimedia content providers and content aggregators. </w:t>
      </w:r>
    </w:p>
    <w:p w:rsidR="00A52331" w:rsidRDefault="00A52331" w:rsidP="00C56DF3">
      <w:pPr>
        <w:rPr>
          <w:b/>
          <w:bCs/>
        </w:rPr>
      </w:pPr>
    </w:p>
    <w:p w:rsidR="00A52331" w:rsidRPr="00180113" w:rsidRDefault="00A52331" w:rsidP="00C56DF3">
      <w:pPr>
        <w:pStyle w:val="Heading3"/>
        <w:numPr>
          <w:ilvl w:val="0"/>
          <w:numId w:val="0"/>
        </w:numPr>
      </w:pPr>
      <w:bookmarkStart w:id="1177" w:name="_Toc276919946"/>
      <w:bookmarkStart w:id="1178" w:name="_Toc286139659"/>
      <w:r w:rsidRPr="00180113">
        <w:t>FR-HBBACF-</w:t>
      </w:r>
      <w:del w:id="1179" w:author="TQTVD" w:date="2011-02-20T18:03:00Z">
        <w:r w:rsidRPr="00180113" w:rsidDel="00062E65">
          <w:delText>25</w:delText>
        </w:r>
      </w:del>
      <w:ins w:id="1180" w:author="TQTVD" w:date="2011-02-20T18:03:00Z">
        <w:r w:rsidRPr="00180113">
          <w:t>2</w:t>
        </w:r>
        <w:r>
          <w:t>6</w:t>
        </w:r>
      </w:ins>
      <w:r w:rsidRPr="00180113">
        <w:t>: Content Purchase</w:t>
      </w:r>
      <w:bookmarkEnd w:id="1177"/>
      <w:bookmarkEnd w:id="1178"/>
    </w:p>
    <w:p w:rsidR="00A52331" w:rsidRDefault="00A52331" w:rsidP="00C56DF3">
      <w:r>
        <w:t>A mechanism for allowing the user to make payments should be included in the HBBACF. An API for cryptography and certificate management should be considered. As a reference, cryptographic capabilities defined in [b-MHP] or [b-GINGA-J] could be used. These also include an API for accessing functionalities available in devices such as smart cards or cryptographic USB token.</w:t>
      </w:r>
    </w:p>
    <w:p w:rsidR="00A52331" w:rsidRDefault="00A52331" w:rsidP="00C56DF3">
      <w:r>
        <w:t>The list of use cases to be covered includes purchase of:</w:t>
      </w:r>
    </w:p>
    <w:p w:rsidR="00A52331" w:rsidRDefault="00A52331" w:rsidP="00C56DF3">
      <w:pPr>
        <w:numPr>
          <w:ilvl w:val="0"/>
          <w:numId w:val="47"/>
        </w:numPr>
      </w:pPr>
      <w:r>
        <w:t>multimedia content to be streamed to the HBB Receiver</w:t>
      </w:r>
    </w:p>
    <w:p w:rsidR="00A52331" w:rsidRDefault="00A52331" w:rsidP="00C56DF3">
      <w:pPr>
        <w:numPr>
          <w:ilvl w:val="0"/>
          <w:numId w:val="47"/>
        </w:numPr>
      </w:pPr>
      <w:r>
        <w:t>multimedia content to be stored into the HBB Receiver</w:t>
      </w:r>
    </w:p>
    <w:p w:rsidR="00A52331" w:rsidRDefault="00A52331" w:rsidP="00C56DF3">
      <w:pPr>
        <w:numPr>
          <w:ilvl w:val="0"/>
          <w:numId w:val="47"/>
        </w:numPr>
      </w:pPr>
      <w:r>
        <w:t>access to non-free HBB Service (Paid TV Service)</w:t>
      </w:r>
    </w:p>
    <w:p w:rsidR="00A52331" w:rsidRDefault="00A52331" w:rsidP="00C56DF3">
      <w:pPr>
        <w:numPr>
          <w:ilvl w:val="0"/>
          <w:numId w:val="47"/>
        </w:numPr>
      </w:pPr>
      <w:r>
        <w:t>HBB Applications (usually installable standalone HBB Applications)</w:t>
      </w:r>
    </w:p>
    <w:p w:rsidR="00A52331" w:rsidRDefault="00A52331" w:rsidP="00C56DF3"/>
    <w:p w:rsidR="00A52331" w:rsidRDefault="00A52331" w:rsidP="00C56DF3">
      <w:r>
        <w:t xml:space="preserve">Additionally, the list of use cases should include the purchase of any other goods or </w:t>
      </w:r>
      <w:ins w:id="1181" w:author="TQTVD.H" w:date="2011-03-15T01:52:00Z">
        <w:r>
          <w:t>General S</w:t>
        </w:r>
      </w:ins>
      <w:del w:id="1182" w:author="TQTVD.H" w:date="2011-03-15T01:52:00Z">
        <w:r w:rsidDel="00015474">
          <w:delText>s</w:delText>
        </w:r>
      </w:del>
      <w:r>
        <w:t>ervices not to be directly used by the HBB Receiver (T-Commerce).</w:t>
      </w:r>
    </w:p>
    <w:p w:rsidR="00A52331" w:rsidRDefault="00A52331" w:rsidP="00C56DF3">
      <w:r>
        <w:t xml:space="preserve">Payment methods to be included would depend on the region (credit cards, bank account transfers, debts on the cable or telephone bill, or credits previously acquired from some </w:t>
      </w:r>
      <w:ins w:id="1183" w:author="TQTVD.H" w:date="2011-03-15T00:37:00Z">
        <w:r>
          <w:t>Internet S</w:t>
        </w:r>
      </w:ins>
      <w:del w:id="1184" w:author="TQTVD.H" w:date="2011-03-15T00:37:00Z">
        <w:r w:rsidDel="00A316CA">
          <w:delText>s</w:delText>
        </w:r>
      </w:del>
      <w:r>
        <w:t>ervice provider</w:t>
      </w:r>
      <w:del w:id="1185" w:author="TQTVD.H" w:date="2011-03-15T00:37:00Z">
        <w:r w:rsidDel="00A316CA">
          <w:delText xml:space="preserve"> on the Internet</w:delText>
        </w:r>
      </w:del>
      <w:r>
        <w:t>).</w:t>
      </w:r>
    </w:p>
    <w:p w:rsidR="00A52331" w:rsidRPr="007C4B3B" w:rsidRDefault="00A52331" w:rsidP="00C56DF3"/>
    <w:p w:rsidR="00A52331" w:rsidRDefault="00A52331" w:rsidP="00C56DF3">
      <w:pPr>
        <w:pStyle w:val="Heading3"/>
        <w:numPr>
          <w:ilvl w:val="0"/>
          <w:numId w:val="0"/>
        </w:numPr>
      </w:pPr>
      <w:bookmarkStart w:id="1186" w:name="_Toc276919947"/>
      <w:bookmarkStart w:id="1187" w:name="_Toc286139660"/>
      <w:r w:rsidRPr="009C2ABC">
        <w:t>FR-</w:t>
      </w:r>
      <w:r>
        <w:t>HBBACF-</w:t>
      </w:r>
      <w:del w:id="1188" w:author="TQTVD" w:date="2011-02-20T18:03:00Z">
        <w:r w:rsidDel="00062E65">
          <w:delText>26</w:delText>
        </w:r>
      </w:del>
      <w:ins w:id="1189" w:author="TQTVD" w:date="2011-02-20T18:03:00Z">
        <w:r>
          <w:t>27</w:t>
        </w:r>
      </w:ins>
      <w:r w:rsidRPr="009C2ABC">
        <w:t xml:space="preserve">: </w:t>
      </w:r>
      <w:r>
        <w:t>Extended Service Information and Content Discovery</w:t>
      </w:r>
      <w:bookmarkEnd w:id="1186"/>
      <w:bookmarkEnd w:id="1187"/>
    </w:p>
    <w:p w:rsidR="00A52331" w:rsidRDefault="00A52331" w:rsidP="00C56DF3">
      <w:pPr>
        <w:rPr>
          <w:lang w:val="en-US"/>
        </w:rPr>
      </w:pPr>
      <w:r>
        <w:rPr>
          <w:lang w:val="en-US"/>
        </w:rPr>
        <w:t xml:space="preserve">In addition to querying the Service Information Database, HBBACF should provide to HBB Applications a mechanism to find </w:t>
      </w:r>
      <w:r w:rsidRPr="00BF04D8">
        <w:rPr>
          <w:lang w:val="en-US"/>
        </w:rPr>
        <w:t>TV s</w:t>
      </w:r>
      <w:r>
        <w:rPr>
          <w:lang w:val="en-US"/>
        </w:rPr>
        <w:t>hows</w:t>
      </w:r>
      <w:r w:rsidRPr="00BF04D8">
        <w:rPr>
          <w:lang w:val="en-US"/>
        </w:rPr>
        <w:t>, including single episodes and series</w:t>
      </w:r>
      <w:r>
        <w:rPr>
          <w:lang w:val="en-US"/>
        </w:rPr>
        <w:t>, and any other Digital TV Service content,</w:t>
      </w:r>
      <w:r w:rsidRPr="00BF04D8">
        <w:rPr>
          <w:lang w:val="en-US"/>
        </w:rPr>
        <w:t xml:space="preserve"> taking into account broadcast and broadband content</w:t>
      </w:r>
      <w:r>
        <w:rPr>
          <w:lang w:val="en-US"/>
        </w:rPr>
        <w:t xml:space="preserve"> [</w:t>
      </w:r>
      <w:r>
        <w:rPr>
          <w:lang w:val="en-US" w:eastAsia="ja-JP"/>
        </w:rPr>
        <w:t>b-EBU-req</w:t>
      </w:r>
      <w:r>
        <w:rPr>
          <w:lang w:val="en-US"/>
        </w:rPr>
        <w:t>]</w:t>
      </w:r>
      <w:r w:rsidRPr="00BF04D8">
        <w:rPr>
          <w:lang w:val="en-US"/>
        </w:rPr>
        <w:t>.</w:t>
      </w:r>
    </w:p>
    <w:p w:rsidR="00A52331" w:rsidRPr="00BF04D8" w:rsidRDefault="00A52331" w:rsidP="00C56DF3">
      <w:pPr>
        <w:rPr>
          <w:lang w:val="en-US"/>
        </w:rPr>
      </w:pPr>
      <w:r>
        <w:rPr>
          <w:lang w:val="en-US"/>
        </w:rPr>
        <w:t>With this intention, it should be studied the possibility of providing to the HBB Application access to mechanisms more oriented to information search and retrieval like Internet Search engines.</w:t>
      </w:r>
    </w:p>
    <w:p w:rsidR="00A52331" w:rsidRDefault="00A52331" w:rsidP="00C56DF3">
      <w:pPr>
        <w:pStyle w:val="Heading3"/>
        <w:numPr>
          <w:ilvl w:val="0"/>
          <w:numId w:val="0"/>
        </w:numPr>
        <w:rPr>
          <w:b w:val="0"/>
          <w:bCs w:val="0"/>
        </w:rPr>
      </w:pPr>
    </w:p>
    <w:p w:rsidR="00A52331" w:rsidRDefault="00A52331" w:rsidP="00C56DF3">
      <w:pPr>
        <w:pStyle w:val="Heading3"/>
        <w:numPr>
          <w:ilvl w:val="0"/>
          <w:numId w:val="0"/>
        </w:numPr>
      </w:pPr>
      <w:bookmarkStart w:id="1190" w:name="_Toc276919948"/>
      <w:bookmarkStart w:id="1191" w:name="_Toc286139661"/>
      <w:r w:rsidRPr="009C2ABC">
        <w:t>FR-</w:t>
      </w:r>
      <w:r>
        <w:t>HBBACF-</w:t>
      </w:r>
      <w:del w:id="1192" w:author="TQTVD" w:date="2011-02-20T18:03:00Z">
        <w:r w:rsidDel="00062E65">
          <w:delText>27</w:delText>
        </w:r>
      </w:del>
      <w:ins w:id="1193" w:author="TQTVD" w:date="2011-02-20T18:03:00Z">
        <w:r>
          <w:t>28</w:t>
        </w:r>
      </w:ins>
      <w:r w:rsidRPr="009C2ABC">
        <w:t xml:space="preserve">: </w:t>
      </w:r>
      <w:r>
        <w:t>System updating and expandability</w:t>
      </w:r>
      <w:bookmarkEnd w:id="1190"/>
      <w:bookmarkEnd w:id="1191"/>
    </w:p>
    <w:p w:rsidR="00A52331" w:rsidRPr="00D51EEC" w:rsidRDefault="00A52331" w:rsidP="00C56DF3">
      <w:pPr>
        <w:rPr>
          <w:lang w:val="en-US"/>
        </w:rPr>
      </w:pPr>
      <w:r>
        <w:rPr>
          <w:lang w:val="en-US"/>
        </w:rPr>
        <w:t>HBBACF</w:t>
      </w:r>
      <w:r w:rsidRPr="00D51EEC">
        <w:rPr>
          <w:lang w:val="en-US"/>
        </w:rPr>
        <w:t xml:space="preserve"> sh</w:t>
      </w:r>
      <w:r>
        <w:rPr>
          <w:lang w:val="en-US"/>
        </w:rPr>
        <w:t>ould consider a mechanism to</w:t>
      </w:r>
      <w:ins w:id="1194" w:author="TQTVD.A" w:date="2011-03-17T04:04:00Z">
        <w:r>
          <w:rPr>
            <w:lang w:val="en-US"/>
          </w:rPr>
          <w:t xml:space="preserve"> </w:t>
        </w:r>
      </w:ins>
      <w:r>
        <w:rPr>
          <w:lang w:val="en-US"/>
        </w:rPr>
        <w:t>support expandability and upgradability</w:t>
      </w:r>
      <w:r w:rsidRPr="00D51EEC">
        <w:rPr>
          <w:lang w:val="en-US"/>
        </w:rPr>
        <w:t xml:space="preserve">, in order to be future-proof and </w:t>
      </w:r>
      <w:r>
        <w:rPr>
          <w:lang w:val="en-US"/>
        </w:rPr>
        <w:t>evolve by</w:t>
      </w:r>
      <w:r w:rsidRPr="00D51EEC">
        <w:rPr>
          <w:lang w:val="en-US"/>
        </w:rPr>
        <w:t xml:space="preserve"> embrac</w:t>
      </w:r>
      <w:r>
        <w:rPr>
          <w:lang w:val="en-US"/>
        </w:rPr>
        <w:t>ing</w:t>
      </w:r>
      <w:r w:rsidRPr="00D51EEC">
        <w:rPr>
          <w:lang w:val="en-US"/>
        </w:rPr>
        <w:t xml:space="preserve"> new features</w:t>
      </w:r>
      <w:r>
        <w:rPr>
          <w:lang w:val="en-US"/>
        </w:rPr>
        <w:t xml:space="preserve"> ([</w:t>
      </w:r>
      <w:r>
        <w:rPr>
          <w:lang w:val="en-US" w:eastAsia="ja-JP"/>
        </w:rPr>
        <w:t>b-EBU-req</w:t>
      </w:r>
      <w:r>
        <w:rPr>
          <w:lang w:val="en-US"/>
        </w:rPr>
        <w:t>]).</w:t>
      </w:r>
    </w:p>
    <w:p w:rsidR="00A52331" w:rsidRDefault="00A52331" w:rsidP="00C56DF3">
      <w:pPr>
        <w:numPr>
          <w:ins w:id="1195" w:author="TQTVD" w:date="2011-02-20T18:08:00Z"/>
        </w:numPr>
        <w:rPr>
          <w:ins w:id="1196" w:author="TQTVD" w:date="2011-02-20T18:08:00Z"/>
          <w:lang w:eastAsia="ja-JP"/>
        </w:rPr>
      </w:pPr>
    </w:p>
    <w:p w:rsidR="00A52331" w:rsidRDefault="00A52331" w:rsidP="00FD23A7">
      <w:pPr>
        <w:pStyle w:val="Heading3"/>
        <w:numPr>
          <w:ilvl w:val="0"/>
          <w:numId w:val="0"/>
          <w:ins w:id="1197" w:author="TQTVD" w:date="2011-02-20T18:08:00Z"/>
        </w:numPr>
        <w:rPr>
          <w:ins w:id="1198" w:author="TQTVD" w:date="2011-02-20T18:08:00Z"/>
        </w:rPr>
      </w:pPr>
      <w:bookmarkStart w:id="1199" w:name="_Toc286139662"/>
      <w:ins w:id="1200" w:author="TQTVD" w:date="2011-02-20T18:08:00Z">
        <w:r w:rsidRPr="009C2ABC">
          <w:t>FR-</w:t>
        </w:r>
        <w:r>
          <w:t>HBBACF-29</w:t>
        </w:r>
        <w:r w:rsidRPr="009C2ABC">
          <w:t xml:space="preserve">: </w:t>
        </w:r>
        <w:r>
          <w:t>Plu</w:t>
        </w:r>
      </w:ins>
      <w:ins w:id="1201" w:author="TQTVD" w:date="2011-02-20T18:11:00Z">
        <w:r>
          <w:t>g</w:t>
        </w:r>
      </w:ins>
      <w:ins w:id="1202" w:author="TQTVD" w:date="2011-02-20T18:08:00Z">
        <w:r>
          <w:t>gable Modules Support</w:t>
        </w:r>
        <w:bookmarkEnd w:id="1199"/>
      </w:ins>
    </w:p>
    <w:p w:rsidR="00A52331" w:rsidRDefault="00A52331" w:rsidP="00FD23A7">
      <w:pPr>
        <w:numPr>
          <w:ins w:id="1203" w:author="TQTVD" w:date="2011-02-20T18:08:00Z"/>
        </w:numPr>
        <w:rPr>
          <w:ins w:id="1204" w:author="TQTVD" w:date="2011-02-20T18:29:00Z"/>
          <w:lang w:val="en-US"/>
        </w:rPr>
      </w:pPr>
      <w:ins w:id="1205" w:author="TQTVD" w:date="2011-02-20T18:08:00Z">
        <w:r>
          <w:rPr>
            <w:lang w:val="en-US"/>
          </w:rPr>
          <w:t>HBBACF</w:t>
        </w:r>
        <w:r w:rsidRPr="00D51EEC">
          <w:rPr>
            <w:lang w:val="en-US"/>
          </w:rPr>
          <w:t xml:space="preserve"> sh</w:t>
        </w:r>
        <w:r>
          <w:rPr>
            <w:lang w:val="en-US"/>
          </w:rPr>
          <w:t>ould consi</w:t>
        </w:r>
      </w:ins>
      <w:ins w:id="1206" w:author="TQTVD" w:date="2011-02-20T18:11:00Z">
        <w:r>
          <w:rPr>
            <w:lang w:val="en-US"/>
          </w:rPr>
          <w:t>d</w:t>
        </w:r>
      </w:ins>
      <w:ins w:id="1207" w:author="TQTVD" w:date="2011-02-20T18:08:00Z">
        <w:r>
          <w:rPr>
            <w:lang w:val="en-US"/>
          </w:rPr>
          <w:t>er a</w:t>
        </w:r>
      </w:ins>
      <w:ins w:id="1208" w:author="TQTVD" w:date="2011-02-20T18:11:00Z">
        <w:r>
          <w:rPr>
            <w:lang w:val="en-US"/>
          </w:rPr>
          <w:t xml:space="preserve">n </w:t>
        </w:r>
      </w:ins>
      <w:ins w:id="1209" w:author="TQTVD" w:date="2011-02-20T18:10:00Z">
        <w:r>
          <w:rPr>
            <w:lang w:val="en-US"/>
          </w:rPr>
          <w:t>exte</w:t>
        </w:r>
      </w:ins>
      <w:ins w:id="1210" w:author="TQTVD" w:date="2011-02-20T18:11:00Z">
        <w:r>
          <w:rPr>
            <w:lang w:val="en-US"/>
          </w:rPr>
          <w:t xml:space="preserve">nsion </w:t>
        </w:r>
      </w:ins>
      <w:ins w:id="1211" w:author="TQTVD" w:date="2011-02-20T18:08:00Z">
        <w:r>
          <w:rPr>
            <w:lang w:val="en-US"/>
          </w:rPr>
          <w:t>mechanism</w:t>
        </w:r>
      </w:ins>
      <w:ins w:id="1212" w:author="TQTVD" w:date="2011-02-20T18:11:00Z">
        <w:r>
          <w:rPr>
            <w:lang w:val="en-US"/>
          </w:rPr>
          <w:t xml:space="preserve"> based on pluggable software components, that, once installed in the HBB Receiver</w:t>
        </w:r>
      </w:ins>
      <w:ins w:id="1213" w:author="TQTVD" w:date="2011-02-20T18:27:00Z">
        <w:r>
          <w:rPr>
            <w:lang w:val="en-US"/>
          </w:rPr>
          <w:t xml:space="preserve">, would extend the HBBACF by </w:t>
        </w:r>
      </w:ins>
      <w:ins w:id="1214" w:author="TQTVD" w:date="2011-02-20T18:29:00Z">
        <w:r>
          <w:rPr>
            <w:lang w:val="en-US"/>
          </w:rPr>
          <w:t>exposing</w:t>
        </w:r>
      </w:ins>
      <w:ins w:id="1215" w:author="TQTVD" w:date="2011-02-20T18:27:00Z">
        <w:r>
          <w:rPr>
            <w:lang w:val="en-US"/>
          </w:rPr>
          <w:t xml:space="preserve"> new APIs </w:t>
        </w:r>
      </w:ins>
      <w:ins w:id="1216" w:author="TQTVD" w:date="2011-02-20T18:29:00Z">
        <w:r>
          <w:rPr>
            <w:lang w:val="en-US"/>
          </w:rPr>
          <w:t>to</w:t>
        </w:r>
      </w:ins>
      <w:ins w:id="1217" w:author="TQTVD" w:date="2011-02-20T18:28:00Z">
        <w:r>
          <w:rPr>
            <w:lang w:val="en-US"/>
          </w:rPr>
          <w:t xml:space="preserve"> the Applications.</w:t>
        </w:r>
      </w:ins>
    </w:p>
    <w:p w:rsidR="00A52331" w:rsidRPr="00D51EEC" w:rsidRDefault="00A52331" w:rsidP="00FD23A7">
      <w:pPr>
        <w:numPr>
          <w:ins w:id="1218" w:author="TQTVD" w:date="2011-02-20T18:08:00Z"/>
        </w:numPr>
        <w:rPr>
          <w:ins w:id="1219" w:author="TQTVD" w:date="2011-02-20T18:08:00Z"/>
          <w:lang w:val="en-US"/>
        </w:rPr>
      </w:pPr>
      <w:ins w:id="1220" w:author="TQTVD" w:date="2011-02-20T18:30:00Z">
        <w:r>
          <w:rPr>
            <w:lang w:val="en-US"/>
          </w:rPr>
          <w:t>The mechanism should consider a</w:t>
        </w:r>
      </w:ins>
      <w:ins w:id="1221" w:author="TQTVD" w:date="2011-02-20T18:50:00Z">
        <w:r>
          <w:rPr>
            <w:lang w:val="en-US"/>
          </w:rPr>
          <w:t xml:space="preserve">n API for the pluggable </w:t>
        </w:r>
      </w:ins>
      <w:ins w:id="1222" w:author="TQTVD" w:date="2011-02-20T18:33:00Z">
        <w:r>
          <w:rPr>
            <w:lang w:val="en-US"/>
          </w:rPr>
          <w:t>module publishing</w:t>
        </w:r>
      </w:ins>
      <w:ins w:id="1223" w:author="TQTVD.H" w:date="2011-03-15T01:52:00Z">
        <w:r>
          <w:rPr>
            <w:lang w:val="en-US"/>
          </w:rPr>
          <w:t xml:space="preserve"> </w:t>
        </w:r>
      </w:ins>
      <w:ins w:id="1224" w:author="TQTVD" w:date="2011-02-20T18:50:00Z">
        <w:r>
          <w:rPr>
            <w:lang w:val="en-US"/>
          </w:rPr>
          <w:t xml:space="preserve">its services and </w:t>
        </w:r>
      </w:ins>
      <w:ins w:id="1225" w:author="TQTVD" w:date="2011-02-20T18:51:00Z">
        <w:r>
          <w:rPr>
            <w:lang w:val="en-US"/>
          </w:rPr>
          <w:t xml:space="preserve">another API for Applications discovering and </w:t>
        </w:r>
      </w:ins>
      <w:ins w:id="1226" w:author="TQTVD" w:date="2011-02-20T18:52:00Z">
        <w:r>
          <w:rPr>
            <w:lang w:val="en-US"/>
          </w:rPr>
          <w:t>making use of them</w:t>
        </w:r>
      </w:ins>
      <w:ins w:id="1227" w:author="TQTVD" w:date="2011-02-20T18:51:00Z">
        <w:r>
          <w:rPr>
            <w:lang w:val="en-US"/>
          </w:rPr>
          <w:t>.</w:t>
        </w:r>
      </w:ins>
    </w:p>
    <w:p w:rsidR="00A52331" w:rsidRDefault="00A52331" w:rsidP="00C56DF3">
      <w:pPr>
        <w:rPr>
          <w:lang w:eastAsia="ja-JP"/>
        </w:rPr>
      </w:pPr>
    </w:p>
    <w:p w:rsidR="00A52331" w:rsidRDefault="00A52331" w:rsidP="00070261">
      <w:pPr>
        <w:pStyle w:val="AnnexNotitle"/>
        <w:pageBreakBefore/>
        <w:rPr>
          <w:lang w:val="en-US"/>
        </w:rPr>
      </w:pPr>
      <w:r>
        <w:rPr>
          <w:lang w:val="en-US"/>
        </w:rPr>
        <w:lastRenderedPageBreak/>
        <w:t>Annex A</w:t>
      </w:r>
      <w:r>
        <w:rPr>
          <w:lang w:val="en-US"/>
        </w:rPr>
        <w:br/>
      </w:r>
      <w:r>
        <w:rPr>
          <w:lang w:val="en-US"/>
        </w:rPr>
        <w:br/>
        <w:t>&lt;Annex Title&gt;</w:t>
      </w:r>
    </w:p>
    <w:p w:rsidR="00A52331" w:rsidRDefault="00A52331" w:rsidP="00070261">
      <w:pPr>
        <w:jc w:val="center"/>
        <w:rPr>
          <w:lang w:val="en-US"/>
        </w:rPr>
      </w:pPr>
      <w:r>
        <w:rPr>
          <w:lang w:val="en-US"/>
        </w:rPr>
        <w:t>(This annex forms an integral part of this Recommendation)</w:t>
      </w:r>
    </w:p>
    <w:p w:rsidR="00A52331" w:rsidRDefault="00A52331" w:rsidP="00070261">
      <w:pPr>
        <w:rPr>
          <w:lang w:val="en-US"/>
        </w:rPr>
      </w:pPr>
      <w:r>
        <w:rPr>
          <w:lang w:val="en-US"/>
        </w:rPr>
        <w:t>&lt;Body of annex A&gt;</w:t>
      </w:r>
    </w:p>
    <w:p w:rsidR="00A52331" w:rsidRDefault="00A52331" w:rsidP="00070261">
      <w:pPr>
        <w:pStyle w:val="AppendixNotitle"/>
        <w:pageBreakBefore/>
        <w:rPr>
          <w:lang w:val="en-US"/>
        </w:rPr>
      </w:pPr>
      <w:r>
        <w:rPr>
          <w:lang w:val="en-US"/>
        </w:rPr>
        <w:lastRenderedPageBreak/>
        <w:t>Appendix I</w:t>
      </w:r>
      <w:r>
        <w:rPr>
          <w:lang w:val="en-US"/>
        </w:rPr>
        <w:br/>
      </w:r>
      <w:r>
        <w:rPr>
          <w:lang w:val="en-US"/>
        </w:rPr>
        <w:br/>
        <w:t>&lt;Appendix Title&gt;</w:t>
      </w:r>
    </w:p>
    <w:p w:rsidR="00A52331" w:rsidRDefault="00A52331" w:rsidP="00070261">
      <w:pPr>
        <w:jc w:val="center"/>
        <w:rPr>
          <w:lang w:val="en-US"/>
        </w:rPr>
      </w:pPr>
      <w:r>
        <w:rPr>
          <w:lang w:val="en-US"/>
        </w:rPr>
        <w:t>(This appendix does not form an integral part of this Recommendation)</w:t>
      </w:r>
      <w:r>
        <w:rPr>
          <w:lang w:val="en-US"/>
        </w:rPr>
        <w:br/>
      </w:r>
    </w:p>
    <w:p w:rsidR="00A52331" w:rsidRDefault="00A52331" w:rsidP="00070261">
      <w:pPr>
        <w:rPr>
          <w:lang w:val="en-US"/>
        </w:rPr>
      </w:pPr>
      <w:r>
        <w:rPr>
          <w:lang w:val="en-US"/>
        </w:rPr>
        <w:t>&lt;Body of appendix I&gt;</w:t>
      </w:r>
    </w:p>
    <w:p w:rsidR="00A52331" w:rsidRDefault="00A52331" w:rsidP="00070261">
      <w:pPr>
        <w:pStyle w:val="AppendixNotitle"/>
        <w:pageBreakBefore/>
        <w:rPr>
          <w:lang w:val="en-US"/>
        </w:rPr>
      </w:pPr>
      <w:r>
        <w:rPr>
          <w:lang w:val="en-US"/>
        </w:rPr>
        <w:lastRenderedPageBreak/>
        <w:t>Bibliography</w:t>
      </w:r>
    </w:p>
    <w:p w:rsidR="00A52331" w:rsidRPr="009C7F5B" w:rsidRDefault="00A52331" w:rsidP="00070261">
      <w:pPr>
        <w:pStyle w:val="enumlev1"/>
        <w:tabs>
          <w:tab w:val="clear" w:pos="794"/>
          <w:tab w:val="clear" w:pos="1191"/>
          <w:tab w:val="clear" w:pos="1588"/>
          <w:tab w:val="clear" w:pos="1985"/>
          <w:tab w:val="left" w:pos="2040"/>
          <w:tab w:val="left" w:pos="2880"/>
          <w:tab w:val="left" w:pos="3480"/>
        </w:tabs>
        <w:ind w:left="2040" w:hanging="2040"/>
        <w:rPr>
          <w:lang w:eastAsia="ja-JP"/>
        </w:rPr>
      </w:pPr>
      <w:r w:rsidRPr="00FE7553">
        <w:t>[b-ITU-T X.yyy]</w:t>
      </w:r>
      <w:r w:rsidRPr="00FE7553">
        <w:tab/>
        <w:t xml:space="preserve">ITU-T Recommendation X.yyy (date), </w:t>
      </w:r>
      <w:r w:rsidRPr="00FE7553">
        <w:rPr>
          <w:i/>
          <w:iCs/>
        </w:rPr>
        <w:t>Title</w:t>
      </w:r>
    </w:p>
    <w:p w:rsidR="00A52331" w:rsidRPr="0057008B" w:rsidRDefault="00A52331" w:rsidP="00C240CC">
      <w:pPr>
        <w:pStyle w:val="Reftext"/>
        <w:tabs>
          <w:tab w:val="clear" w:pos="1985"/>
        </w:tabs>
        <w:ind w:left="1987" w:hangingChars="828" w:hanging="1987"/>
      </w:pPr>
      <w:r w:rsidRPr="0057008B">
        <w:t>[</w:t>
      </w:r>
      <w:r>
        <w:rPr>
          <w:lang w:eastAsia="ja-JP"/>
        </w:rPr>
        <w:t>b-</w:t>
      </w:r>
      <w:r>
        <w:t>ITU-T J.201]</w:t>
      </w:r>
      <w:r>
        <w:rPr>
          <w:lang w:eastAsia="ja-JP"/>
        </w:rPr>
        <w:tab/>
      </w:r>
      <w:r>
        <w:rPr>
          <w:lang w:eastAsia="ja-JP"/>
        </w:rPr>
        <w:tab/>
      </w:r>
      <w:r>
        <w:t>Recommendation ITU-T J.201</w:t>
      </w:r>
      <w:r>
        <w:rPr>
          <w:lang w:eastAsia="ja-JP"/>
        </w:rPr>
        <w:t xml:space="preserve"> (2009), Harmonization of declarative content format for interactive television applications</w:t>
      </w:r>
    </w:p>
    <w:p w:rsidR="00A52331" w:rsidRDefault="00A52331" w:rsidP="00C240CC">
      <w:pPr>
        <w:pStyle w:val="Reftext"/>
        <w:tabs>
          <w:tab w:val="clear" w:pos="1985"/>
        </w:tabs>
        <w:ind w:left="1987" w:hangingChars="828" w:hanging="1987"/>
        <w:rPr>
          <w:lang w:eastAsia="ja-JP"/>
        </w:rPr>
      </w:pPr>
      <w:r>
        <w:t>[</w:t>
      </w:r>
      <w:r>
        <w:rPr>
          <w:lang w:eastAsia="ja-JP"/>
        </w:rPr>
        <w:t>b-</w:t>
      </w:r>
      <w:r>
        <w:t xml:space="preserve">ITU-T J.202] </w:t>
      </w:r>
      <w:r>
        <w:rPr>
          <w:lang w:eastAsia="ja-JP"/>
        </w:rPr>
        <w:tab/>
      </w:r>
      <w:r>
        <w:t>Recommendation ITU-T J.202</w:t>
      </w:r>
      <w:r>
        <w:rPr>
          <w:lang w:eastAsia="ja-JP"/>
        </w:rPr>
        <w:t xml:space="preserve"> (2010), Harmonization of procedural content formats for interactive TV applications</w:t>
      </w:r>
    </w:p>
    <w:p w:rsidR="00A52331" w:rsidRPr="0057008B" w:rsidRDefault="00A52331" w:rsidP="00BC21FD">
      <w:pPr>
        <w:pStyle w:val="Reftext"/>
        <w:tabs>
          <w:tab w:val="clear" w:pos="1985"/>
        </w:tabs>
        <w:ind w:left="792" w:hangingChars="330" w:hanging="792"/>
        <w:rPr>
          <w:lang w:eastAsia="ja-JP"/>
        </w:rPr>
      </w:pPr>
      <w:ins w:id="1228" w:author="TQTVD.A" w:date="2011-03-17T03:44:00Z">
        <w:r>
          <w:rPr>
            <w:lang w:eastAsia="ja-JP"/>
          </w:rPr>
          <w:t>[b.ITU-T H.761]      Recommendation ITU-T H.761</w:t>
        </w:r>
      </w:ins>
      <w:ins w:id="1229" w:author="TQTVD.A" w:date="2011-03-17T03:46:00Z">
        <w:r>
          <w:rPr>
            <w:lang w:eastAsia="ja-JP"/>
          </w:rPr>
          <w:t xml:space="preserve"> (2009)</w:t>
        </w:r>
      </w:ins>
      <w:ins w:id="1230" w:author="TQTVD.A" w:date="2011-03-17T03:44:00Z">
        <w:r>
          <w:rPr>
            <w:lang w:eastAsia="ja-JP"/>
          </w:rPr>
          <w:t xml:space="preserve">, </w:t>
        </w:r>
      </w:ins>
      <w:ins w:id="1231" w:author="TQTVD.A" w:date="2011-03-17T03:45:00Z">
        <w:r>
          <w:t>Nested Context Language (NCL) and Ginga-NCL for IPTV</w:t>
        </w:r>
      </w:ins>
    </w:p>
    <w:p w:rsidR="00A52331" w:rsidRDefault="00A52331" w:rsidP="00070261">
      <w:pPr>
        <w:pStyle w:val="Reftext"/>
        <w:ind w:left="0" w:firstLine="0"/>
        <w:rPr>
          <w:i/>
          <w:iCs/>
          <w:lang w:eastAsia="ja-JP"/>
        </w:rPr>
      </w:pPr>
      <w:r>
        <w:t>[</w:t>
      </w:r>
      <w:r>
        <w:rPr>
          <w:lang w:eastAsia="ja-JP"/>
        </w:rPr>
        <w:t>b-</w:t>
      </w:r>
      <w:r>
        <w:t>ATSC]</w:t>
      </w:r>
      <w:r>
        <w:rPr>
          <w:lang w:eastAsia="ja-JP"/>
        </w:rPr>
        <w:tab/>
      </w:r>
      <w:r>
        <w:rPr>
          <w:lang w:eastAsia="ja-JP"/>
        </w:rPr>
        <w:tab/>
      </w:r>
      <w:r>
        <w:rPr>
          <w:lang w:eastAsia="ja-JP"/>
        </w:rPr>
        <w:tab/>
      </w:r>
      <w:r>
        <w:t xml:space="preserve">ATSC A/101 (2005), </w:t>
      </w:r>
      <w:r>
        <w:rPr>
          <w:i/>
          <w:iCs/>
        </w:rPr>
        <w:t>Advanced Common Application Platform (ACAP)</w:t>
      </w:r>
      <w:r>
        <w:t>.</w:t>
      </w:r>
    </w:p>
    <w:p w:rsidR="00A52331" w:rsidRPr="006F544B" w:rsidRDefault="00A52331" w:rsidP="00070261">
      <w:pPr>
        <w:pStyle w:val="Reftext"/>
        <w:ind w:left="0" w:firstLine="0"/>
        <w:rPr>
          <w:i/>
          <w:iCs/>
          <w:shd w:val="clear" w:color="auto" w:fill="FFFF00"/>
        </w:rPr>
      </w:pPr>
      <w:r>
        <w:rPr>
          <w:lang w:eastAsia="ja-JP"/>
        </w:rPr>
        <w:tab/>
      </w:r>
      <w:r>
        <w:rPr>
          <w:lang w:eastAsia="ja-JP"/>
        </w:rPr>
        <w:tab/>
      </w:r>
      <w:r>
        <w:rPr>
          <w:lang w:eastAsia="ja-JP"/>
        </w:rPr>
        <w:tab/>
      </w:r>
      <w:r>
        <w:rPr>
          <w:lang w:eastAsia="ja-JP"/>
        </w:rPr>
        <w:tab/>
      </w:r>
      <w:hyperlink r:id="rId8" w:history="1">
        <w:r w:rsidRPr="00EE51D2">
          <w:rPr>
            <w:rStyle w:val="Hyperlink"/>
          </w:rPr>
          <w:t>http://www.atsc.org/standards/a_101.pdf</w:t>
        </w:r>
      </w:hyperlink>
      <w:r>
        <w:t>.</w:t>
      </w:r>
    </w:p>
    <w:p w:rsidR="00A52331" w:rsidRPr="006F544B" w:rsidRDefault="00A52331" w:rsidP="00C240CC">
      <w:pPr>
        <w:pStyle w:val="Reftext"/>
        <w:tabs>
          <w:tab w:val="clear" w:pos="1985"/>
          <w:tab w:val="left" w:pos="2016"/>
        </w:tabs>
        <w:ind w:left="1987" w:hangingChars="828" w:hanging="1987"/>
        <w:rPr>
          <w:i/>
          <w:iCs/>
          <w:shd w:val="clear" w:color="auto" w:fill="FFFF00"/>
        </w:rPr>
      </w:pPr>
      <w:r>
        <w:t>[</w:t>
      </w:r>
      <w:r>
        <w:rPr>
          <w:lang w:eastAsia="ja-JP"/>
        </w:rPr>
        <w:t>b-</w:t>
      </w:r>
      <w:r>
        <w:t xml:space="preserve">ARIB B.23] </w:t>
      </w:r>
      <w:r>
        <w:rPr>
          <w:lang w:eastAsia="ja-JP"/>
        </w:rPr>
        <w:tab/>
      </w:r>
      <w:r>
        <w:rPr>
          <w:lang w:eastAsia="ja-JP"/>
        </w:rPr>
        <w:tab/>
      </w:r>
      <w:r>
        <w:t xml:space="preserve">ARIB STD-B23 V1.2 (2009), </w:t>
      </w:r>
      <w:r>
        <w:rPr>
          <w:i/>
          <w:iCs/>
        </w:rPr>
        <w:t xml:space="preserve">Application Execution Engine Platform for Digital Broadcasting, </w:t>
      </w:r>
      <w:hyperlink r:id="rId9" w:history="1">
        <w:r>
          <w:rPr>
            <w:rStyle w:val="Hyperlink"/>
          </w:rPr>
          <w:t>http://www.arib.or.jp/english/html/overview/archives/br.html</w:t>
        </w:r>
      </w:hyperlink>
    </w:p>
    <w:p w:rsidR="00A52331" w:rsidRPr="00070261" w:rsidRDefault="00A52331" w:rsidP="00C240CC">
      <w:pPr>
        <w:pStyle w:val="Reftext"/>
        <w:tabs>
          <w:tab w:val="clear" w:pos="1985"/>
          <w:tab w:val="left" w:pos="2016"/>
        </w:tabs>
        <w:ind w:left="1987" w:hangingChars="828" w:hanging="1987"/>
      </w:pPr>
      <w:r>
        <w:t>[</w:t>
      </w:r>
      <w:r>
        <w:rPr>
          <w:lang w:eastAsia="ja-JP"/>
        </w:rPr>
        <w:t>b-</w:t>
      </w:r>
      <w:r>
        <w:t xml:space="preserve">ARIB B.24] </w:t>
      </w:r>
      <w:r>
        <w:rPr>
          <w:lang w:eastAsia="ja-JP"/>
        </w:rPr>
        <w:tab/>
      </w:r>
      <w:r>
        <w:rPr>
          <w:lang w:eastAsia="ja-JP"/>
        </w:rPr>
        <w:tab/>
      </w:r>
      <w:r>
        <w:t xml:space="preserve">ARIB STD-B24 V5.3 (2009), </w:t>
      </w:r>
      <w:r w:rsidRPr="00070261">
        <w:t xml:space="preserve">Data Coding and Transmission Specification for Digital Broadcasting, </w:t>
      </w:r>
      <w:hyperlink r:id="rId10" w:history="1">
        <w:r w:rsidRPr="00070261">
          <w:t>http://www.arib.or.jp/english/html/overview/archives/br.html</w:t>
        </w:r>
      </w:hyperlink>
    </w:p>
    <w:p w:rsidR="00A52331" w:rsidRDefault="00A52331" w:rsidP="0063592F">
      <w:pPr>
        <w:pStyle w:val="Reftext"/>
        <w:tabs>
          <w:tab w:val="left" w:pos="2016"/>
        </w:tabs>
        <w:ind w:left="1987" w:hangingChars="828" w:hanging="1987"/>
      </w:pPr>
      <w:r>
        <w:t>[</w:t>
      </w:r>
      <w:r>
        <w:rPr>
          <w:lang w:eastAsia="ja-JP"/>
        </w:rPr>
        <w:t>b-</w:t>
      </w:r>
      <w:r>
        <w:t xml:space="preserve">CDC] </w:t>
      </w:r>
      <w:r>
        <w:rPr>
          <w:lang w:eastAsia="ja-JP"/>
        </w:rPr>
        <w:tab/>
      </w:r>
      <w:r>
        <w:rPr>
          <w:lang w:eastAsia="ja-JP"/>
        </w:rPr>
        <w:tab/>
      </w:r>
      <w:r>
        <w:rPr>
          <w:lang w:eastAsia="ja-JP"/>
        </w:rPr>
        <w:tab/>
      </w:r>
      <w:r>
        <w:rPr>
          <w:lang w:eastAsia="ja-JP"/>
        </w:rPr>
        <w:tab/>
      </w:r>
      <w:r>
        <w:t xml:space="preserve">Connected Device Configuration, JSR218 Connected Device Configuration (CDC)  1.1, </w:t>
      </w:r>
      <w:hyperlink r:id="rId11" w:history="1">
        <w:r w:rsidRPr="00070261">
          <w:t>http://jcp.org/en/jsr/detail?id=218/</w:t>
        </w:r>
      </w:hyperlink>
    </w:p>
    <w:p w:rsidR="00A52331" w:rsidRDefault="00A52331" w:rsidP="00C240CC">
      <w:pPr>
        <w:pStyle w:val="Reftext"/>
        <w:tabs>
          <w:tab w:val="clear" w:pos="1985"/>
          <w:tab w:val="left" w:pos="2016"/>
        </w:tabs>
        <w:ind w:left="1987" w:hangingChars="828" w:hanging="1987"/>
      </w:pPr>
      <w:r w:rsidRPr="0069696B">
        <w:t>[</w:t>
      </w:r>
      <w:r>
        <w:rPr>
          <w:lang w:eastAsia="ja-JP"/>
        </w:rPr>
        <w:t>b-</w:t>
      </w:r>
      <w:r>
        <w:t>Web</w:t>
      </w:r>
      <w:r w:rsidRPr="0069696B">
        <w:t xml:space="preserve">DAV] </w:t>
      </w:r>
      <w:r>
        <w:rPr>
          <w:lang w:eastAsia="ja-JP"/>
        </w:rPr>
        <w:tab/>
      </w:r>
      <w:r>
        <w:rPr>
          <w:lang w:eastAsia="ja-JP"/>
        </w:rPr>
        <w:tab/>
      </w:r>
      <w:r>
        <w:t xml:space="preserve">RFC4918, </w:t>
      </w:r>
      <w:r w:rsidRPr="0069696B">
        <w:t>HTTP Extensions for Web Distributed Authoring and Versioning (WebDAV)</w:t>
      </w:r>
      <w:r>
        <w:t xml:space="preserve"> (June 2007), </w:t>
      </w:r>
      <w:r w:rsidRPr="0069696B">
        <w:t>http://www.ietf.org/rfc/rfc4918.txt</w:t>
      </w:r>
    </w:p>
    <w:p w:rsidR="00A52331" w:rsidRDefault="00A52331" w:rsidP="00C240CC">
      <w:pPr>
        <w:pStyle w:val="Reftext"/>
        <w:tabs>
          <w:tab w:val="clear" w:pos="1985"/>
          <w:tab w:val="left" w:pos="2016"/>
        </w:tabs>
        <w:ind w:left="1987" w:hangingChars="828" w:hanging="1987"/>
      </w:pPr>
      <w:r>
        <w:t>[</w:t>
      </w:r>
      <w:r>
        <w:rPr>
          <w:lang w:eastAsia="ja-JP"/>
        </w:rPr>
        <w:t>b-</w:t>
      </w:r>
      <w:r>
        <w:t>DLNA]</w:t>
      </w:r>
      <w:r>
        <w:rPr>
          <w:lang w:eastAsia="ja-JP"/>
        </w:rPr>
        <w:tab/>
      </w:r>
      <w:r>
        <w:rPr>
          <w:lang w:eastAsia="ja-JP"/>
        </w:rPr>
        <w:tab/>
      </w:r>
      <w:r>
        <w:rPr>
          <w:lang w:eastAsia="ja-JP"/>
        </w:rPr>
        <w:tab/>
      </w:r>
      <w:r>
        <w:t xml:space="preserve"> Digital Living Network Alliance, http://www.dlna.org</w:t>
      </w:r>
    </w:p>
    <w:p w:rsidR="00A52331" w:rsidRDefault="00A52331" w:rsidP="00C240CC">
      <w:pPr>
        <w:pStyle w:val="Reftext"/>
        <w:tabs>
          <w:tab w:val="clear" w:pos="1985"/>
          <w:tab w:val="left" w:pos="2016"/>
        </w:tabs>
        <w:ind w:left="1987" w:hangingChars="828" w:hanging="1987"/>
      </w:pPr>
      <w:r>
        <w:t>[</w:t>
      </w:r>
      <w:r>
        <w:rPr>
          <w:lang w:eastAsia="ja-JP"/>
        </w:rPr>
        <w:t>b-</w:t>
      </w:r>
      <w:r>
        <w:t xml:space="preserve">FP] </w:t>
      </w:r>
      <w:r>
        <w:rPr>
          <w:lang w:eastAsia="ja-JP"/>
        </w:rPr>
        <w:tab/>
      </w:r>
      <w:r>
        <w:rPr>
          <w:lang w:eastAsia="ja-JP"/>
        </w:rPr>
        <w:tab/>
      </w:r>
      <w:r>
        <w:rPr>
          <w:lang w:eastAsia="ja-JP"/>
        </w:rPr>
        <w:tab/>
      </w:r>
      <w:r>
        <w:rPr>
          <w:lang w:eastAsia="ja-JP"/>
        </w:rPr>
        <w:tab/>
      </w:r>
      <w:r>
        <w:t>Foundation Profile, JSR219 Foundation Profile 1.1, http://jcp.org/en/jsr/detail?id=219</w:t>
      </w:r>
    </w:p>
    <w:p w:rsidR="00A52331" w:rsidRDefault="00A52331" w:rsidP="00C240CC">
      <w:pPr>
        <w:pStyle w:val="Reftext"/>
        <w:tabs>
          <w:tab w:val="clear" w:pos="1985"/>
          <w:tab w:val="left" w:pos="2016"/>
        </w:tabs>
        <w:ind w:left="1987" w:hangingChars="828" w:hanging="1987"/>
      </w:pPr>
      <w:r w:rsidRPr="0069696B">
        <w:t>[</w:t>
      </w:r>
      <w:r>
        <w:rPr>
          <w:lang w:eastAsia="ja-JP"/>
        </w:rPr>
        <w:t>b-</w:t>
      </w:r>
      <w:r w:rsidRPr="0069696B">
        <w:t xml:space="preserve">GEM] </w:t>
      </w:r>
      <w:r>
        <w:rPr>
          <w:lang w:eastAsia="ja-JP"/>
        </w:rPr>
        <w:tab/>
      </w:r>
      <w:r>
        <w:rPr>
          <w:lang w:eastAsia="ja-JP"/>
        </w:rPr>
        <w:tab/>
      </w:r>
      <w:r>
        <w:rPr>
          <w:lang w:eastAsia="ja-JP"/>
        </w:rPr>
        <w:tab/>
      </w:r>
      <w:r>
        <w:rPr>
          <w:lang w:eastAsia="ja-JP"/>
        </w:rPr>
        <w:tab/>
      </w:r>
      <w:r w:rsidRPr="00C75965">
        <w:t xml:space="preserve">ETSI TS 102 </w:t>
      </w:r>
      <w:r w:rsidRPr="00C75965">
        <w:rPr>
          <w:lang w:eastAsia="ja-JP"/>
        </w:rPr>
        <w:t>728</w:t>
      </w:r>
      <w:r w:rsidRPr="00C75965">
        <w:t xml:space="preserve"> V1.1.1 (20</w:t>
      </w:r>
      <w:r w:rsidRPr="00C75965">
        <w:rPr>
          <w:lang w:eastAsia="ja-JP"/>
        </w:rPr>
        <w:t>10</w:t>
      </w:r>
      <w:r w:rsidRPr="00C75965">
        <w:t>-0</w:t>
      </w:r>
      <w:r w:rsidRPr="00C75965">
        <w:rPr>
          <w:lang w:eastAsia="ja-JP"/>
        </w:rPr>
        <w:t>1</w:t>
      </w:r>
      <w:r w:rsidRPr="00C75965">
        <w:t>), Digital Video Broadcasting (DVB) Globally Executable MHP (GEM) Specification1.2.</w:t>
      </w:r>
      <w:r w:rsidRPr="00C75965">
        <w:rPr>
          <w:lang w:eastAsia="ja-JP"/>
        </w:rPr>
        <w:t>2</w:t>
      </w:r>
    </w:p>
    <w:p w:rsidR="00A52331" w:rsidRDefault="00A52331" w:rsidP="00C240CC">
      <w:pPr>
        <w:pStyle w:val="Reftext"/>
        <w:tabs>
          <w:tab w:val="clear" w:pos="1985"/>
          <w:tab w:val="left" w:pos="2016"/>
        </w:tabs>
        <w:ind w:left="1987" w:hangingChars="828" w:hanging="1987"/>
      </w:pPr>
      <w:r w:rsidRPr="0069696B">
        <w:t>[</w:t>
      </w:r>
      <w:r>
        <w:rPr>
          <w:lang w:eastAsia="ja-JP"/>
        </w:rPr>
        <w:t>b-</w:t>
      </w:r>
      <w:r w:rsidRPr="0069696B">
        <w:t>GINGA</w:t>
      </w:r>
      <w:r>
        <w:t>-Data Coding]ABNT-NBR 15606-1</w:t>
      </w:r>
      <w:r w:rsidRPr="0069696B">
        <w:t xml:space="preserve">, Digital terrestrial television – Data coding and transmission specification for digital broadcasting – Part </w:t>
      </w:r>
      <w:r>
        <w:t>1</w:t>
      </w:r>
      <w:r w:rsidRPr="0069696B">
        <w:t>:</w:t>
      </w:r>
      <w:r w:rsidRPr="00560D33">
        <w:t>Data coding specification</w:t>
      </w:r>
    </w:p>
    <w:p w:rsidR="00A52331" w:rsidRDefault="00A52331" w:rsidP="00C240CC">
      <w:pPr>
        <w:pStyle w:val="Reftext"/>
        <w:tabs>
          <w:tab w:val="clear" w:pos="1985"/>
          <w:tab w:val="left" w:pos="2016"/>
        </w:tabs>
        <w:ind w:left="1987" w:hangingChars="828" w:hanging="1987"/>
      </w:pPr>
      <w:r w:rsidRPr="0069696B">
        <w:t>[</w:t>
      </w:r>
      <w:r>
        <w:rPr>
          <w:lang w:eastAsia="ja-JP"/>
        </w:rPr>
        <w:t>b-</w:t>
      </w:r>
      <w:r w:rsidRPr="0069696B">
        <w:t>GINGA</w:t>
      </w:r>
      <w:r>
        <w:t>-NCL]</w:t>
      </w:r>
      <w:r>
        <w:rPr>
          <w:lang w:eastAsia="ja-JP"/>
        </w:rPr>
        <w:tab/>
      </w:r>
      <w:r>
        <w:rPr>
          <w:lang w:eastAsia="ja-JP"/>
        </w:rPr>
        <w:tab/>
      </w:r>
      <w:r>
        <w:t>ABNT-NBR 15606-2</w:t>
      </w:r>
      <w:r w:rsidRPr="0069696B">
        <w:t>, Digital terrestrial television – Data coding and transmission specification for digital broadcasting – Part 2:</w:t>
      </w:r>
      <w:r>
        <w:t>Ginga-NCL for fixed and mobile receivers - XML application language for application coding</w:t>
      </w:r>
    </w:p>
    <w:p w:rsidR="00A52331" w:rsidRDefault="00A52331" w:rsidP="00C240CC">
      <w:pPr>
        <w:pStyle w:val="Reftext"/>
        <w:tabs>
          <w:tab w:val="clear" w:pos="1985"/>
          <w:tab w:val="left" w:pos="2016"/>
        </w:tabs>
        <w:ind w:left="1987" w:hangingChars="828" w:hanging="1987"/>
      </w:pPr>
      <w:r>
        <w:t>[</w:t>
      </w:r>
      <w:r>
        <w:rPr>
          <w:lang w:eastAsia="ja-JP"/>
        </w:rPr>
        <w:t>b-</w:t>
      </w:r>
      <w:r>
        <w:t>GINGA-Data Transmission]ABNT-NBR 15606-3</w:t>
      </w:r>
      <w:r w:rsidRPr="0069696B">
        <w:t>, Digital terrestrial television – Data coding and transmission specification for digital broadcasting – Part 3:</w:t>
      </w:r>
      <w:r>
        <w:t>Data transmission specification</w:t>
      </w:r>
    </w:p>
    <w:p w:rsidR="00A52331" w:rsidRDefault="00A52331" w:rsidP="00C240CC">
      <w:pPr>
        <w:pStyle w:val="Reftext"/>
        <w:tabs>
          <w:tab w:val="clear" w:pos="1985"/>
          <w:tab w:val="left" w:pos="2016"/>
        </w:tabs>
        <w:ind w:left="1987" w:hangingChars="828" w:hanging="1987"/>
      </w:pPr>
      <w:r>
        <w:t>[</w:t>
      </w:r>
      <w:r>
        <w:rPr>
          <w:lang w:eastAsia="ja-JP"/>
        </w:rPr>
        <w:t>b-</w:t>
      </w:r>
      <w:r>
        <w:t>GINGA-J]</w:t>
      </w:r>
      <w:r>
        <w:rPr>
          <w:lang w:eastAsia="ja-JP"/>
        </w:rPr>
        <w:tab/>
      </w:r>
      <w:r>
        <w:rPr>
          <w:lang w:eastAsia="ja-JP"/>
        </w:rPr>
        <w:tab/>
      </w:r>
      <w:r>
        <w:rPr>
          <w:lang w:eastAsia="ja-JP"/>
        </w:rPr>
        <w:tab/>
      </w:r>
      <w:r w:rsidRPr="0069696B">
        <w:t>ABNT NBR 15606-4, Digital terrestrial television – Data coding and transmission specification for digital broadcasting – Part 4: Ginga-J Environment for execution of procedural applications</w:t>
      </w:r>
    </w:p>
    <w:p w:rsidR="00A52331" w:rsidRDefault="00A52331" w:rsidP="00C240CC">
      <w:pPr>
        <w:pStyle w:val="Reftext"/>
        <w:tabs>
          <w:tab w:val="clear" w:pos="1985"/>
          <w:tab w:val="left" w:pos="2016"/>
        </w:tabs>
        <w:ind w:left="1987" w:hangingChars="828" w:hanging="1987"/>
      </w:pPr>
      <w:r>
        <w:t>[</w:t>
      </w:r>
      <w:r>
        <w:rPr>
          <w:lang w:eastAsia="ja-JP"/>
        </w:rPr>
        <w:t>b-</w:t>
      </w:r>
      <w:r>
        <w:t>GINGA-Security]</w:t>
      </w:r>
      <w:r>
        <w:rPr>
          <w:lang w:eastAsia="ja-JP"/>
        </w:rPr>
        <w:tab/>
      </w:r>
      <w:r>
        <w:t>ABNT-NBR 15605-2, Digital terrestrial television — Security issues Part 2</w:t>
      </w:r>
    </w:p>
    <w:p w:rsidR="00A52331" w:rsidRPr="00A52331" w:rsidRDefault="006B565F" w:rsidP="00C240CC">
      <w:pPr>
        <w:pStyle w:val="Reftext"/>
        <w:tabs>
          <w:tab w:val="clear" w:pos="1985"/>
          <w:tab w:val="left" w:pos="2016"/>
        </w:tabs>
        <w:ind w:left="1987" w:hangingChars="828" w:hanging="1987"/>
        <w:rPr>
          <w:lang w:val="sv-SE"/>
          <w:rPrChange w:id="1232" w:author="Unknown">
            <w:rPr/>
          </w:rPrChange>
        </w:rPr>
      </w:pPr>
      <w:r w:rsidRPr="006B565F">
        <w:rPr>
          <w:lang w:val="sv-SE"/>
          <w:rPrChange w:id="1233" w:author="Masaru TAKECHI" w:date="2011-03-17T20:28:00Z">
            <w:rPr/>
          </w:rPrChange>
        </w:rPr>
        <w:t>[</w:t>
      </w:r>
      <w:r w:rsidRPr="006B565F">
        <w:rPr>
          <w:lang w:val="sv-SE" w:eastAsia="ja-JP"/>
          <w:rPrChange w:id="1234" w:author="Masaru TAKECHI" w:date="2011-03-17T20:28:00Z">
            <w:rPr>
              <w:lang w:eastAsia="ja-JP"/>
            </w:rPr>
          </w:rPrChange>
        </w:rPr>
        <w:t>b-</w:t>
      </w:r>
      <w:r w:rsidRPr="006B565F">
        <w:rPr>
          <w:lang w:val="sv-SE"/>
          <w:rPrChange w:id="1235" w:author="Masaru TAKECHI" w:date="2011-03-17T20:28:00Z">
            <w:rPr/>
          </w:rPrChange>
        </w:rPr>
        <w:t xml:space="preserve">HbbTV] </w:t>
      </w:r>
      <w:r w:rsidR="00A52331">
        <w:rPr>
          <w:lang w:val="sv-SE" w:eastAsia="ja-JP"/>
        </w:rPr>
        <w:tab/>
      </w:r>
      <w:r w:rsidR="00A52331">
        <w:rPr>
          <w:lang w:val="sv-SE" w:eastAsia="ja-JP"/>
        </w:rPr>
        <w:tab/>
      </w:r>
      <w:r w:rsidR="00A52331">
        <w:rPr>
          <w:lang w:val="sv-SE" w:eastAsia="ja-JP"/>
        </w:rPr>
        <w:tab/>
      </w:r>
      <w:r w:rsidRPr="006B565F">
        <w:rPr>
          <w:lang w:val="sv-SE"/>
          <w:rPrChange w:id="1236" w:author="Masaru TAKECHI" w:date="2011-03-17T20:28:00Z">
            <w:rPr/>
          </w:rPrChange>
        </w:rPr>
        <w:t>ETSI TS 102 796 V1.1.1 (2010-06)</w:t>
      </w:r>
    </w:p>
    <w:p w:rsidR="00A52331" w:rsidRPr="00A52331" w:rsidRDefault="006B565F" w:rsidP="00C240CC">
      <w:pPr>
        <w:pStyle w:val="Reftext"/>
        <w:tabs>
          <w:tab w:val="clear" w:pos="1985"/>
          <w:tab w:val="left" w:pos="2016"/>
        </w:tabs>
        <w:ind w:left="1987" w:hangingChars="828" w:hanging="1987"/>
        <w:rPr>
          <w:lang w:val="sv-SE"/>
          <w:rPrChange w:id="1237" w:author="Unknown">
            <w:rPr/>
          </w:rPrChange>
        </w:rPr>
      </w:pPr>
      <w:r w:rsidRPr="006B565F">
        <w:rPr>
          <w:lang w:val="sv-SE"/>
          <w:rPrChange w:id="1238" w:author="Masaru TAKECHI" w:date="2011-03-17T20:28:00Z">
            <w:rPr/>
          </w:rPrChange>
        </w:rPr>
        <w:t>[</w:t>
      </w:r>
      <w:r w:rsidRPr="006B565F">
        <w:rPr>
          <w:lang w:val="sv-SE" w:eastAsia="ja-JP"/>
          <w:rPrChange w:id="1239" w:author="Masaru TAKECHI" w:date="2011-03-17T20:28:00Z">
            <w:rPr>
              <w:lang w:eastAsia="ja-JP"/>
            </w:rPr>
          </w:rPrChange>
        </w:rPr>
        <w:t>b-</w:t>
      </w:r>
      <w:r w:rsidRPr="006B565F">
        <w:rPr>
          <w:lang w:val="sv-SE"/>
          <w:rPrChange w:id="1240" w:author="Masaru TAKECHI" w:date="2011-03-17T20:28:00Z">
            <w:rPr/>
          </w:rPrChange>
        </w:rPr>
        <w:t xml:space="preserve">JAVATV] </w:t>
      </w:r>
      <w:r w:rsidR="00A52331">
        <w:rPr>
          <w:lang w:val="sv-SE" w:eastAsia="ja-JP"/>
        </w:rPr>
        <w:tab/>
      </w:r>
      <w:r w:rsidR="00A52331">
        <w:rPr>
          <w:lang w:val="sv-SE" w:eastAsia="ja-JP"/>
        </w:rPr>
        <w:tab/>
      </w:r>
      <w:r w:rsidR="00A52331">
        <w:rPr>
          <w:lang w:val="sv-SE" w:eastAsia="ja-JP"/>
        </w:rPr>
        <w:tab/>
      </w:r>
      <w:r w:rsidRPr="006B565F">
        <w:rPr>
          <w:lang w:val="sv-SE"/>
          <w:rPrChange w:id="1241" w:author="Masaru TAKECHI" w:date="2011-03-17T20:28:00Z">
            <w:rPr/>
          </w:rPrChange>
        </w:rPr>
        <w:t xml:space="preserve">JavaTV, Java TV API Specification 1.1, </w:t>
      </w:r>
      <w:r w:rsidRPr="00A52331">
        <w:rPr>
          <w:lang w:val="sv-SE"/>
        </w:rPr>
        <w:fldChar w:fldCharType="begin"/>
      </w:r>
      <w:r w:rsidRPr="006B565F">
        <w:rPr>
          <w:lang w:val="sv-SE"/>
          <w:rPrChange w:id="1242" w:author="Masaru TAKECHI" w:date="2011-03-17T20:28:00Z">
            <w:rPr/>
          </w:rPrChange>
        </w:rPr>
        <w:instrText>HYPERLINK "http://jcp.org/en/jsr/summary?id=927"</w:instrText>
      </w:r>
      <w:r w:rsidRPr="00A52331">
        <w:rPr>
          <w:lang w:val="sv-SE"/>
          <w:rPrChange w:id="1243" w:author="Masaru TAKECHI" w:date="2011-03-17T20:28:00Z">
            <w:rPr>
              <w:lang w:val="sv-SE"/>
            </w:rPr>
          </w:rPrChange>
        </w:rPr>
        <w:fldChar w:fldCharType="separate"/>
      </w:r>
      <w:r w:rsidRPr="006B565F">
        <w:rPr>
          <w:lang w:val="sv-SE"/>
          <w:rPrChange w:id="1244" w:author="Masaru TAKECHI" w:date="2011-03-17T20:28:00Z">
            <w:rPr/>
          </w:rPrChange>
        </w:rPr>
        <w:t>http://jcp.org/en/jsr/summary?id=927</w:t>
      </w:r>
      <w:r w:rsidRPr="00A52331">
        <w:rPr>
          <w:lang w:val="sv-SE"/>
        </w:rPr>
        <w:fldChar w:fldCharType="end"/>
      </w:r>
    </w:p>
    <w:p w:rsidR="00A52331" w:rsidRPr="00A52331" w:rsidRDefault="006B565F" w:rsidP="00C240CC">
      <w:pPr>
        <w:pStyle w:val="Reftext"/>
        <w:tabs>
          <w:tab w:val="clear" w:pos="1985"/>
          <w:tab w:val="left" w:pos="2016"/>
        </w:tabs>
        <w:ind w:left="1987" w:hangingChars="828" w:hanging="1987"/>
        <w:rPr>
          <w:lang w:val="sv-SE"/>
          <w:rPrChange w:id="1245" w:author="Unknown">
            <w:rPr/>
          </w:rPrChange>
        </w:rPr>
      </w:pPr>
      <w:r w:rsidRPr="006B565F">
        <w:rPr>
          <w:lang w:val="sv-SE"/>
          <w:rPrChange w:id="1246" w:author="Masaru TAKECHI" w:date="2011-03-17T20:28:00Z">
            <w:rPr/>
          </w:rPrChange>
        </w:rPr>
        <w:lastRenderedPageBreak/>
        <w:t>[</w:t>
      </w:r>
      <w:r w:rsidRPr="006B565F">
        <w:rPr>
          <w:lang w:val="sv-SE" w:eastAsia="ja-JP"/>
          <w:rPrChange w:id="1247" w:author="Masaru TAKECHI" w:date="2011-03-17T20:28:00Z">
            <w:rPr>
              <w:lang w:eastAsia="ja-JP"/>
            </w:rPr>
          </w:rPrChange>
        </w:rPr>
        <w:t>b-</w:t>
      </w:r>
      <w:r w:rsidRPr="006B565F">
        <w:rPr>
          <w:lang w:val="sv-SE"/>
          <w:rPrChange w:id="1248" w:author="Masaru TAKECHI" w:date="2011-03-17T20:28:00Z">
            <w:rPr/>
          </w:rPrChange>
        </w:rPr>
        <w:t>JAVADTV]</w:t>
      </w:r>
      <w:r w:rsidR="00A52331">
        <w:rPr>
          <w:lang w:val="sv-SE" w:eastAsia="ja-JP"/>
        </w:rPr>
        <w:tab/>
      </w:r>
      <w:r w:rsidR="00A52331">
        <w:rPr>
          <w:lang w:val="sv-SE" w:eastAsia="ja-JP"/>
        </w:rPr>
        <w:tab/>
      </w:r>
      <w:r w:rsidRPr="006B565F">
        <w:rPr>
          <w:lang w:val="sv-SE"/>
          <w:rPrChange w:id="1249" w:author="Masaru TAKECHI" w:date="2011-03-17T20:28:00Z">
            <w:rPr/>
          </w:rPrChange>
        </w:rPr>
        <w:t xml:space="preserve"> ABNT-NBR 15606-6, , Digital terrestrial television </w:t>
      </w:r>
      <w:r w:rsidR="00A52331">
        <w:rPr>
          <w:lang w:val="sv-SE"/>
        </w:rPr>
        <w:t>–</w:t>
      </w:r>
      <w:r w:rsidRPr="006B565F">
        <w:rPr>
          <w:lang w:val="sv-SE"/>
          <w:rPrChange w:id="1250" w:author="Masaru TAKECHI" w:date="2011-03-17T20:28:00Z">
            <w:rPr/>
          </w:rPrChange>
        </w:rPr>
        <w:t xml:space="preserve"> Data coding and transmission specification for digital broadcasting </w:t>
      </w:r>
      <w:r w:rsidR="00A52331">
        <w:rPr>
          <w:lang w:val="sv-SE"/>
        </w:rPr>
        <w:t>–</w:t>
      </w:r>
      <w:r w:rsidRPr="006B565F">
        <w:rPr>
          <w:lang w:val="sv-SE"/>
          <w:rPrChange w:id="1251" w:author="Masaru TAKECHI" w:date="2011-03-17T20:28:00Z">
            <w:rPr/>
          </w:rPrChange>
        </w:rPr>
        <w:t xml:space="preserve"> Part 6: Java DTV 1.3.</w:t>
      </w:r>
    </w:p>
    <w:p w:rsidR="00A52331" w:rsidRPr="00A52331" w:rsidRDefault="006B565F" w:rsidP="00C240CC">
      <w:pPr>
        <w:pStyle w:val="Reftext"/>
        <w:tabs>
          <w:tab w:val="clear" w:pos="1985"/>
          <w:tab w:val="left" w:pos="2016"/>
        </w:tabs>
        <w:ind w:left="1987" w:hangingChars="828" w:hanging="1987"/>
        <w:rPr>
          <w:lang w:val="sv-SE"/>
          <w:rPrChange w:id="1252" w:author="Unknown">
            <w:rPr/>
          </w:rPrChange>
        </w:rPr>
      </w:pPr>
      <w:r w:rsidRPr="006B565F">
        <w:rPr>
          <w:lang w:val="sv-SE"/>
          <w:rPrChange w:id="1253" w:author="Masaru TAKECHI" w:date="2011-03-17T20:28:00Z">
            <w:rPr/>
          </w:rPrChange>
        </w:rPr>
        <w:t>[</w:t>
      </w:r>
      <w:r w:rsidRPr="006B565F">
        <w:rPr>
          <w:lang w:val="sv-SE" w:eastAsia="ja-JP"/>
          <w:rPrChange w:id="1254" w:author="Masaru TAKECHI" w:date="2011-03-17T20:28:00Z">
            <w:rPr>
              <w:lang w:eastAsia="ja-JP"/>
            </w:rPr>
          </w:rPrChange>
        </w:rPr>
        <w:t>b-</w:t>
      </w:r>
      <w:r w:rsidRPr="006B565F">
        <w:rPr>
          <w:lang w:val="sv-SE"/>
          <w:rPrChange w:id="1255" w:author="Masaru TAKECHI" w:date="2011-03-17T20:28:00Z">
            <w:rPr/>
          </w:rPrChange>
        </w:rPr>
        <w:t>MHEG]</w:t>
      </w:r>
      <w:r w:rsidR="00A52331">
        <w:rPr>
          <w:lang w:val="sv-SE" w:eastAsia="ja-JP"/>
        </w:rPr>
        <w:tab/>
      </w:r>
      <w:r w:rsidR="00A52331">
        <w:rPr>
          <w:lang w:val="sv-SE" w:eastAsia="ja-JP"/>
        </w:rPr>
        <w:tab/>
      </w:r>
      <w:r w:rsidR="00A52331">
        <w:rPr>
          <w:lang w:val="sv-SE" w:eastAsia="ja-JP"/>
        </w:rPr>
        <w:tab/>
      </w:r>
      <w:r w:rsidRPr="006B565F">
        <w:rPr>
          <w:lang w:val="sv-SE"/>
          <w:rPrChange w:id="1256" w:author="Masaru TAKECHI" w:date="2011-03-17T20:28:00Z">
            <w:rPr/>
          </w:rPrChange>
        </w:rPr>
        <w:t xml:space="preserve"> ETSI ES 202 184 V.1.1.1 (2004-11), MHEG-5 Broadcast Profile.</w:t>
      </w:r>
    </w:p>
    <w:p w:rsidR="00A52331" w:rsidRDefault="00A52331" w:rsidP="00C240CC">
      <w:pPr>
        <w:pStyle w:val="Reftext"/>
        <w:tabs>
          <w:tab w:val="clear" w:pos="1985"/>
          <w:tab w:val="left" w:pos="2016"/>
        </w:tabs>
        <w:ind w:left="1987" w:hangingChars="828" w:hanging="1987"/>
      </w:pPr>
      <w:r>
        <w:t>[</w:t>
      </w:r>
      <w:r>
        <w:rPr>
          <w:lang w:eastAsia="ja-JP"/>
        </w:rPr>
        <w:t>b-</w:t>
      </w:r>
      <w:r>
        <w:t>MHP]</w:t>
      </w:r>
      <w:r>
        <w:rPr>
          <w:lang w:eastAsia="ja-JP"/>
        </w:rPr>
        <w:tab/>
      </w:r>
      <w:r>
        <w:rPr>
          <w:lang w:eastAsia="ja-JP"/>
        </w:rPr>
        <w:tab/>
      </w:r>
      <w:r>
        <w:rPr>
          <w:lang w:eastAsia="ja-JP"/>
        </w:rPr>
        <w:tab/>
      </w:r>
      <w:r>
        <w:rPr>
          <w:lang w:eastAsia="ja-JP"/>
        </w:rPr>
        <w:tab/>
      </w:r>
      <w:r>
        <w:t xml:space="preserve">ETSI TS 102 590 v1.1.1, </w:t>
      </w:r>
      <w:r w:rsidRPr="00070261">
        <w:t>Digital Video Broadcasting (DVB); Multimedia Home Platform specification 1.2</w:t>
      </w:r>
      <w:r>
        <w:t>.</w:t>
      </w:r>
    </w:p>
    <w:p w:rsidR="00A52331" w:rsidRDefault="00A52331" w:rsidP="00C240CC">
      <w:pPr>
        <w:pStyle w:val="Reftext"/>
        <w:tabs>
          <w:tab w:val="clear" w:pos="1985"/>
          <w:tab w:val="left" w:pos="2016"/>
        </w:tabs>
        <w:ind w:left="1987" w:hangingChars="828" w:hanging="1987"/>
      </w:pPr>
      <w:r>
        <w:t>[</w:t>
      </w:r>
      <w:r>
        <w:rPr>
          <w:lang w:eastAsia="ja-JP"/>
        </w:rPr>
        <w:t>b-</w:t>
      </w:r>
      <w:r>
        <w:t xml:space="preserve">OCAP] </w:t>
      </w:r>
      <w:r>
        <w:rPr>
          <w:lang w:eastAsia="ja-JP"/>
        </w:rPr>
        <w:tab/>
      </w:r>
      <w:r>
        <w:rPr>
          <w:lang w:eastAsia="ja-JP"/>
        </w:rPr>
        <w:tab/>
      </w:r>
      <w:r>
        <w:rPr>
          <w:lang w:eastAsia="ja-JP"/>
        </w:rPr>
        <w:tab/>
      </w:r>
      <w:r>
        <w:t>OCAP 1.0.1 (</w:t>
      </w:r>
      <w:r w:rsidRPr="0069696B">
        <w:t>March 2008</w:t>
      </w:r>
      <w:r>
        <w:t xml:space="preserve">), OCAP 1.0.1 Profile, </w:t>
      </w:r>
      <w:hyperlink r:id="rId12" w:history="1">
        <w:r w:rsidRPr="00070261">
          <w:t>http://www.opencable.com/specifications/ocap.html</w:t>
        </w:r>
      </w:hyperlink>
    </w:p>
    <w:p w:rsidR="00A52331" w:rsidRDefault="00A52331" w:rsidP="00C240CC">
      <w:pPr>
        <w:pStyle w:val="Reftext"/>
        <w:tabs>
          <w:tab w:val="clear" w:pos="1985"/>
          <w:tab w:val="left" w:pos="2016"/>
        </w:tabs>
        <w:ind w:left="1987" w:hangingChars="828" w:hanging="1987"/>
      </w:pPr>
      <w:r>
        <w:t>[</w:t>
      </w:r>
      <w:r>
        <w:rPr>
          <w:lang w:eastAsia="ja-JP"/>
        </w:rPr>
        <w:t>b-</w:t>
      </w:r>
      <w:r>
        <w:t xml:space="preserve">PBP] </w:t>
      </w:r>
      <w:r>
        <w:rPr>
          <w:lang w:eastAsia="ja-JP"/>
        </w:rPr>
        <w:tab/>
      </w:r>
      <w:r>
        <w:rPr>
          <w:lang w:eastAsia="ja-JP"/>
        </w:rPr>
        <w:tab/>
      </w:r>
      <w:r>
        <w:rPr>
          <w:lang w:eastAsia="ja-JP"/>
        </w:rPr>
        <w:tab/>
      </w:r>
      <w:r>
        <w:rPr>
          <w:lang w:eastAsia="ja-JP"/>
        </w:rPr>
        <w:tab/>
      </w:r>
      <w:r>
        <w:t>Personal Basis Profile, JSR217 Personal Basis Profile 1.1, http://jcp.org/en/jsr/detail?id=217</w:t>
      </w:r>
    </w:p>
    <w:p w:rsidR="00A52331" w:rsidRDefault="00A52331" w:rsidP="00C240CC">
      <w:pPr>
        <w:pStyle w:val="Reftext"/>
        <w:tabs>
          <w:tab w:val="clear" w:pos="1985"/>
          <w:tab w:val="left" w:pos="2016"/>
        </w:tabs>
        <w:ind w:left="1987" w:hangingChars="828" w:hanging="1987"/>
        <w:rPr>
          <w:lang w:eastAsia="ja-JP"/>
        </w:rPr>
      </w:pPr>
      <w:r>
        <w:t>[</w:t>
      </w:r>
      <w:r>
        <w:rPr>
          <w:lang w:eastAsia="ja-JP"/>
        </w:rPr>
        <w:t>b-</w:t>
      </w:r>
      <w:r>
        <w:t>EBU-req</w:t>
      </w:r>
      <w:r w:rsidRPr="00827E6A">
        <w:t>]</w:t>
      </w:r>
      <w:r>
        <w:tab/>
      </w:r>
      <w:r>
        <w:rPr>
          <w:lang w:eastAsia="ja-JP"/>
        </w:rPr>
        <w:tab/>
      </w:r>
      <w:r>
        <w:rPr>
          <w:lang w:eastAsia="ja-JP"/>
        </w:rPr>
        <w:tab/>
      </w:r>
      <w:r w:rsidRPr="00827E6A">
        <w:t>Franc Kozamernik, HBB television Hybrid Broadcast Broadband TV – EBU Requirements, Joint EBU/ETSI Workshop, 9 September 2009</w:t>
      </w:r>
    </w:p>
    <w:p w:rsidR="00A52331" w:rsidRDefault="00A52331" w:rsidP="00C240CC">
      <w:pPr>
        <w:pStyle w:val="Reftext"/>
        <w:tabs>
          <w:tab w:val="clear" w:pos="1985"/>
          <w:tab w:val="left" w:pos="2016"/>
        </w:tabs>
        <w:ind w:left="1987" w:hangingChars="828" w:hanging="1987"/>
        <w:rPr>
          <w:lang w:eastAsia="ja-JP"/>
        </w:rPr>
      </w:pPr>
    </w:p>
    <w:p w:rsidR="00A52331" w:rsidRPr="002E6A1A" w:rsidRDefault="00A52331" w:rsidP="005A65C7">
      <w:pPr>
        <w:jc w:val="center"/>
        <w:rPr>
          <w:lang w:eastAsia="ja-JP"/>
        </w:rPr>
      </w:pPr>
      <w:r w:rsidRPr="002E6A1A">
        <w:t>_________________</w:t>
      </w:r>
    </w:p>
    <w:p w:rsidR="00A52331" w:rsidRDefault="00A52331" w:rsidP="005A65C7"/>
    <w:p w:rsidR="00A52331" w:rsidRDefault="00A52331" w:rsidP="0063592F">
      <w:pPr>
        <w:pStyle w:val="Reftext"/>
        <w:tabs>
          <w:tab w:val="clear" w:pos="1985"/>
          <w:tab w:val="left" w:pos="2016"/>
        </w:tabs>
        <w:ind w:left="1987" w:hangingChars="828" w:hanging="1987"/>
        <w:rPr>
          <w:lang w:eastAsia="ja-JP"/>
        </w:rPr>
      </w:pPr>
    </w:p>
    <w:sectPr w:rsidR="00A52331" w:rsidSect="002F2C3A">
      <w:headerReference w:type="default" r:id="rId13"/>
      <w:footerReference w:type="first" r:id="rId14"/>
      <w:pgSz w:w="11907" w:h="16840"/>
      <w:pgMar w:top="1417" w:right="1134" w:bottom="1417" w:left="1134"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21E" w:rsidRDefault="003D721E">
      <w:r>
        <w:separator/>
      </w:r>
    </w:p>
  </w:endnote>
  <w:endnote w:type="continuationSeparator" w:id="0">
    <w:p w:rsidR="003D721E" w:rsidRDefault="003D72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Lucida Grande">
    <w:altName w:val="Franklin Gothic Medium Cond"/>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宋体">
    <w:altName w:val="Times New Roman"/>
    <w:panose1 w:val="00000000000000000000"/>
    <w:charset w:val="4D"/>
    <w:family w:val="roman"/>
    <w:notTrueType/>
    <w:pitch w:val="default"/>
    <w:sig w:usb0="00000000" w:usb1="0A02889C" w:usb2="00000015" w:usb3="0D07859C" w:csb0="3D78AF95" w:csb1="0D07862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Layout w:type="fixed"/>
      <w:tblCellMar>
        <w:left w:w="57" w:type="dxa"/>
        <w:right w:w="57" w:type="dxa"/>
      </w:tblCellMar>
      <w:tblLook w:val="0000"/>
    </w:tblPr>
    <w:tblGrid>
      <w:gridCol w:w="1617"/>
      <w:gridCol w:w="4394"/>
      <w:gridCol w:w="3912"/>
    </w:tblGrid>
    <w:tr w:rsidR="002F2C3A" w:rsidRPr="002F2C3A" w:rsidTr="002F2C3A">
      <w:trPr>
        <w:cantSplit/>
        <w:trHeight w:val="204"/>
        <w:jc w:val="center"/>
      </w:trPr>
      <w:tc>
        <w:tcPr>
          <w:tcW w:w="1617" w:type="dxa"/>
          <w:tcBorders>
            <w:top w:val="single" w:sz="12" w:space="0" w:color="auto"/>
          </w:tcBorders>
        </w:tcPr>
        <w:p w:rsidR="002F2C3A" w:rsidRPr="002F2C3A" w:rsidRDefault="002F2C3A" w:rsidP="008F395A">
          <w:pPr>
            <w:rPr>
              <w:b/>
              <w:bCs/>
              <w:sz w:val="22"/>
            </w:rPr>
          </w:pPr>
          <w:bookmarkStart w:id="1257" w:name="dcontact"/>
          <w:bookmarkStart w:id="1258" w:name="dcontent1" w:colFirst="1" w:colLast="1"/>
          <w:r w:rsidRPr="002F2C3A">
            <w:rPr>
              <w:b/>
              <w:bCs/>
              <w:sz w:val="22"/>
            </w:rPr>
            <w:t>Contact:</w:t>
          </w:r>
        </w:p>
      </w:tc>
      <w:tc>
        <w:tcPr>
          <w:tcW w:w="4394" w:type="dxa"/>
          <w:tcBorders>
            <w:top w:val="single" w:sz="12" w:space="0" w:color="auto"/>
          </w:tcBorders>
        </w:tcPr>
        <w:p w:rsidR="002F2C3A" w:rsidRPr="002F2C3A" w:rsidRDefault="002F2C3A" w:rsidP="008F395A">
          <w:pPr>
            <w:rPr>
              <w:sz w:val="22"/>
              <w:lang w:eastAsia="ja-JP"/>
            </w:rPr>
          </w:pPr>
          <w:r w:rsidRPr="002F2C3A">
            <w:rPr>
              <w:sz w:val="22"/>
              <w:lang w:eastAsia="ja-JP"/>
            </w:rPr>
            <w:t>Aguinaldo Boquimpani</w:t>
          </w:r>
        </w:p>
        <w:p w:rsidR="002F2C3A" w:rsidRPr="002F2C3A" w:rsidRDefault="002F2C3A" w:rsidP="008F395A">
          <w:pPr>
            <w:spacing w:before="0"/>
            <w:rPr>
              <w:sz w:val="22"/>
              <w:lang w:eastAsia="ja-JP"/>
            </w:rPr>
          </w:pPr>
          <w:r w:rsidRPr="002F2C3A">
            <w:rPr>
              <w:sz w:val="22"/>
              <w:lang w:eastAsia="ja-JP"/>
            </w:rPr>
            <w:t>TOTVS</w:t>
          </w:r>
        </w:p>
        <w:p w:rsidR="002F2C3A" w:rsidRPr="002F2C3A" w:rsidRDefault="002F2C3A" w:rsidP="008F395A">
          <w:pPr>
            <w:spacing w:before="0"/>
            <w:rPr>
              <w:sz w:val="22"/>
              <w:lang w:eastAsia="ja-JP"/>
            </w:rPr>
          </w:pPr>
          <w:r w:rsidRPr="002F2C3A">
            <w:rPr>
              <w:sz w:val="22"/>
            </w:rPr>
            <w:t>Brazil</w:t>
          </w:r>
        </w:p>
      </w:tc>
      <w:tc>
        <w:tcPr>
          <w:tcW w:w="3912" w:type="dxa"/>
          <w:tcBorders>
            <w:top w:val="single" w:sz="12" w:space="0" w:color="auto"/>
          </w:tcBorders>
        </w:tcPr>
        <w:p w:rsidR="002F2C3A" w:rsidRPr="002F2C3A" w:rsidRDefault="002F2C3A" w:rsidP="008F395A">
          <w:pPr>
            <w:rPr>
              <w:sz w:val="22"/>
              <w:lang w:eastAsia="ja-JP"/>
            </w:rPr>
          </w:pPr>
          <w:r w:rsidRPr="002F2C3A">
            <w:rPr>
              <w:sz w:val="22"/>
            </w:rPr>
            <w:t>Tel:</w:t>
          </w:r>
          <w:r w:rsidRPr="002F2C3A">
            <w:rPr>
              <w:sz w:val="22"/>
              <w:lang w:eastAsia="ja-JP"/>
            </w:rPr>
            <w:t xml:space="preserve">    +55-21-3147-8600</w:t>
          </w:r>
        </w:p>
        <w:p w:rsidR="002F2C3A" w:rsidRPr="002F2C3A" w:rsidRDefault="002F2C3A" w:rsidP="008F395A">
          <w:pPr>
            <w:spacing w:before="0"/>
            <w:rPr>
              <w:sz w:val="22"/>
              <w:lang w:eastAsia="ja-JP"/>
            </w:rPr>
          </w:pPr>
          <w:r w:rsidRPr="002F2C3A">
            <w:rPr>
              <w:sz w:val="22"/>
            </w:rPr>
            <w:t>Fax:</w:t>
          </w:r>
          <w:r w:rsidRPr="002F2C3A">
            <w:rPr>
              <w:sz w:val="22"/>
              <w:lang w:eastAsia="ja-JP"/>
            </w:rPr>
            <w:t xml:space="preserve">    +55-21-3147-8641</w:t>
          </w:r>
        </w:p>
        <w:p w:rsidR="002F2C3A" w:rsidRPr="002F2C3A" w:rsidRDefault="002F2C3A" w:rsidP="008F395A">
          <w:pPr>
            <w:spacing w:before="0"/>
            <w:rPr>
              <w:sz w:val="22"/>
              <w:lang w:eastAsia="ja-JP"/>
            </w:rPr>
          </w:pPr>
          <w:r w:rsidRPr="002F2C3A">
            <w:rPr>
              <w:sz w:val="22"/>
            </w:rPr>
            <w:t>Email:</w:t>
          </w:r>
          <w:r w:rsidRPr="002F2C3A">
            <w:rPr>
              <w:sz w:val="22"/>
              <w:lang w:eastAsia="ja-JP"/>
            </w:rPr>
            <w:t xml:space="preserve"> Aguinaldo.boquimpani@totvs.com.br</w:t>
          </w:r>
        </w:p>
      </w:tc>
    </w:tr>
    <w:tr w:rsidR="002F2C3A" w:rsidRPr="002F2C3A" w:rsidTr="002F2C3A">
      <w:trPr>
        <w:cantSplit/>
        <w:trHeight w:val="204"/>
        <w:jc w:val="center"/>
      </w:trPr>
      <w:tc>
        <w:tcPr>
          <w:tcW w:w="1617" w:type="dxa"/>
          <w:tcBorders>
            <w:top w:val="single" w:sz="12" w:space="0" w:color="auto"/>
          </w:tcBorders>
        </w:tcPr>
        <w:p w:rsidR="002F2C3A" w:rsidRPr="002F2C3A" w:rsidRDefault="002F2C3A" w:rsidP="008F395A">
          <w:pPr>
            <w:rPr>
              <w:b/>
              <w:bCs/>
              <w:sz w:val="22"/>
            </w:rPr>
          </w:pPr>
          <w:bookmarkStart w:id="1259" w:name="dcontent" w:colFirst="1" w:colLast="1"/>
          <w:bookmarkStart w:id="1260" w:name="dcontent2" w:colFirst="1" w:colLast="1"/>
          <w:bookmarkEnd w:id="1257"/>
          <w:bookmarkEnd w:id="1258"/>
          <w:r w:rsidRPr="002F2C3A">
            <w:rPr>
              <w:b/>
              <w:bCs/>
              <w:sz w:val="22"/>
            </w:rPr>
            <w:t>Contact:</w:t>
          </w:r>
        </w:p>
      </w:tc>
      <w:tc>
        <w:tcPr>
          <w:tcW w:w="4394" w:type="dxa"/>
          <w:tcBorders>
            <w:top w:val="single" w:sz="12" w:space="0" w:color="auto"/>
          </w:tcBorders>
        </w:tcPr>
        <w:p w:rsidR="002F2C3A" w:rsidRPr="002F2C3A" w:rsidRDefault="002F2C3A" w:rsidP="008F395A">
          <w:pPr>
            <w:rPr>
              <w:sz w:val="22"/>
              <w:lang w:eastAsia="ja-JP"/>
            </w:rPr>
          </w:pPr>
          <w:r w:rsidRPr="002F2C3A">
            <w:rPr>
              <w:sz w:val="22"/>
              <w:lang w:eastAsia="ja-JP"/>
            </w:rPr>
            <w:t>Masaru TAKECHI</w:t>
          </w:r>
        </w:p>
        <w:p w:rsidR="002F2C3A" w:rsidRPr="002F2C3A" w:rsidRDefault="002F2C3A" w:rsidP="008F395A">
          <w:pPr>
            <w:spacing w:before="0"/>
            <w:rPr>
              <w:sz w:val="22"/>
              <w:lang w:eastAsia="ja-JP"/>
            </w:rPr>
          </w:pPr>
          <w:r w:rsidRPr="002F2C3A">
            <w:rPr>
              <w:sz w:val="22"/>
              <w:lang w:eastAsia="ja-JP"/>
            </w:rPr>
            <w:t>NHK (Japan Broadcasting Corp.)</w:t>
          </w:r>
        </w:p>
        <w:p w:rsidR="002F2C3A" w:rsidRPr="002F2C3A" w:rsidRDefault="002F2C3A" w:rsidP="008F395A">
          <w:pPr>
            <w:spacing w:before="0"/>
            <w:rPr>
              <w:sz w:val="22"/>
              <w:lang w:eastAsia="ja-JP"/>
            </w:rPr>
          </w:pPr>
          <w:r w:rsidRPr="002F2C3A">
            <w:rPr>
              <w:sz w:val="22"/>
              <w:lang w:eastAsia="ja-JP"/>
            </w:rPr>
            <w:t>Japan</w:t>
          </w:r>
        </w:p>
      </w:tc>
      <w:tc>
        <w:tcPr>
          <w:tcW w:w="3912" w:type="dxa"/>
          <w:tcBorders>
            <w:top w:val="single" w:sz="12" w:space="0" w:color="auto"/>
          </w:tcBorders>
        </w:tcPr>
        <w:p w:rsidR="002F2C3A" w:rsidRPr="002F2C3A" w:rsidRDefault="002F2C3A" w:rsidP="008F395A">
          <w:pPr>
            <w:rPr>
              <w:sz w:val="22"/>
              <w:lang w:eastAsia="ja-JP"/>
            </w:rPr>
          </w:pPr>
          <w:r w:rsidRPr="002F2C3A">
            <w:rPr>
              <w:sz w:val="22"/>
            </w:rPr>
            <w:t>Tel:</w:t>
          </w:r>
          <w:r w:rsidRPr="002F2C3A">
            <w:rPr>
              <w:sz w:val="22"/>
              <w:lang w:eastAsia="ja-JP"/>
            </w:rPr>
            <w:t xml:space="preserve">    +81-3-5494-3430</w:t>
          </w:r>
        </w:p>
        <w:p w:rsidR="002F2C3A" w:rsidRPr="002F2C3A" w:rsidRDefault="002F2C3A" w:rsidP="008F395A">
          <w:pPr>
            <w:spacing w:before="0"/>
            <w:rPr>
              <w:sz w:val="22"/>
              <w:lang w:eastAsia="ja-JP"/>
            </w:rPr>
          </w:pPr>
          <w:r w:rsidRPr="002F2C3A">
            <w:rPr>
              <w:sz w:val="22"/>
            </w:rPr>
            <w:t>Fax:</w:t>
          </w:r>
          <w:r w:rsidRPr="002F2C3A">
            <w:rPr>
              <w:sz w:val="22"/>
              <w:lang w:eastAsia="ja-JP"/>
            </w:rPr>
            <w:t xml:space="preserve">    +81-3-5494-3177</w:t>
          </w:r>
        </w:p>
        <w:p w:rsidR="002F2C3A" w:rsidRPr="002F2C3A" w:rsidRDefault="002F2C3A" w:rsidP="008F395A">
          <w:pPr>
            <w:spacing w:before="0"/>
            <w:rPr>
              <w:sz w:val="22"/>
              <w:lang w:eastAsia="ja-JP"/>
            </w:rPr>
          </w:pPr>
          <w:r w:rsidRPr="002F2C3A">
            <w:rPr>
              <w:sz w:val="22"/>
            </w:rPr>
            <w:t>Email:</w:t>
          </w:r>
          <w:r w:rsidRPr="002F2C3A">
            <w:rPr>
              <w:sz w:val="22"/>
              <w:lang w:eastAsia="ja-JP"/>
            </w:rPr>
            <w:t xml:space="preserve"> takechi.m-fa@nhk.or.jp</w:t>
          </w:r>
        </w:p>
      </w:tc>
    </w:tr>
    <w:bookmarkEnd w:id="1259"/>
    <w:bookmarkEnd w:id="1260"/>
    <w:tr w:rsidR="002F2C3A" w:rsidRPr="002F2C3A" w:rsidTr="002F2C3A">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2F2C3A" w:rsidRPr="002F2C3A" w:rsidRDefault="002F2C3A" w:rsidP="002F2C3A">
          <w:pPr>
            <w:spacing w:before="0"/>
            <w:rPr>
              <w:sz w:val="18"/>
            </w:rPr>
          </w:pPr>
          <w:r w:rsidRPr="002F2C3A">
            <w:rPr>
              <w:b/>
              <w:bCs/>
              <w:sz w:val="18"/>
            </w:rPr>
            <w:t>Attention:</w:t>
          </w:r>
          <w:r w:rsidRPr="002F2C3A">
            <w:rPr>
              <w:sz w:val="18"/>
            </w:rPr>
            <w:t xml:space="preserve"> This is not a publication made available to the public, but </w:t>
          </w:r>
          <w:r w:rsidRPr="002F2C3A">
            <w:rPr>
              <w:b/>
              <w:bCs/>
              <w:sz w:val="18"/>
            </w:rPr>
            <w:t>an internal ITU-T Document</w:t>
          </w:r>
          <w:r w:rsidRPr="002F2C3A">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2F2C3A" w:rsidRPr="002F2C3A" w:rsidRDefault="002F2C3A" w:rsidP="002F2C3A">
    <w:pPr>
      <w:spacing w:before="0"/>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21E" w:rsidRDefault="003D721E">
      <w:r>
        <w:separator/>
      </w:r>
    </w:p>
  </w:footnote>
  <w:footnote w:type="continuationSeparator" w:id="0">
    <w:p w:rsidR="003D721E" w:rsidRDefault="003D72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C3A" w:rsidRPr="002F2C3A" w:rsidRDefault="002F2C3A" w:rsidP="002F2C3A">
    <w:pPr>
      <w:pStyle w:val="Header"/>
    </w:pPr>
    <w:r w:rsidRPr="002F2C3A">
      <w:t xml:space="preserve">- </w:t>
    </w:r>
    <w:fldSimple w:instr=" PAGE  \* MERGEFORMAT ">
      <w:r>
        <w:rPr>
          <w:noProof/>
        </w:rPr>
        <w:t>30</w:t>
      </w:r>
    </w:fldSimple>
    <w:r w:rsidRPr="002F2C3A">
      <w:t xml:space="preserve"> -</w:t>
    </w:r>
  </w:p>
  <w:p w:rsidR="002F2C3A" w:rsidRPr="002F2C3A" w:rsidRDefault="002F2C3A" w:rsidP="002F2C3A">
    <w:pPr>
      <w:pStyle w:val="Header"/>
      <w:spacing w:after="240"/>
    </w:pPr>
    <w:r w:rsidRPr="002F2C3A">
      <w:t>TD 583 (GEN/9)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A6CC02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00E92AFA"/>
    <w:multiLevelType w:val="hybridMultilevel"/>
    <w:tmpl w:val="5CA49428"/>
    <w:lvl w:ilvl="0" w:tplc="725E17FC">
      <w:start w:val="8"/>
      <w:numFmt w:val="decimal"/>
      <w:lvlText w:val="%1)"/>
      <w:lvlJc w:val="left"/>
      <w:pPr>
        <w:tabs>
          <w:tab w:val="num" w:pos="855"/>
        </w:tabs>
        <w:ind w:left="855" w:hanging="855"/>
      </w:pPr>
      <w:rPr>
        <w:rFonts w:cs="Times New Roman" w:hint="default"/>
      </w:rPr>
    </w:lvl>
    <w:lvl w:ilvl="1" w:tplc="04160019">
      <w:start w:val="1"/>
      <w:numFmt w:val="lowerLetter"/>
      <w:lvlText w:val="%2."/>
      <w:lvlJc w:val="left"/>
      <w:pPr>
        <w:tabs>
          <w:tab w:val="num" w:pos="1080"/>
        </w:tabs>
        <w:ind w:left="1080" w:hanging="360"/>
      </w:pPr>
      <w:rPr>
        <w:rFonts w:cs="Times New Roman"/>
      </w:rPr>
    </w:lvl>
    <w:lvl w:ilvl="2" w:tplc="0416001B">
      <w:start w:val="1"/>
      <w:numFmt w:val="lowerRoman"/>
      <w:lvlText w:val="%3."/>
      <w:lvlJc w:val="right"/>
      <w:pPr>
        <w:tabs>
          <w:tab w:val="num" w:pos="1800"/>
        </w:tabs>
        <w:ind w:left="1800" w:hanging="180"/>
      </w:pPr>
      <w:rPr>
        <w:rFonts w:cs="Times New Roman"/>
      </w:rPr>
    </w:lvl>
    <w:lvl w:ilvl="3" w:tplc="0416000F">
      <w:start w:val="1"/>
      <w:numFmt w:val="decimal"/>
      <w:lvlText w:val="%4."/>
      <w:lvlJc w:val="left"/>
      <w:pPr>
        <w:tabs>
          <w:tab w:val="num" w:pos="2520"/>
        </w:tabs>
        <w:ind w:left="2520" w:hanging="360"/>
      </w:pPr>
      <w:rPr>
        <w:rFonts w:cs="Times New Roman"/>
      </w:rPr>
    </w:lvl>
    <w:lvl w:ilvl="4" w:tplc="04160019">
      <w:start w:val="1"/>
      <w:numFmt w:val="lowerLetter"/>
      <w:lvlText w:val="%5."/>
      <w:lvlJc w:val="left"/>
      <w:pPr>
        <w:tabs>
          <w:tab w:val="num" w:pos="3240"/>
        </w:tabs>
        <w:ind w:left="3240" w:hanging="360"/>
      </w:pPr>
      <w:rPr>
        <w:rFonts w:cs="Times New Roman"/>
      </w:rPr>
    </w:lvl>
    <w:lvl w:ilvl="5" w:tplc="0416001B">
      <w:start w:val="1"/>
      <w:numFmt w:val="lowerRoman"/>
      <w:lvlText w:val="%6."/>
      <w:lvlJc w:val="right"/>
      <w:pPr>
        <w:tabs>
          <w:tab w:val="num" w:pos="3960"/>
        </w:tabs>
        <w:ind w:left="3960" w:hanging="180"/>
      </w:pPr>
      <w:rPr>
        <w:rFonts w:cs="Times New Roman"/>
      </w:rPr>
    </w:lvl>
    <w:lvl w:ilvl="6" w:tplc="0416000F">
      <w:start w:val="1"/>
      <w:numFmt w:val="decimal"/>
      <w:lvlText w:val="%7."/>
      <w:lvlJc w:val="left"/>
      <w:pPr>
        <w:tabs>
          <w:tab w:val="num" w:pos="4680"/>
        </w:tabs>
        <w:ind w:left="4680" w:hanging="360"/>
      </w:pPr>
      <w:rPr>
        <w:rFonts w:cs="Times New Roman"/>
      </w:rPr>
    </w:lvl>
    <w:lvl w:ilvl="7" w:tplc="04160019">
      <w:start w:val="1"/>
      <w:numFmt w:val="lowerLetter"/>
      <w:lvlText w:val="%8."/>
      <w:lvlJc w:val="left"/>
      <w:pPr>
        <w:tabs>
          <w:tab w:val="num" w:pos="5400"/>
        </w:tabs>
        <w:ind w:left="5400" w:hanging="360"/>
      </w:pPr>
      <w:rPr>
        <w:rFonts w:cs="Times New Roman"/>
      </w:rPr>
    </w:lvl>
    <w:lvl w:ilvl="8" w:tplc="0416001B">
      <w:start w:val="1"/>
      <w:numFmt w:val="lowerRoman"/>
      <w:lvlText w:val="%9."/>
      <w:lvlJc w:val="right"/>
      <w:pPr>
        <w:tabs>
          <w:tab w:val="num" w:pos="6120"/>
        </w:tabs>
        <w:ind w:left="6120" w:hanging="180"/>
      </w:pPr>
      <w:rPr>
        <w:rFonts w:cs="Times New Roman"/>
      </w:rPr>
    </w:lvl>
  </w:abstractNum>
  <w:abstractNum w:abstractNumId="2">
    <w:nsid w:val="01444D03"/>
    <w:multiLevelType w:val="hybridMultilevel"/>
    <w:tmpl w:val="5D889B4E"/>
    <w:lvl w:ilvl="0" w:tplc="04160019">
      <w:start w:val="1"/>
      <w:numFmt w:val="lowerLetter"/>
      <w:lvlText w:val="%1."/>
      <w:lvlJc w:val="left"/>
      <w:pPr>
        <w:tabs>
          <w:tab w:val="num" w:pos="1080"/>
        </w:tabs>
        <w:ind w:left="1080" w:hanging="360"/>
      </w:pPr>
      <w:rPr>
        <w:rFonts w:cs="Times New Roman"/>
      </w:rPr>
    </w:lvl>
    <w:lvl w:ilvl="1" w:tplc="04160019">
      <w:start w:val="1"/>
      <w:numFmt w:val="lowerLetter"/>
      <w:lvlText w:val="%2."/>
      <w:lvlJc w:val="left"/>
      <w:pPr>
        <w:tabs>
          <w:tab w:val="num" w:pos="1800"/>
        </w:tabs>
        <w:ind w:left="1800" w:hanging="360"/>
      </w:pPr>
      <w:rPr>
        <w:rFonts w:cs="Times New Roman"/>
      </w:rPr>
    </w:lvl>
    <w:lvl w:ilvl="2" w:tplc="0416001B">
      <w:start w:val="1"/>
      <w:numFmt w:val="lowerRoman"/>
      <w:lvlText w:val="%3."/>
      <w:lvlJc w:val="right"/>
      <w:pPr>
        <w:tabs>
          <w:tab w:val="num" w:pos="2520"/>
        </w:tabs>
        <w:ind w:left="2520" w:hanging="180"/>
      </w:pPr>
      <w:rPr>
        <w:rFonts w:cs="Times New Roman"/>
      </w:rPr>
    </w:lvl>
    <w:lvl w:ilvl="3" w:tplc="0416000F">
      <w:start w:val="1"/>
      <w:numFmt w:val="decimal"/>
      <w:lvlText w:val="%4."/>
      <w:lvlJc w:val="left"/>
      <w:pPr>
        <w:tabs>
          <w:tab w:val="num" w:pos="3240"/>
        </w:tabs>
        <w:ind w:left="3240" w:hanging="360"/>
      </w:pPr>
      <w:rPr>
        <w:rFonts w:cs="Times New Roman"/>
      </w:rPr>
    </w:lvl>
    <w:lvl w:ilvl="4" w:tplc="04160019">
      <w:start w:val="1"/>
      <w:numFmt w:val="lowerLetter"/>
      <w:lvlText w:val="%5."/>
      <w:lvlJc w:val="left"/>
      <w:pPr>
        <w:tabs>
          <w:tab w:val="num" w:pos="3960"/>
        </w:tabs>
        <w:ind w:left="3960" w:hanging="360"/>
      </w:pPr>
      <w:rPr>
        <w:rFonts w:cs="Times New Roman"/>
      </w:rPr>
    </w:lvl>
    <w:lvl w:ilvl="5" w:tplc="0416001B">
      <w:start w:val="1"/>
      <w:numFmt w:val="lowerRoman"/>
      <w:lvlText w:val="%6."/>
      <w:lvlJc w:val="right"/>
      <w:pPr>
        <w:tabs>
          <w:tab w:val="num" w:pos="4680"/>
        </w:tabs>
        <w:ind w:left="4680" w:hanging="180"/>
      </w:pPr>
      <w:rPr>
        <w:rFonts w:cs="Times New Roman"/>
      </w:rPr>
    </w:lvl>
    <w:lvl w:ilvl="6" w:tplc="0416000F">
      <w:start w:val="1"/>
      <w:numFmt w:val="decimal"/>
      <w:lvlText w:val="%7."/>
      <w:lvlJc w:val="left"/>
      <w:pPr>
        <w:tabs>
          <w:tab w:val="num" w:pos="5400"/>
        </w:tabs>
        <w:ind w:left="5400" w:hanging="360"/>
      </w:pPr>
      <w:rPr>
        <w:rFonts w:cs="Times New Roman"/>
      </w:rPr>
    </w:lvl>
    <w:lvl w:ilvl="7" w:tplc="04160019">
      <w:start w:val="1"/>
      <w:numFmt w:val="lowerLetter"/>
      <w:lvlText w:val="%8."/>
      <w:lvlJc w:val="left"/>
      <w:pPr>
        <w:tabs>
          <w:tab w:val="num" w:pos="6120"/>
        </w:tabs>
        <w:ind w:left="6120" w:hanging="360"/>
      </w:pPr>
      <w:rPr>
        <w:rFonts w:cs="Times New Roman"/>
      </w:rPr>
    </w:lvl>
    <w:lvl w:ilvl="8" w:tplc="0416001B">
      <w:start w:val="1"/>
      <w:numFmt w:val="lowerRoman"/>
      <w:lvlText w:val="%9."/>
      <w:lvlJc w:val="right"/>
      <w:pPr>
        <w:tabs>
          <w:tab w:val="num" w:pos="6840"/>
        </w:tabs>
        <w:ind w:left="6840" w:hanging="180"/>
      </w:pPr>
      <w:rPr>
        <w:rFonts w:cs="Times New Roman"/>
      </w:rPr>
    </w:lvl>
  </w:abstractNum>
  <w:abstractNum w:abstractNumId="3">
    <w:nsid w:val="04196D90"/>
    <w:multiLevelType w:val="hybridMultilevel"/>
    <w:tmpl w:val="ED161224"/>
    <w:lvl w:ilvl="0" w:tplc="AE34A1AA">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4">
    <w:nsid w:val="07353415"/>
    <w:multiLevelType w:val="hybridMultilevel"/>
    <w:tmpl w:val="D9121848"/>
    <w:lvl w:ilvl="0" w:tplc="79CAAFDE">
      <w:start w:val="2"/>
      <w:numFmt w:val="bullet"/>
      <w:lvlText w:val="-"/>
      <w:lvlJc w:val="left"/>
      <w:pPr>
        <w:tabs>
          <w:tab w:val="num" w:pos="720"/>
        </w:tabs>
        <w:ind w:left="720" w:hanging="360"/>
      </w:pPr>
      <w:rPr>
        <w:rFonts w:ascii="Times New Roman" w:eastAsia="Times New Roman" w:hAnsi="Times New Roman"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5">
    <w:nsid w:val="07933872"/>
    <w:multiLevelType w:val="hybridMultilevel"/>
    <w:tmpl w:val="6012EF82"/>
    <w:lvl w:ilvl="0" w:tplc="AE34A1AA">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6">
    <w:nsid w:val="0EF91330"/>
    <w:multiLevelType w:val="hybridMultilevel"/>
    <w:tmpl w:val="9288EF84"/>
    <w:lvl w:ilvl="0" w:tplc="AE34A1AA">
      <w:start w:val="1"/>
      <w:numFmt w:val="bullet"/>
      <w:lvlText w:val=""/>
      <w:lvlJc w:val="left"/>
      <w:pPr>
        <w:tabs>
          <w:tab w:val="num" w:pos="720"/>
        </w:tabs>
        <w:ind w:left="720" w:hanging="360"/>
      </w:pPr>
      <w:rPr>
        <w:rFonts w:ascii="Symbol" w:hAnsi="Symbol" w:hint="default"/>
      </w:rPr>
    </w:lvl>
    <w:lvl w:ilvl="1" w:tplc="79CAAFDE">
      <w:start w:val="2"/>
      <w:numFmt w:val="bullet"/>
      <w:lvlText w:val="-"/>
      <w:lvlJc w:val="left"/>
      <w:pPr>
        <w:tabs>
          <w:tab w:val="num" w:pos="1440"/>
        </w:tabs>
        <w:ind w:left="1440" w:hanging="360"/>
      </w:pPr>
      <w:rPr>
        <w:rFonts w:ascii="Times New Roman" w:eastAsia="Times New Roman" w:hAnsi="Times New Roman"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7">
    <w:nsid w:val="26304996"/>
    <w:multiLevelType w:val="hybridMultilevel"/>
    <w:tmpl w:val="91F2662E"/>
    <w:lvl w:ilvl="0" w:tplc="AE34A1AA">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8">
    <w:nsid w:val="28E05696"/>
    <w:multiLevelType w:val="hybridMultilevel"/>
    <w:tmpl w:val="E2C2C790"/>
    <w:lvl w:ilvl="0" w:tplc="AE34A1AA">
      <w:start w:val="1"/>
      <w:numFmt w:val="bullet"/>
      <w:lvlText w:val=""/>
      <w:lvlJc w:val="left"/>
      <w:pPr>
        <w:tabs>
          <w:tab w:val="num" w:pos="780"/>
        </w:tabs>
        <w:ind w:left="780" w:hanging="360"/>
      </w:pPr>
      <w:rPr>
        <w:rFonts w:ascii="Symbol" w:hAnsi="Symbol" w:hint="default"/>
      </w:rPr>
    </w:lvl>
    <w:lvl w:ilvl="1" w:tplc="04160003">
      <w:start w:val="1"/>
      <w:numFmt w:val="bullet"/>
      <w:lvlText w:val="o"/>
      <w:lvlJc w:val="left"/>
      <w:pPr>
        <w:tabs>
          <w:tab w:val="num" w:pos="1500"/>
        </w:tabs>
        <w:ind w:left="1500" w:hanging="360"/>
      </w:pPr>
      <w:rPr>
        <w:rFonts w:ascii="Courier New" w:hAnsi="Courier New" w:hint="default"/>
      </w:rPr>
    </w:lvl>
    <w:lvl w:ilvl="2" w:tplc="04160005">
      <w:start w:val="1"/>
      <w:numFmt w:val="bullet"/>
      <w:lvlText w:val=""/>
      <w:lvlJc w:val="left"/>
      <w:pPr>
        <w:tabs>
          <w:tab w:val="num" w:pos="2220"/>
        </w:tabs>
        <w:ind w:left="2220" w:hanging="360"/>
      </w:pPr>
      <w:rPr>
        <w:rFonts w:ascii="Wingdings" w:hAnsi="Wingdings" w:hint="default"/>
      </w:rPr>
    </w:lvl>
    <w:lvl w:ilvl="3" w:tplc="04160001">
      <w:start w:val="1"/>
      <w:numFmt w:val="bullet"/>
      <w:lvlText w:val=""/>
      <w:lvlJc w:val="left"/>
      <w:pPr>
        <w:tabs>
          <w:tab w:val="num" w:pos="2940"/>
        </w:tabs>
        <w:ind w:left="2940" w:hanging="360"/>
      </w:pPr>
      <w:rPr>
        <w:rFonts w:ascii="Symbol" w:hAnsi="Symbol" w:hint="default"/>
      </w:rPr>
    </w:lvl>
    <w:lvl w:ilvl="4" w:tplc="04160003">
      <w:start w:val="1"/>
      <w:numFmt w:val="bullet"/>
      <w:lvlText w:val="o"/>
      <w:lvlJc w:val="left"/>
      <w:pPr>
        <w:tabs>
          <w:tab w:val="num" w:pos="3660"/>
        </w:tabs>
        <w:ind w:left="3660" w:hanging="360"/>
      </w:pPr>
      <w:rPr>
        <w:rFonts w:ascii="Courier New" w:hAnsi="Courier New" w:hint="default"/>
      </w:rPr>
    </w:lvl>
    <w:lvl w:ilvl="5" w:tplc="04160005">
      <w:start w:val="1"/>
      <w:numFmt w:val="bullet"/>
      <w:lvlText w:val=""/>
      <w:lvlJc w:val="left"/>
      <w:pPr>
        <w:tabs>
          <w:tab w:val="num" w:pos="4380"/>
        </w:tabs>
        <w:ind w:left="4380" w:hanging="360"/>
      </w:pPr>
      <w:rPr>
        <w:rFonts w:ascii="Wingdings" w:hAnsi="Wingdings" w:hint="default"/>
      </w:rPr>
    </w:lvl>
    <w:lvl w:ilvl="6" w:tplc="04160001">
      <w:start w:val="1"/>
      <w:numFmt w:val="bullet"/>
      <w:lvlText w:val=""/>
      <w:lvlJc w:val="left"/>
      <w:pPr>
        <w:tabs>
          <w:tab w:val="num" w:pos="5100"/>
        </w:tabs>
        <w:ind w:left="5100" w:hanging="360"/>
      </w:pPr>
      <w:rPr>
        <w:rFonts w:ascii="Symbol" w:hAnsi="Symbol" w:hint="default"/>
      </w:rPr>
    </w:lvl>
    <w:lvl w:ilvl="7" w:tplc="04160003">
      <w:start w:val="1"/>
      <w:numFmt w:val="bullet"/>
      <w:lvlText w:val="o"/>
      <w:lvlJc w:val="left"/>
      <w:pPr>
        <w:tabs>
          <w:tab w:val="num" w:pos="5820"/>
        </w:tabs>
        <w:ind w:left="5820" w:hanging="360"/>
      </w:pPr>
      <w:rPr>
        <w:rFonts w:ascii="Courier New" w:hAnsi="Courier New" w:hint="default"/>
      </w:rPr>
    </w:lvl>
    <w:lvl w:ilvl="8" w:tplc="04160005">
      <w:start w:val="1"/>
      <w:numFmt w:val="bullet"/>
      <w:lvlText w:val=""/>
      <w:lvlJc w:val="left"/>
      <w:pPr>
        <w:tabs>
          <w:tab w:val="num" w:pos="6540"/>
        </w:tabs>
        <w:ind w:left="6540" w:hanging="360"/>
      </w:pPr>
      <w:rPr>
        <w:rFonts w:ascii="Wingdings" w:hAnsi="Wingdings" w:hint="default"/>
      </w:rPr>
    </w:lvl>
  </w:abstractNum>
  <w:abstractNum w:abstractNumId="9">
    <w:nsid w:val="39C62EC8"/>
    <w:multiLevelType w:val="multilevel"/>
    <w:tmpl w:val="6D8874CC"/>
    <w:lvl w:ilvl="0">
      <w:start w:val="1"/>
      <w:numFmt w:val="decimal"/>
      <w:suff w:val="space"/>
      <w:lvlText w:val="%1."/>
      <w:lvlJc w:val="left"/>
      <w:rPr>
        <w:rFonts w:cs="Times New Roman" w:hint="default"/>
      </w:rPr>
    </w:lvl>
    <w:lvl w:ilvl="1">
      <w:start w:val="1"/>
      <w:numFmt w:val="decimal"/>
      <w:pStyle w:val="Heading2"/>
      <w:suff w:val="space"/>
      <w:lvlText w:val="%1.%2."/>
      <w:lvlJc w:val="left"/>
      <w:rPr>
        <w:rFonts w:cs="Times New Roman" w:hint="default"/>
      </w:rPr>
    </w:lvl>
    <w:lvl w:ilvl="2">
      <w:start w:val="1"/>
      <w:numFmt w:val="decimal"/>
      <w:pStyle w:val="Heading3"/>
      <w:suff w:val="space"/>
      <w:lvlText w:val="%1.%2.%3."/>
      <w:lvlJc w:val="left"/>
      <w:pPr>
        <w:ind w:left="426"/>
      </w:pPr>
      <w:rPr>
        <w:rFonts w:cs="Times New Roman" w:hint="default"/>
      </w:rPr>
    </w:lvl>
    <w:lvl w:ilvl="3">
      <w:start w:val="1"/>
      <w:numFmt w:val="decimal"/>
      <w:pStyle w:val="Heading4"/>
      <w:suff w:val="space"/>
      <w:lvlText w:val="%1.%2.%3.%4."/>
      <w:lvlJc w:val="left"/>
      <w:rPr>
        <w:rFonts w:cs="Times New Roman" w:hint="default"/>
      </w:rPr>
    </w:lvl>
    <w:lvl w:ilvl="4">
      <w:start w:val="1"/>
      <w:numFmt w:val="decimal"/>
      <w:pStyle w:val="Heading5"/>
      <w:suff w:val="nothing"/>
      <w:lvlText w:val="%1.%2.%3.%4.%5."/>
      <w:lvlJc w:val="left"/>
      <w:rPr>
        <w:rFonts w:cs="Times New Roman" w:hint="default"/>
      </w:rPr>
    </w:lvl>
    <w:lvl w:ilvl="5">
      <w:start w:val="1"/>
      <w:numFmt w:val="decimal"/>
      <w:pStyle w:val="Heading6"/>
      <w:suff w:val="nothing"/>
      <w:lvlText w:val="%1.%2.%3.%4.%5.%6."/>
      <w:lvlJc w:val="left"/>
      <w:rPr>
        <w:rFonts w:cs="Times New Roman" w:hint="default"/>
      </w:rPr>
    </w:lvl>
    <w:lvl w:ilvl="6">
      <w:start w:val="1"/>
      <w:numFmt w:val="decimal"/>
      <w:pStyle w:val="Heading7"/>
      <w:suff w:val="nothing"/>
      <w:lvlText w:val="%1.%2.%3.%4.%5.%6.%7."/>
      <w:lvlJc w:val="left"/>
      <w:rPr>
        <w:rFonts w:cs="Times New Roman" w:hint="default"/>
      </w:rPr>
    </w:lvl>
    <w:lvl w:ilvl="7">
      <w:start w:val="1"/>
      <w:numFmt w:val="decimal"/>
      <w:pStyle w:val="Heading8"/>
      <w:suff w:val="nothing"/>
      <w:lvlText w:val="%1.%2.%3.%4.%5.%6.%7.%8."/>
      <w:lvlJc w:val="left"/>
      <w:rPr>
        <w:rFonts w:cs="Times New Roman" w:hint="default"/>
      </w:rPr>
    </w:lvl>
    <w:lvl w:ilvl="8">
      <w:start w:val="1"/>
      <w:numFmt w:val="decimal"/>
      <w:pStyle w:val="Heading9"/>
      <w:suff w:val="nothing"/>
      <w:lvlText w:val="%1.%2.%3.%4.%5.%6.%7.%8.%9."/>
      <w:lvlJc w:val="left"/>
      <w:rPr>
        <w:rFonts w:cs="Times New Roman" w:hint="default"/>
      </w:rPr>
    </w:lvl>
  </w:abstractNum>
  <w:abstractNum w:abstractNumId="10">
    <w:nsid w:val="3FD50C18"/>
    <w:multiLevelType w:val="hybridMultilevel"/>
    <w:tmpl w:val="4ED82FE0"/>
    <w:lvl w:ilvl="0" w:tplc="0416000F">
      <w:start w:val="1"/>
      <w:numFmt w:val="decimal"/>
      <w:lvlText w:val="%1."/>
      <w:lvlJc w:val="left"/>
      <w:pPr>
        <w:tabs>
          <w:tab w:val="num" w:pos="720"/>
        </w:tabs>
        <w:ind w:left="720" w:hanging="360"/>
      </w:pPr>
      <w:rPr>
        <w:rFonts w:cs="Times New Roman" w:hint="default"/>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1">
    <w:nsid w:val="4B0F449E"/>
    <w:multiLevelType w:val="hybridMultilevel"/>
    <w:tmpl w:val="2550E3A2"/>
    <w:lvl w:ilvl="0" w:tplc="AE34A1AA">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2">
    <w:nsid w:val="4B8D23F7"/>
    <w:multiLevelType w:val="hybridMultilevel"/>
    <w:tmpl w:val="C6A671CE"/>
    <w:lvl w:ilvl="0" w:tplc="0416000F">
      <w:start w:val="1"/>
      <w:numFmt w:val="decimal"/>
      <w:lvlText w:val="%1."/>
      <w:lvlJc w:val="left"/>
      <w:pPr>
        <w:tabs>
          <w:tab w:val="num" w:pos="720"/>
        </w:tabs>
        <w:ind w:left="720" w:hanging="360"/>
      </w:pPr>
      <w:rPr>
        <w:rFonts w:cs="Times New Roman" w:hint="default"/>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3">
    <w:nsid w:val="51EC218A"/>
    <w:multiLevelType w:val="hybridMultilevel"/>
    <w:tmpl w:val="5EDCAB88"/>
    <w:lvl w:ilvl="0" w:tplc="0BEE1202">
      <w:start w:val="8"/>
      <w:numFmt w:val="decimal"/>
      <w:lvlText w:val="%1"/>
      <w:lvlJc w:val="left"/>
      <w:pPr>
        <w:ind w:left="360" w:hanging="360"/>
      </w:pPr>
      <w:rPr>
        <w:rFonts w:cs="Times New Roman" w:hint="default"/>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start w:val="1"/>
      <w:numFmt w:val="aiueoFullWidth"/>
      <w:lvlText w:val="(%5)"/>
      <w:lvlJc w:val="left"/>
      <w:pPr>
        <w:ind w:left="2100" w:hanging="420"/>
      </w:pPr>
      <w:rPr>
        <w:rFonts w:cs="Times New Roman"/>
      </w:rPr>
    </w:lvl>
    <w:lvl w:ilvl="5" w:tplc="04090011">
      <w:start w:val="1"/>
      <w:numFmt w:val="decimalEnclosedCircle"/>
      <w:lvlText w:val="%6"/>
      <w:lvlJc w:val="left"/>
      <w:pPr>
        <w:ind w:left="2520" w:hanging="420"/>
      </w:pPr>
      <w:rPr>
        <w:rFonts w:cs="Times New Roman"/>
      </w:rPr>
    </w:lvl>
    <w:lvl w:ilvl="6" w:tplc="0409000F">
      <w:start w:val="1"/>
      <w:numFmt w:val="decimal"/>
      <w:lvlText w:val="%7."/>
      <w:lvlJc w:val="left"/>
      <w:pPr>
        <w:ind w:left="2940" w:hanging="420"/>
      </w:pPr>
      <w:rPr>
        <w:rFonts w:cs="Times New Roman"/>
      </w:rPr>
    </w:lvl>
    <w:lvl w:ilvl="7" w:tplc="04090017">
      <w:start w:val="1"/>
      <w:numFmt w:val="aiueoFullWidth"/>
      <w:lvlText w:val="(%8)"/>
      <w:lvlJc w:val="left"/>
      <w:pPr>
        <w:ind w:left="3360" w:hanging="420"/>
      </w:pPr>
      <w:rPr>
        <w:rFonts w:cs="Times New Roman"/>
      </w:rPr>
    </w:lvl>
    <w:lvl w:ilvl="8" w:tplc="04090011">
      <w:start w:val="1"/>
      <w:numFmt w:val="decimalEnclosedCircle"/>
      <w:lvlText w:val="%9"/>
      <w:lvlJc w:val="left"/>
      <w:pPr>
        <w:ind w:left="3780" w:hanging="420"/>
      </w:pPr>
      <w:rPr>
        <w:rFonts w:cs="Times New Roman"/>
      </w:rPr>
    </w:lvl>
  </w:abstractNum>
  <w:abstractNum w:abstractNumId="14">
    <w:nsid w:val="529F6272"/>
    <w:multiLevelType w:val="hybridMultilevel"/>
    <w:tmpl w:val="1BA032FC"/>
    <w:lvl w:ilvl="0" w:tplc="AE34A1AA">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5">
    <w:nsid w:val="624E0457"/>
    <w:multiLevelType w:val="hybridMultilevel"/>
    <w:tmpl w:val="7D56B194"/>
    <w:lvl w:ilvl="0" w:tplc="AE34A1AA">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6">
    <w:nsid w:val="65594C00"/>
    <w:multiLevelType w:val="hybridMultilevel"/>
    <w:tmpl w:val="55B8EC98"/>
    <w:lvl w:ilvl="0" w:tplc="79CAAFDE">
      <w:start w:val="2"/>
      <w:numFmt w:val="bullet"/>
      <w:lvlText w:val="-"/>
      <w:lvlJc w:val="left"/>
      <w:pPr>
        <w:tabs>
          <w:tab w:val="num" w:pos="720"/>
        </w:tabs>
        <w:ind w:left="720" w:hanging="360"/>
      </w:pPr>
      <w:rPr>
        <w:rFonts w:ascii="Times New Roman" w:eastAsia="Times New Roman" w:hAnsi="Times New Roman"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7">
    <w:nsid w:val="6EC268AF"/>
    <w:multiLevelType w:val="hybridMultilevel"/>
    <w:tmpl w:val="BF04B598"/>
    <w:lvl w:ilvl="0" w:tplc="AE34A1AA">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8">
    <w:nsid w:val="74AA7117"/>
    <w:multiLevelType w:val="multilevel"/>
    <w:tmpl w:val="3306DDC8"/>
    <w:lvl w:ilvl="0">
      <w:start w:val="6"/>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
    <w:nsid w:val="75DE117B"/>
    <w:multiLevelType w:val="hybridMultilevel"/>
    <w:tmpl w:val="B11C275E"/>
    <w:lvl w:ilvl="0" w:tplc="AE34A1AA">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20">
    <w:nsid w:val="7C0521AE"/>
    <w:multiLevelType w:val="hybridMultilevel"/>
    <w:tmpl w:val="7CC29166"/>
    <w:lvl w:ilvl="0" w:tplc="79CAAFDE">
      <w:start w:val="2"/>
      <w:numFmt w:val="bullet"/>
      <w:lvlText w:val="-"/>
      <w:lvlJc w:val="left"/>
      <w:pPr>
        <w:tabs>
          <w:tab w:val="num" w:pos="720"/>
        </w:tabs>
        <w:ind w:left="720" w:hanging="360"/>
      </w:pPr>
      <w:rPr>
        <w:rFonts w:ascii="Times New Roman" w:eastAsia="Times New Roman" w:hAnsi="Times New Roman"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21">
    <w:nsid w:val="7C3557FA"/>
    <w:multiLevelType w:val="hybridMultilevel"/>
    <w:tmpl w:val="C8DAD72E"/>
    <w:lvl w:ilvl="0" w:tplc="AE34A1AA">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1"/>
  </w:num>
  <w:num w:numId="3">
    <w:abstractNumId w:val="11"/>
  </w:num>
  <w:num w:numId="4">
    <w:abstractNumId w:val="1"/>
  </w:num>
  <w:num w:numId="5">
    <w:abstractNumId w:val="2"/>
  </w:num>
  <w:num w:numId="6">
    <w:abstractNumId w:val="8"/>
  </w:num>
  <w:num w:numId="7">
    <w:abstractNumId w:val="14"/>
  </w:num>
  <w:num w:numId="8">
    <w:abstractNumId w:val="19"/>
  </w:num>
  <w:num w:numId="9">
    <w:abstractNumId w:val="6"/>
  </w:num>
  <w:num w:numId="10">
    <w:abstractNumId w:val="12"/>
  </w:num>
  <w:num w:numId="11">
    <w:abstractNumId w:val="10"/>
  </w:num>
  <w:num w:numId="12">
    <w:abstractNumId w:val="16"/>
  </w:num>
  <w:num w:numId="13">
    <w:abstractNumId w:val="20"/>
  </w:num>
  <w:num w:numId="14">
    <w:abstractNumId w:val="4"/>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3"/>
  </w:num>
  <w:num w:numId="44">
    <w:abstractNumId w:val="15"/>
  </w:num>
  <w:num w:numId="45">
    <w:abstractNumId w:val="17"/>
  </w:num>
  <w:num w:numId="46">
    <w:abstractNumId w:val="7"/>
  </w:num>
  <w:num w:numId="47">
    <w:abstractNumId w:val="5"/>
  </w:num>
  <w:num w:numId="48">
    <w:abstractNumId w:val="0"/>
  </w:num>
  <w:num w:numId="49">
    <w:abstractNumId w:val="18"/>
  </w:num>
  <w:num w:numId="5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printFractionalCharacterWidth/>
  <w:embedSystemFonts/>
  <w:bordersDoNotSurroundHeader/>
  <w:bordersDoNotSurroundFooter/>
  <w:defaultTabStop w:val="567"/>
  <w:hyphenationZone w:val="425"/>
  <w:doNotHyphenateCaps/>
  <w:drawingGridHorizontalSpacing w:val="120"/>
  <w:displayHorizontalDrawingGridEvery w:val="0"/>
  <w:displayVerticalDrawingGridEvery w:val="0"/>
  <w:doNotShadeFormData/>
  <w:noPunctuationKerning/>
  <w:characterSpacingControl w:val="doNotCompress"/>
  <w:doNotValidateAgainstSchema/>
  <w:doNotDemarcateInvalidXml/>
  <w:footnotePr>
    <w:footnote w:id="-1"/>
    <w:footnote w:id="0"/>
  </w:footnotePr>
  <w:endnotePr>
    <w:endnote w:id="-1"/>
    <w:endnote w:id="0"/>
  </w:endnotePr>
  <w:compat>
    <w:useFELayout/>
  </w:compat>
  <w:rsids>
    <w:rsidRoot w:val="00762E0E"/>
    <w:rsid w:val="00015474"/>
    <w:rsid w:val="0002033F"/>
    <w:rsid w:val="00032D49"/>
    <w:rsid w:val="000378C8"/>
    <w:rsid w:val="00060203"/>
    <w:rsid w:val="00062E65"/>
    <w:rsid w:val="00070261"/>
    <w:rsid w:val="00070835"/>
    <w:rsid w:val="000A6D45"/>
    <w:rsid w:val="000B33FD"/>
    <w:rsid w:val="000B4BA7"/>
    <w:rsid w:val="000C47C7"/>
    <w:rsid w:val="000E7730"/>
    <w:rsid w:val="00104536"/>
    <w:rsid w:val="001178D3"/>
    <w:rsid w:val="001305F4"/>
    <w:rsid w:val="001357DE"/>
    <w:rsid w:val="00150C1A"/>
    <w:rsid w:val="0016047E"/>
    <w:rsid w:val="00171EE1"/>
    <w:rsid w:val="00180113"/>
    <w:rsid w:val="00197440"/>
    <w:rsid w:val="001E737A"/>
    <w:rsid w:val="001E7860"/>
    <w:rsid w:val="001F5174"/>
    <w:rsid w:val="001F6EF9"/>
    <w:rsid w:val="00205491"/>
    <w:rsid w:val="0022671A"/>
    <w:rsid w:val="00231CBF"/>
    <w:rsid w:val="002334AA"/>
    <w:rsid w:val="00236057"/>
    <w:rsid w:val="00240312"/>
    <w:rsid w:val="00264E30"/>
    <w:rsid w:val="0027681A"/>
    <w:rsid w:val="00290BBA"/>
    <w:rsid w:val="00297113"/>
    <w:rsid w:val="002979A0"/>
    <w:rsid w:val="002A4505"/>
    <w:rsid w:val="002C75AE"/>
    <w:rsid w:val="002D5089"/>
    <w:rsid w:val="002D6383"/>
    <w:rsid w:val="002E6A1A"/>
    <w:rsid w:val="002F2C3A"/>
    <w:rsid w:val="00300A25"/>
    <w:rsid w:val="003054F1"/>
    <w:rsid w:val="00305A47"/>
    <w:rsid w:val="00311884"/>
    <w:rsid w:val="003312B7"/>
    <w:rsid w:val="003349E7"/>
    <w:rsid w:val="0035147B"/>
    <w:rsid w:val="00355B8A"/>
    <w:rsid w:val="00362754"/>
    <w:rsid w:val="0038034D"/>
    <w:rsid w:val="00397FC5"/>
    <w:rsid w:val="003B463A"/>
    <w:rsid w:val="003D721E"/>
    <w:rsid w:val="003E2610"/>
    <w:rsid w:val="003E7FAB"/>
    <w:rsid w:val="003F28C3"/>
    <w:rsid w:val="00414510"/>
    <w:rsid w:val="004155F7"/>
    <w:rsid w:val="00432580"/>
    <w:rsid w:val="004443D4"/>
    <w:rsid w:val="00445710"/>
    <w:rsid w:val="00495308"/>
    <w:rsid w:val="004A106E"/>
    <w:rsid w:val="004A2C9F"/>
    <w:rsid w:val="004B7575"/>
    <w:rsid w:val="004C1FF3"/>
    <w:rsid w:val="004F0C0B"/>
    <w:rsid w:val="004F288A"/>
    <w:rsid w:val="004F5272"/>
    <w:rsid w:val="004F56F7"/>
    <w:rsid w:val="0051068F"/>
    <w:rsid w:val="005334D8"/>
    <w:rsid w:val="00547D7F"/>
    <w:rsid w:val="00551746"/>
    <w:rsid w:val="005542C7"/>
    <w:rsid w:val="00560D33"/>
    <w:rsid w:val="0057008B"/>
    <w:rsid w:val="0057056D"/>
    <w:rsid w:val="00582F60"/>
    <w:rsid w:val="0059506B"/>
    <w:rsid w:val="005A174D"/>
    <w:rsid w:val="005A65C7"/>
    <w:rsid w:val="005B0A21"/>
    <w:rsid w:val="005C3F13"/>
    <w:rsid w:val="005D521E"/>
    <w:rsid w:val="005D597B"/>
    <w:rsid w:val="005D7BD9"/>
    <w:rsid w:val="00602D59"/>
    <w:rsid w:val="00605C56"/>
    <w:rsid w:val="00620BDF"/>
    <w:rsid w:val="0063592F"/>
    <w:rsid w:val="006379F1"/>
    <w:rsid w:val="006609E3"/>
    <w:rsid w:val="0067305E"/>
    <w:rsid w:val="0069696B"/>
    <w:rsid w:val="006969DF"/>
    <w:rsid w:val="006A6EBA"/>
    <w:rsid w:val="006B565F"/>
    <w:rsid w:val="006B7D71"/>
    <w:rsid w:val="006C1DB7"/>
    <w:rsid w:val="006C29C2"/>
    <w:rsid w:val="006C3E22"/>
    <w:rsid w:val="006D02D2"/>
    <w:rsid w:val="006F544B"/>
    <w:rsid w:val="00701334"/>
    <w:rsid w:val="0072078B"/>
    <w:rsid w:val="00723097"/>
    <w:rsid w:val="0072618F"/>
    <w:rsid w:val="00762E0E"/>
    <w:rsid w:val="007719A8"/>
    <w:rsid w:val="0078001F"/>
    <w:rsid w:val="007836F4"/>
    <w:rsid w:val="00785EF5"/>
    <w:rsid w:val="00791FD4"/>
    <w:rsid w:val="007A59C5"/>
    <w:rsid w:val="007A7139"/>
    <w:rsid w:val="007B6632"/>
    <w:rsid w:val="007C034D"/>
    <w:rsid w:val="007C4B3B"/>
    <w:rsid w:val="007D2A15"/>
    <w:rsid w:val="00807277"/>
    <w:rsid w:val="00827E6A"/>
    <w:rsid w:val="0084454B"/>
    <w:rsid w:val="008503DC"/>
    <w:rsid w:val="00852589"/>
    <w:rsid w:val="008666E9"/>
    <w:rsid w:val="008903A2"/>
    <w:rsid w:val="008A75F2"/>
    <w:rsid w:val="008B64DD"/>
    <w:rsid w:val="008C40F9"/>
    <w:rsid w:val="008D2433"/>
    <w:rsid w:val="008D6AAD"/>
    <w:rsid w:val="008E26ED"/>
    <w:rsid w:val="008E7D6B"/>
    <w:rsid w:val="008F6671"/>
    <w:rsid w:val="0090324C"/>
    <w:rsid w:val="00906C80"/>
    <w:rsid w:val="0091055E"/>
    <w:rsid w:val="00931F60"/>
    <w:rsid w:val="00933FEA"/>
    <w:rsid w:val="009413AA"/>
    <w:rsid w:val="00941D4C"/>
    <w:rsid w:val="0094519A"/>
    <w:rsid w:val="009632D0"/>
    <w:rsid w:val="009870FF"/>
    <w:rsid w:val="009A54AF"/>
    <w:rsid w:val="009A552B"/>
    <w:rsid w:val="009B3E1B"/>
    <w:rsid w:val="009C27AD"/>
    <w:rsid w:val="009C2ABC"/>
    <w:rsid w:val="009C4AA7"/>
    <w:rsid w:val="009C4AC8"/>
    <w:rsid w:val="009C6A1C"/>
    <w:rsid w:val="009C747F"/>
    <w:rsid w:val="009C7F5B"/>
    <w:rsid w:val="009D2FE4"/>
    <w:rsid w:val="009D3EDC"/>
    <w:rsid w:val="009D5798"/>
    <w:rsid w:val="009E0296"/>
    <w:rsid w:val="009E3CCD"/>
    <w:rsid w:val="00A20BAA"/>
    <w:rsid w:val="00A2512A"/>
    <w:rsid w:val="00A316CA"/>
    <w:rsid w:val="00A42F30"/>
    <w:rsid w:val="00A45108"/>
    <w:rsid w:val="00A50CB1"/>
    <w:rsid w:val="00A52331"/>
    <w:rsid w:val="00A65E18"/>
    <w:rsid w:val="00A74BBB"/>
    <w:rsid w:val="00A76A37"/>
    <w:rsid w:val="00A9561A"/>
    <w:rsid w:val="00AD08CF"/>
    <w:rsid w:val="00AF0F99"/>
    <w:rsid w:val="00AF1571"/>
    <w:rsid w:val="00AF5459"/>
    <w:rsid w:val="00B03CE5"/>
    <w:rsid w:val="00B045C1"/>
    <w:rsid w:val="00B076CD"/>
    <w:rsid w:val="00B321AB"/>
    <w:rsid w:val="00B41181"/>
    <w:rsid w:val="00B47D71"/>
    <w:rsid w:val="00B508CD"/>
    <w:rsid w:val="00B563A2"/>
    <w:rsid w:val="00B635E6"/>
    <w:rsid w:val="00BB159E"/>
    <w:rsid w:val="00BC21FD"/>
    <w:rsid w:val="00BE5817"/>
    <w:rsid w:val="00BE7BE6"/>
    <w:rsid w:val="00BF04D8"/>
    <w:rsid w:val="00BF0C00"/>
    <w:rsid w:val="00C04410"/>
    <w:rsid w:val="00C156A1"/>
    <w:rsid w:val="00C240CC"/>
    <w:rsid w:val="00C56DF3"/>
    <w:rsid w:val="00C65AB0"/>
    <w:rsid w:val="00C75965"/>
    <w:rsid w:val="00C77B90"/>
    <w:rsid w:val="00C9628F"/>
    <w:rsid w:val="00CC5ECA"/>
    <w:rsid w:val="00CC6302"/>
    <w:rsid w:val="00CD134D"/>
    <w:rsid w:val="00CE0047"/>
    <w:rsid w:val="00D1363C"/>
    <w:rsid w:val="00D2706B"/>
    <w:rsid w:val="00D4098B"/>
    <w:rsid w:val="00D44404"/>
    <w:rsid w:val="00D51EEC"/>
    <w:rsid w:val="00D576CD"/>
    <w:rsid w:val="00D60216"/>
    <w:rsid w:val="00D60F02"/>
    <w:rsid w:val="00D65C84"/>
    <w:rsid w:val="00D71836"/>
    <w:rsid w:val="00D92F35"/>
    <w:rsid w:val="00DD28D2"/>
    <w:rsid w:val="00DE4553"/>
    <w:rsid w:val="00E16CE0"/>
    <w:rsid w:val="00E366F3"/>
    <w:rsid w:val="00E50C3F"/>
    <w:rsid w:val="00E57419"/>
    <w:rsid w:val="00E71804"/>
    <w:rsid w:val="00E73A4E"/>
    <w:rsid w:val="00E81AFE"/>
    <w:rsid w:val="00E833A7"/>
    <w:rsid w:val="00E93C79"/>
    <w:rsid w:val="00E95563"/>
    <w:rsid w:val="00E9586C"/>
    <w:rsid w:val="00ED6B6D"/>
    <w:rsid w:val="00EE51D2"/>
    <w:rsid w:val="00EF218A"/>
    <w:rsid w:val="00EF2EF6"/>
    <w:rsid w:val="00EF73C4"/>
    <w:rsid w:val="00F03709"/>
    <w:rsid w:val="00F04149"/>
    <w:rsid w:val="00F20221"/>
    <w:rsid w:val="00F31B0E"/>
    <w:rsid w:val="00F36486"/>
    <w:rsid w:val="00F42A86"/>
    <w:rsid w:val="00F51AE9"/>
    <w:rsid w:val="00F84EE8"/>
    <w:rsid w:val="00F90D4C"/>
    <w:rsid w:val="00FD23A7"/>
    <w:rsid w:val="00FE7553"/>
    <w:rsid w:val="00FF7BBE"/>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3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7056D"/>
    <w:pPr>
      <w:tabs>
        <w:tab w:val="left" w:pos="794"/>
        <w:tab w:val="left" w:pos="1191"/>
        <w:tab w:val="left" w:pos="1588"/>
        <w:tab w:val="left" w:pos="1985"/>
      </w:tabs>
      <w:overflowPunct w:val="0"/>
      <w:autoSpaceDE w:val="0"/>
      <w:autoSpaceDN w:val="0"/>
      <w:adjustRightInd w:val="0"/>
      <w:spacing w:before="120"/>
      <w:textAlignment w:val="baseline"/>
    </w:pPr>
    <w:rPr>
      <w:sz w:val="24"/>
      <w:szCs w:val="24"/>
      <w:lang w:val="en-GB" w:eastAsia="en-US"/>
    </w:rPr>
  </w:style>
  <w:style w:type="paragraph" w:styleId="Heading1">
    <w:name w:val="heading 1"/>
    <w:basedOn w:val="Normal"/>
    <w:next w:val="Normal"/>
    <w:link w:val="Heading1Char1"/>
    <w:uiPriority w:val="99"/>
    <w:qFormat/>
    <w:rsid w:val="0057056D"/>
    <w:pPr>
      <w:keepNext/>
      <w:keepLines/>
      <w:spacing w:before="360"/>
      <w:outlineLvl w:val="0"/>
    </w:pPr>
    <w:rPr>
      <w:b/>
      <w:bCs/>
    </w:rPr>
  </w:style>
  <w:style w:type="paragraph" w:styleId="Heading2">
    <w:name w:val="heading 2"/>
    <w:basedOn w:val="Heading1"/>
    <w:next w:val="Normal"/>
    <w:link w:val="Heading2Char1"/>
    <w:uiPriority w:val="99"/>
    <w:qFormat/>
    <w:rsid w:val="0057056D"/>
    <w:pPr>
      <w:numPr>
        <w:ilvl w:val="1"/>
        <w:numId w:val="1"/>
      </w:numPr>
      <w:spacing w:before="240"/>
      <w:outlineLvl w:val="1"/>
    </w:pPr>
  </w:style>
  <w:style w:type="paragraph" w:styleId="Heading3">
    <w:name w:val="heading 3"/>
    <w:basedOn w:val="Heading1"/>
    <w:next w:val="Normal"/>
    <w:link w:val="Heading3Char1"/>
    <w:uiPriority w:val="99"/>
    <w:qFormat/>
    <w:rsid w:val="0057056D"/>
    <w:pPr>
      <w:numPr>
        <w:ilvl w:val="2"/>
        <w:numId w:val="1"/>
      </w:numPr>
      <w:spacing w:before="160"/>
      <w:outlineLvl w:val="2"/>
    </w:pPr>
  </w:style>
  <w:style w:type="paragraph" w:styleId="Heading4">
    <w:name w:val="heading 4"/>
    <w:basedOn w:val="Heading3"/>
    <w:next w:val="Normal"/>
    <w:link w:val="Heading4Char1"/>
    <w:uiPriority w:val="99"/>
    <w:qFormat/>
    <w:rsid w:val="0057056D"/>
    <w:pPr>
      <w:numPr>
        <w:ilvl w:val="3"/>
      </w:numPr>
      <w:tabs>
        <w:tab w:val="clear" w:pos="794"/>
        <w:tab w:val="left" w:pos="1021"/>
      </w:tabs>
      <w:ind w:left="0"/>
      <w:outlineLvl w:val="3"/>
    </w:pPr>
  </w:style>
  <w:style w:type="paragraph" w:styleId="Heading5">
    <w:name w:val="heading 5"/>
    <w:basedOn w:val="Heading4"/>
    <w:next w:val="Normal"/>
    <w:link w:val="Heading5Char1"/>
    <w:uiPriority w:val="99"/>
    <w:qFormat/>
    <w:rsid w:val="0057056D"/>
    <w:pPr>
      <w:numPr>
        <w:ilvl w:val="4"/>
      </w:numPr>
      <w:outlineLvl w:val="4"/>
    </w:pPr>
  </w:style>
  <w:style w:type="paragraph" w:styleId="Heading6">
    <w:name w:val="heading 6"/>
    <w:basedOn w:val="Heading4"/>
    <w:next w:val="Normal"/>
    <w:link w:val="Heading6Char1"/>
    <w:uiPriority w:val="99"/>
    <w:qFormat/>
    <w:rsid w:val="0057056D"/>
    <w:pPr>
      <w:numPr>
        <w:ilvl w:val="5"/>
      </w:numPr>
      <w:tabs>
        <w:tab w:val="clear" w:pos="1021"/>
        <w:tab w:val="clear" w:pos="1191"/>
      </w:tabs>
      <w:outlineLvl w:val="5"/>
    </w:pPr>
  </w:style>
  <w:style w:type="paragraph" w:styleId="Heading7">
    <w:name w:val="heading 7"/>
    <w:basedOn w:val="Heading6"/>
    <w:next w:val="Normal"/>
    <w:link w:val="Heading7Char1"/>
    <w:uiPriority w:val="99"/>
    <w:qFormat/>
    <w:rsid w:val="0057056D"/>
    <w:pPr>
      <w:numPr>
        <w:ilvl w:val="6"/>
      </w:numPr>
      <w:outlineLvl w:val="6"/>
    </w:pPr>
  </w:style>
  <w:style w:type="paragraph" w:styleId="Heading8">
    <w:name w:val="heading 8"/>
    <w:basedOn w:val="Heading6"/>
    <w:next w:val="Normal"/>
    <w:link w:val="Heading8Char1"/>
    <w:uiPriority w:val="99"/>
    <w:qFormat/>
    <w:rsid w:val="0057056D"/>
    <w:pPr>
      <w:numPr>
        <w:ilvl w:val="7"/>
      </w:numPr>
      <w:outlineLvl w:val="7"/>
    </w:pPr>
  </w:style>
  <w:style w:type="paragraph" w:styleId="Heading9">
    <w:name w:val="heading 9"/>
    <w:basedOn w:val="Heading6"/>
    <w:next w:val="Normal"/>
    <w:link w:val="Heading9Char1"/>
    <w:uiPriority w:val="99"/>
    <w:qFormat/>
    <w:rsid w:val="0057056D"/>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056D"/>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57056D"/>
    <w:rPr>
      <w:rFonts w:ascii="Cambria" w:hAnsi="Cambria" w:cs="Cambria"/>
      <w:b/>
      <w:bCs/>
      <w:i/>
      <w:iCs/>
      <w:sz w:val="28"/>
      <w:szCs w:val="28"/>
      <w:lang w:val="en-GB" w:eastAsia="en-US"/>
    </w:rPr>
  </w:style>
  <w:style w:type="character" w:customStyle="1" w:styleId="Heading3Char">
    <w:name w:val="Heading 3 Char"/>
    <w:basedOn w:val="DefaultParagraphFont"/>
    <w:link w:val="Heading3"/>
    <w:uiPriority w:val="99"/>
    <w:semiHidden/>
    <w:locked/>
    <w:rsid w:val="0057056D"/>
    <w:rPr>
      <w:rFonts w:ascii="Cambria" w:hAnsi="Cambria" w:cs="Cambria"/>
      <w:b/>
      <w:bCs/>
      <w:sz w:val="26"/>
      <w:szCs w:val="26"/>
      <w:lang w:val="en-GB" w:eastAsia="en-US"/>
    </w:rPr>
  </w:style>
  <w:style w:type="character" w:customStyle="1" w:styleId="Heading4Char">
    <w:name w:val="Heading 4 Char"/>
    <w:basedOn w:val="DefaultParagraphFont"/>
    <w:link w:val="Heading4"/>
    <w:uiPriority w:val="99"/>
    <w:semiHidden/>
    <w:locked/>
    <w:rsid w:val="0057056D"/>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57056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sid w:val="0057056D"/>
    <w:rPr>
      <w:rFonts w:ascii="Calibri" w:hAnsi="Calibri" w:cs="Calibri"/>
      <w:b/>
      <w:bCs/>
      <w:lang w:val="en-GB" w:eastAsia="en-US"/>
    </w:rPr>
  </w:style>
  <w:style w:type="character" w:customStyle="1" w:styleId="Heading7Char">
    <w:name w:val="Heading 7 Char"/>
    <w:basedOn w:val="DefaultParagraphFont"/>
    <w:link w:val="Heading7"/>
    <w:uiPriority w:val="99"/>
    <w:semiHidden/>
    <w:locked/>
    <w:rsid w:val="0057056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sid w:val="0057056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sid w:val="0057056D"/>
    <w:rPr>
      <w:rFonts w:ascii="Cambria" w:hAnsi="Cambria" w:cs="Cambria"/>
      <w:lang w:val="en-GB" w:eastAsia="en-US"/>
    </w:rPr>
  </w:style>
  <w:style w:type="character" w:customStyle="1" w:styleId="Heading1Char1">
    <w:name w:val="Heading 1 Char1"/>
    <w:basedOn w:val="DefaultParagraphFont"/>
    <w:link w:val="Heading1"/>
    <w:uiPriority w:val="99"/>
    <w:locked/>
    <w:rsid w:val="0057056D"/>
    <w:rPr>
      <w:rFonts w:cs="Times New Roman"/>
      <w:b/>
      <w:bCs/>
      <w:sz w:val="24"/>
      <w:szCs w:val="24"/>
      <w:lang w:val="en-GB" w:eastAsia="en-US"/>
    </w:rPr>
  </w:style>
  <w:style w:type="character" w:customStyle="1" w:styleId="Heading2Char1">
    <w:name w:val="Heading 2 Char1"/>
    <w:basedOn w:val="DefaultParagraphFont"/>
    <w:link w:val="Heading2"/>
    <w:uiPriority w:val="99"/>
    <w:locked/>
    <w:rsid w:val="0057056D"/>
    <w:rPr>
      <w:rFonts w:cs="Times New Roman"/>
      <w:b/>
      <w:bCs/>
      <w:sz w:val="24"/>
      <w:szCs w:val="24"/>
      <w:lang w:val="en-GB" w:eastAsia="en-US"/>
    </w:rPr>
  </w:style>
  <w:style w:type="character" w:customStyle="1" w:styleId="Heading3Char1">
    <w:name w:val="Heading 3 Char1"/>
    <w:basedOn w:val="DefaultParagraphFont"/>
    <w:link w:val="Heading3"/>
    <w:uiPriority w:val="99"/>
    <w:locked/>
    <w:rsid w:val="0057056D"/>
    <w:rPr>
      <w:rFonts w:cs="Times New Roman"/>
      <w:b/>
      <w:bCs/>
      <w:sz w:val="24"/>
      <w:szCs w:val="24"/>
      <w:lang w:val="en-GB" w:eastAsia="en-US"/>
    </w:rPr>
  </w:style>
  <w:style w:type="character" w:customStyle="1" w:styleId="Heading4Char1">
    <w:name w:val="Heading 4 Char1"/>
    <w:basedOn w:val="DefaultParagraphFont"/>
    <w:link w:val="Heading4"/>
    <w:uiPriority w:val="99"/>
    <w:locked/>
    <w:rsid w:val="0057056D"/>
    <w:rPr>
      <w:rFonts w:cs="Times New Roman"/>
      <w:b/>
      <w:bCs/>
      <w:sz w:val="24"/>
      <w:szCs w:val="24"/>
      <w:lang w:val="en-GB" w:eastAsia="en-US"/>
    </w:rPr>
  </w:style>
  <w:style w:type="character" w:customStyle="1" w:styleId="Heading5Char1">
    <w:name w:val="Heading 5 Char1"/>
    <w:basedOn w:val="DefaultParagraphFont"/>
    <w:link w:val="Heading5"/>
    <w:uiPriority w:val="99"/>
    <w:locked/>
    <w:rsid w:val="0057056D"/>
    <w:rPr>
      <w:rFonts w:cs="Times New Roman"/>
      <w:b/>
      <w:bCs/>
      <w:sz w:val="24"/>
      <w:szCs w:val="24"/>
      <w:lang w:val="en-GB" w:eastAsia="en-US"/>
    </w:rPr>
  </w:style>
  <w:style w:type="character" w:customStyle="1" w:styleId="Heading6Char1">
    <w:name w:val="Heading 6 Char1"/>
    <w:basedOn w:val="DefaultParagraphFont"/>
    <w:link w:val="Heading6"/>
    <w:uiPriority w:val="99"/>
    <w:locked/>
    <w:rsid w:val="0057056D"/>
    <w:rPr>
      <w:rFonts w:cs="Times New Roman"/>
      <w:b/>
      <w:bCs/>
      <w:sz w:val="24"/>
      <w:szCs w:val="24"/>
      <w:lang w:val="en-GB" w:eastAsia="en-US"/>
    </w:rPr>
  </w:style>
  <w:style w:type="character" w:customStyle="1" w:styleId="Heading7Char1">
    <w:name w:val="Heading 7 Char1"/>
    <w:basedOn w:val="DefaultParagraphFont"/>
    <w:link w:val="Heading7"/>
    <w:uiPriority w:val="99"/>
    <w:locked/>
    <w:rsid w:val="0057056D"/>
    <w:rPr>
      <w:rFonts w:cs="Times New Roman"/>
      <w:b/>
      <w:bCs/>
      <w:sz w:val="24"/>
      <w:szCs w:val="24"/>
      <w:lang w:val="en-GB" w:eastAsia="en-US"/>
    </w:rPr>
  </w:style>
  <w:style w:type="character" w:customStyle="1" w:styleId="Heading8Char1">
    <w:name w:val="Heading 8 Char1"/>
    <w:basedOn w:val="DefaultParagraphFont"/>
    <w:link w:val="Heading8"/>
    <w:uiPriority w:val="99"/>
    <w:locked/>
    <w:rsid w:val="0057056D"/>
    <w:rPr>
      <w:rFonts w:cs="Times New Roman"/>
      <w:b/>
      <w:bCs/>
      <w:sz w:val="24"/>
      <w:szCs w:val="24"/>
      <w:lang w:val="en-GB" w:eastAsia="en-US"/>
    </w:rPr>
  </w:style>
  <w:style w:type="character" w:customStyle="1" w:styleId="Heading9Char1">
    <w:name w:val="Heading 9 Char1"/>
    <w:basedOn w:val="DefaultParagraphFont"/>
    <w:link w:val="Heading9"/>
    <w:uiPriority w:val="99"/>
    <w:locked/>
    <w:rsid w:val="0057056D"/>
    <w:rPr>
      <w:rFonts w:cs="Times New Roman"/>
      <w:b/>
      <w:bCs/>
      <w:sz w:val="24"/>
      <w:szCs w:val="24"/>
      <w:lang w:val="en-GB" w:eastAsia="en-US"/>
    </w:rPr>
  </w:style>
  <w:style w:type="paragraph" w:customStyle="1" w:styleId="AnnexNotitle">
    <w:name w:val="Annex_No &amp; title"/>
    <w:basedOn w:val="Normal"/>
    <w:next w:val="Normal"/>
    <w:uiPriority w:val="99"/>
    <w:rsid w:val="0057056D"/>
    <w:pPr>
      <w:keepNext/>
      <w:keepLines/>
      <w:spacing w:before="480"/>
      <w:jc w:val="center"/>
    </w:pPr>
    <w:rPr>
      <w:b/>
      <w:bCs/>
      <w:sz w:val="28"/>
      <w:szCs w:val="28"/>
    </w:rPr>
  </w:style>
  <w:style w:type="character" w:customStyle="1" w:styleId="Appdef">
    <w:name w:val="App_def"/>
    <w:basedOn w:val="DefaultParagraphFont"/>
    <w:uiPriority w:val="99"/>
    <w:rsid w:val="0057056D"/>
    <w:rPr>
      <w:rFonts w:ascii="Times New Roman" w:hAnsi="Times New Roman" w:cs="Times New Roman"/>
      <w:b/>
      <w:bCs/>
    </w:rPr>
  </w:style>
  <w:style w:type="character" w:customStyle="1" w:styleId="Appref">
    <w:name w:val="App_ref"/>
    <w:basedOn w:val="DefaultParagraphFont"/>
    <w:uiPriority w:val="99"/>
    <w:rsid w:val="0057056D"/>
    <w:rPr>
      <w:rFonts w:cs="Times New Roman"/>
    </w:rPr>
  </w:style>
  <w:style w:type="paragraph" w:customStyle="1" w:styleId="AppendixNotitle">
    <w:name w:val="Appendix_No &amp; title"/>
    <w:basedOn w:val="AnnexNotitle"/>
    <w:next w:val="Normal"/>
    <w:uiPriority w:val="99"/>
    <w:rsid w:val="0057056D"/>
  </w:style>
  <w:style w:type="character" w:customStyle="1" w:styleId="Artdef">
    <w:name w:val="Art_def"/>
    <w:basedOn w:val="DefaultParagraphFont"/>
    <w:uiPriority w:val="99"/>
    <w:rsid w:val="0057056D"/>
    <w:rPr>
      <w:rFonts w:ascii="Times New Roman" w:hAnsi="Times New Roman" w:cs="Times New Roman"/>
      <w:b/>
      <w:bCs/>
    </w:rPr>
  </w:style>
  <w:style w:type="paragraph" w:customStyle="1" w:styleId="Artheading">
    <w:name w:val="Art_heading"/>
    <w:basedOn w:val="Normal"/>
    <w:next w:val="Normal"/>
    <w:uiPriority w:val="99"/>
    <w:rsid w:val="0057056D"/>
    <w:pPr>
      <w:spacing w:before="480"/>
      <w:jc w:val="center"/>
    </w:pPr>
    <w:rPr>
      <w:b/>
      <w:bCs/>
      <w:sz w:val="28"/>
      <w:szCs w:val="28"/>
    </w:rPr>
  </w:style>
  <w:style w:type="paragraph" w:customStyle="1" w:styleId="ArtNo">
    <w:name w:val="Art_No"/>
    <w:basedOn w:val="Normal"/>
    <w:next w:val="Normal"/>
    <w:uiPriority w:val="99"/>
    <w:rsid w:val="0057056D"/>
    <w:pPr>
      <w:keepNext/>
      <w:keepLines/>
      <w:spacing w:before="480"/>
      <w:jc w:val="center"/>
    </w:pPr>
    <w:rPr>
      <w:caps/>
      <w:sz w:val="28"/>
      <w:szCs w:val="28"/>
    </w:rPr>
  </w:style>
  <w:style w:type="character" w:customStyle="1" w:styleId="Artref">
    <w:name w:val="Art_ref"/>
    <w:basedOn w:val="DefaultParagraphFont"/>
    <w:uiPriority w:val="99"/>
    <w:rsid w:val="0057056D"/>
    <w:rPr>
      <w:rFonts w:cs="Times New Roman"/>
    </w:rPr>
  </w:style>
  <w:style w:type="paragraph" w:customStyle="1" w:styleId="Arttitle">
    <w:name w:val="Art_title"/>
    <w:basedOn w:val="Normal"/>
    <w:next w:val="Normal"/>
    <w:uiPriority w:val="99"/>
    <w:rsid w:val="0057056D"/>
    <w:pPr>
      <w:keepNext/>
      <w:keepLines/>
      <w:spacing w:before="240"/>
      <w:jc w:val="center"/>
    </w:pPr>
    <w:rPr>
      <w:b/>
      <w:bCs/>
      <w:sz w:val="28"/>
      <w:szCs w:val="28"/>
    </w:rPr>
  </w:style>
  <w:style w:type="paragraph" w:customStyle="1" w:styleId="ASN1">
    <w:name w:val="ASN.1"/>
    <w:basedOn w:val="Normal"/>
    <w:uiPriority w:val="99"/>
    <w:rsid w:val="0057056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cs="Courier New"/>
      <w:b/>
      <w:bCs/>
      <w:noProof/>
      <w:sz w:val="20"/>
      <w:szCs w:val="20"/>
    </w:rPr>
  </w:style>
  <w:style w:type="paragraph" w:customStyle="1" w:styleId="Call">
    <w:name w:val="Call"/>
    <w:basedOn w:val="Normal"/>
    <w:next w:val="Normal"/>
    <w:uiPriority w:val="99"/>
    <w:rsid w:val="0057056D"/>
    <w:pPr>
      <w:keepNext/>
      <w:keepLines/>
      <w:spacing w:before="160"/>
      <w:ind w:left="794"/>
    </w:pPr>
    <w:rPr>
      <w:i/>
      <w:iCs/>
    </w:rPr>
  </w:style>
  <w:style w:type="paragraph" w:customStyle="1" w:styleId="ChapNo">
    <w:name w:val="Chap_No"/>
    <w:basedOn w:val="Normal"/>
    <w:next w:val="Normal"/>
    <w:uiPriority w:val="99"/>
    <w:rsid w:val="0057056D"/>
    <w:pPr>
      <w:keepNext/>
      <w:keepLines/>
      <w:spacing w:before="480"/>
      <w:jc w:val="center"/>
    </w:pPr>
    <w:rPr>
      <w:b/>
      <w:bCs/>
      <w:caps/>
      <w:sz w:val="28"/>
      <w:szCs w:val="28"/>
    </w:rPr>
  </w:style>
  <w:style w:type="paragraph" w:customStyle="1" w:styleId="Chaptitle">
    <w:name w:val="Chap_title"/>
    <w:basedOn w:val="Normal"/>
    <w:next w:val="Normal"/>
    <w:uiPriority w:val="99"/>
    <w:rsid w:val="0057056D"/>
    <w:pPr>
      <w:keepNext/>
      <w:keepLines/>
      <w:spacing w:before="240"/>
      <w:jc w:val="center"/>
    </w:pPr>
    <w:rPr>
      <w:b/>
      <w:bCs/>
      <w:sz w:val="28"/>
      <w:szCs w:val="28"/>
    </w:rPr>
  </w:style>
  <w:style w:type="character" w:styleId="EndnoteReference">
    <w:name w:val="endnote reference"/>
    <w:basedOn w:val="DefaultParagraphFont"/>
    <w:uiPriority w:val="99"/>
    <w:semiHidden/>
    <w:rsid w:val="0057056D"/>
    <w:rPr>
      <w:rFonts w:cs="Times New Roman"/>
      <w:vertAlign w:val="superscript"/>
    </w:rPr>
  </w:style>
  <w:style w:type="paragraph" w:customStyle="1" w:styleId="enumlev1">
    <w:name w:val="enumlev1"/>
    <w:basedOn w:val="Normal"/>
    <w:uiPriority w:val="99"/>
    <w:rsid w:val="0057056D"/>
    <w:pPr>
      <w:spacing w:before="80"/>
      <w:ind w:left="794" w:hanging="794"/>
    </w:pPr>
  </w:style>
  <w:style w:type="paragraph" w:customStyle="1" w:styleId="enumlev2">
    <w:name w:val="enumlev2"/>
    <w:basedOn w:val="enumlev1"/>
    <w:uiPriority w:val="99"/>
    <w:rsid w:val="0057056D"/>
    <w:pPr>
      <w:ind w:left="1191" w:hanging="397"/>
    </w:pPr>
  </w:style>
  <w:style w:type="paragraph" w:customStyle="1" w:styleId="enumlev3">
    <w:name w:val="enumlev3"/>
    <w:basedOn w:val="enumlev2"/>
    <w:uiPriority w:val="99"/>
    <w:rsid w:val="0057056D"/>
    <w:pPr>
      <w:ind w:left="1588"/>
    </w:pPr>
  </w:style>
  <w:style w:type="paragraph" w:customStyle="1" w:styleId="Equation">
    <w:name w:val="Equation"/>
    <w:basedOn w:val="Normal"/>
    <w:uiPriority w:val="99"/>
    <w:rsid w:val="0057056D"/>
    <w:pPr>
      <w:tabs>
        <w:tab w:val="clear" w:pos="1191"/>
        <w:tab w:val="clear" w:pos="1588"/>
        <w:tab w:val="clear" w:pos="1985"/>
        <w:tab w:val="center" w:pos="4820"/>
        <w:tab w:val="right" w:pos="9639"/>
      </w:tabs>
    </w:pPr>
  </w:style>
  <w:style w:type="paragraph" w:customStyle="1" w:styleId="Equationlegend">
    <w:name w:val="Equation_legend"/>
    <w:basedOn w:val="Normal"/>
    <w:uiPriority w:val="99"/>
    <w:rsid w:val="0057056D"/>
    <w:pPr>
      <w:tabs>
        <w:tab w:val="clear" w:pos="794"/>
        <w:tab w:val="clear" w:pos="1191"/>
        <w:tab w:val="clear" w:pos="1588"/>
        <w:tab w:val="right" w:pos="1814"/>
      </w:tabs>
      <w:spacing w:before="80"/>
      <w:ind w:left="1985" w:hanging="1985"/>
    </w:pPr>
  </w:style>
  <w:style w:type="paragraph" w:customStyle="1" w:styleId="Figure">
    <w:name w:val="Figure"/>
    <w:basedOn w:val="Normal"/>
    <w:next w:val="Normal"/>
    <w:uiPriority w:val="99"/>
    <w:rsid w:val="0057056D"/>
    <w:pPr>
      <w:keepNext/>
      <w:keepLines/>
      <w:spacing w:before="240" w:after="120"/>
      <w:jc w:val="center"/>
    </w:pPr>
  </w:style>
  <w:style w:type="paragraph" w:customStyle="1" w:styleId="Figurelegend">
    <w:name w:val="Figure_legend"/>
    <w:basedOn w:val="Normal"/>
    <w:uiPriority w:val="99"/>
    <w:rsid w:val="0057056D"/>
    <w:pPr>
      <w:keepNext/>
      <w:keepLines/>
      <w:tabs>
        <w:tab w:val="clear" w:pos="794"/>
        <w:tab w:val="clear" w:pos="1191"/>
        <w:tab w:val="clear" w:pos="1588"/>
        <w:tab w:val="clear" w:pos="1985"/>
      </w:tabs>
      <w:spacing w:before="20" w:after="20"/>
    </w:pPr>
    <w:rPr>
      <w:sz w:val="18"/>
      <w:szCs w:val="18"/>
    </w:rPr>
  </w:style>
  <w:style w:type="paragraph" w:customStyle="1" w:styleId="FigureNotitle">
    <w:name w:val="Figure_No &amp; title"/>
    <w:basedOn w:val="Normal"/>
    <w:next w:val="Normal"/>
    <w:uiPriority w:val="99"/>
    <w:rsid w:val="0057056D"/>
    <w:pPr>
      <w:keepLines/>
      <w:spacing w:before="240" w:after="120"/>
      <w:jc w:val="center"/>
    </w:pPr>
    <w:rPr>
      <w:b/>
      <w:bCs/>
    </w:rPr>
  </w:style>
  <w:style w:type="paragraph" w:customStyle="1" w:styleId="FigureNoBR">
    <w:name w:val="Figure_No_BR"/>
    <w:basedOn w:val="Normal"/>
    <w:next w:val="Normal"/>
    <w:uiPriority w:val="99"/>
    <w:rsid w:val="0057056D"/>
    <w:pPr>
      <w:keepNext/>
      <w:keepLines/>
      <w:spacing w:before="480" w:after="120"/>
      <w:jc w:val="center"/>
    </w:pPr>
    <w:rPr>
      <w:caps/>
    </w:rPr>
  </w:style>
  <w:style w:type="paragraph" w:customStyle="1" w:styleId="TabletitleBR">
    <w:name w:val="Table_title_BR"/>
    <w:basedOn w:val="Normal"/>
    <w:next w:val="Normal"/>
    <w:uiPriority w:val="99"/>
    <w:rsid w:val="0057056D"/>
    <w:pPr>
      <w:keepNext/>
      <w:keepLines/>
      <w:spacing w:before="0" w:after="120"/>
      <w:jc w:val="center"/>
    </w:pPr>
    <w:rPr>
      <w:b/>
      <w:bCs/>
    </w:rPr>
  </w:style>
  <w:style w:type="paragraph" w:customStyle="1" w:styleId="FiguretitleBR">
    <w:name w:val="Figure_title_BR"/>
    <w:basedOn w:val="TabletitleBR"/>
    <w:next w:val="Normal"/>
    <w:uiPriority w:val="99"/>
    <w:rsid w:val="0057056D"/>
    <w:pPr>
      <w:keepNext w:val="0"/>
      <w:spacing w:after="480"/>
    </w:pPr>
  </w:style>
  <w:style w:type="paragraph" w:customStyle="1" w:styleId="Figurewithouttitle">
    <w:name w:val="Figure_without_title"/>
    <w:basedOn w:val="Normal"/>
    <w:next w:val="Normal"/>
    <w:uiPriority w:val="99"/>
    <w:rsid w:val="0057056D"/>
    <w:pPr>
      <w:keepLines/>
      <w:spacing w:before="240" w:after="120"/>
      <w:jc w:val="center"/>
    </w:pPr>
  </w:style>
  <w:style w:type="paragraph" w:styleId="Footer">
    <w:name w:val="footer"/>
    <w:basedOn w:val="Normal"/>
    <w:link w:val="FooterChar"/>
    <w:uiPriority w:val="99"/>
    <w:rsid w:val="0057056D"/>
    <w:pPr>
      <w:tabs>
        <w:tab w:val="clear" w:pos="794"/>
        <w:tab w:val="clear" w:pos="1191"/>
        <w:tab w:val="clear" w:pos="1588"/>
        <w:tab w:val="clear" w:pos="1985"/>
        <w:tab w:val="left" w:pos="5954"/>
        <w:tab w:val="right" w:pos="9639"/>
      </w:tabs>
      <w:spacing w:before="0"/>
    </w:pPr>
    <w:rPr>
      <w:caps/>
      <w:noProof/>
      <w:sz w:val="16"/>
      <w:szCs w:val="16"/>
    </w:rPr>
  </w:style>
  <w:style w:type="character" w:customStyle="1" w:styleId="FooterChar">
    <w:name w:val="Footer Char"/>
    <w:basedOn w:val="DefaultParagraphFont"/>
    <w:link w:val="Footer"/>
    <w:uiPriority w:val="99"/>
    <w:semiHidden/>
    <w:locked/>
    <w:rsid w:val="0057056D"/>
    <w:rPr>
      <w:rFonts w:cs="Times New Roman"/>
      <w:sz w:val="24"/>
      <w:szCs w:val="24"/>
      <w:lang w:val="en-GB" w:eastAsia="en-US"/>
    </w:rPr>
  </w:style>
  <w:style w:type="paragraph" w:customStyle="1" w:styleId="FirstFooter">
    <w:name w:val="FirstFooter"/>
    <w:basedOn w:val="Footer"/>
    <w:uiPriority w:val="99"/>
    <w:rsid w:val="0057056D"/>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uiPriority w:val="99"/>
    <w:rsid w:val="0057056D"/>
    <w:pPr>
      <w:tabs>
        <w:tab w:val="clear" w:pos="794"/>
        <w:tab w:val="clear" w:pos="1191"/>
        <w:tab w:val="clear" w:pos="1588"/>
        <w:tab w:val="clear" w:pos="1985"/>
        <w:tab w:val="left" w:pos="907"/>
        <w:tab w:val="right" w:pos="8789"/>
        <w:tab w:val="right" w:pos="9639"/>
      </w:tabs>
      <w:spacing w:before="0"/>
    </w:pPr>
    <w:rPr>
      <w:b/>
      <w:bCs/>
      <w:sz w:val="22"/>
      <w:szCs w:val="22"/>
    </w:rPr>
  </w:style>
  <w:style w:type="character" w:styleId="FootnoteReference">
    <w:name w:val="footnote reference"/>
    <w:aliases w:val="TesePUC - Referência a Nota"/>
    <w:basedOn w:val="DefaultParagraphFont"/>
    <w:uiPriority w:val="99"/>
    <w:semiHidden/>
    <w:rsid w:val="0057056D"/>
    <w:rPr>
      <w:rFonts w:cs="Times New Roman"/>
      <w:position w:val="6"/>
      <w:sz w:val="18"/>
      <w:szCs w:val="18"/>
    </w:rPr>
  </w:style>
  <w:style w:type="paragraph" w:customStyle="1" w:styleId="Note">
    <w:name w:val="Note"/>
    <w:basedOn w:val="Normal"/>
    <w:uiPriority w:val="99"/>
    <w:rsid w:val="0057056D"/>
    <w:pPr>
      <w:spacing w:before="80"/>
    </w:pPr>
  </w:style>
  <w:style w:type="paragraph" w:styleId="FootnoteText">
    <w:name w:val="footnote text"/>
    <w:aliases w:val="TesePUC - Texto da Nota"/>
    <w:basedOn w:val="Note"/>
    <w:link w:val="FootnoteTextChar"/>
    <w:uiPriority w:val="99"/>
    <w:semiHidden/>
    <w:rsid w:val="0057056D"/>
    <w:pPr>
      <w:keepLines/>
      <w:tabs>
        <w:tab w:val="left" w:pos="255"/>
      </w:tabs>
      <w:ind w:left="255" w:hanging="255"/>
    </w:pPr>
  </w:style>
  <w:style w:type="character" w:customStyle="1" w:styleId="FootnoteTextChar">
    <w:name w:val="Footnote Text Char"/>
    <w:aliases w:val="TesePUC - Texto da Nota Char"/>
    <w:basedOn w:val="DefaultParagraphFont"/>
    <w:link w:val="FootnoteText"/>
    <w:uiPriority w:val="99"/>
    <w:semiHidden/>
    <w:locked/>
    <w:rsid w:val="0057056D"/>
    <w:rPr>
      <w:rFonts w:cs="Times New Roman"/>
      <w:sz w:val="20"/>
      <w:szCs w:val="20"/>
      <w:lang w:val="en-GB" w:eastAsia="en-US"/>
    </w:rPr>
  </w:style>
  <w:style w:type="paragraph" w:customStyle="1" w:styleId="Formal">
    <w:name w:val="Formal"/>
    <w:basedOn w:val="ASN1"/>
    <w:uiPriority w:val="99"/>
    <w:rsid w:val="0057056D"/>
    <w:rPr>
      <w:b w:val="0"/>
      <w:bCs w:val="0"/>
    </w:rPr>
  </w:style>
  <w:style w:type="paragraph" w:styleId="Header">
    <w:name w:val="header"/>
    <w:basedOn w:val="Normal"/>
    <w:link w:val="HeaderChar"/>
    <w:uiPriority w:val="99"/>
    <w:rsid w:val="0057056D"/>
    <w:pPr>
      <w:tabs>
        <w:tab w:val="clear" w:pos="794"/>
        <w:tab w:val="clear" w:pos="1191"/>
        <w:tab w:val="clear" w:pos="1588"/>
        <w:tab w:val="clear" w:pos="1985"/>
      </w:tabs>
      <w:spacing w:before="0"/>
      <w:jc w:val="center"/>
    </w:pPr>
    <w:rPr>
      <w:sz w:val="18"/>
      <w:szCs w:val="18"/>
    </w:rPr>
  </w:style>
  <w:style w:type="character" w:customStyle="1" w:styleId="HeaderChar">
    <w:name w:val="Header Char"/>
    <w:basedOn w:val="DefaultParagraphFont"/>
    <w:link w:val="Header"/>
    <w:uiPriority w:val="99"/>
    <w:semiHidden/>
    <w:locked/>
    <w:rsid w:val="0057056D"/>
    <w:rPr>
      <w:rFonts w:cs="Times New Roman"/>
      <w:sz w:val="24"/>
      <w:szCs w:val="24"/>
      <w:lang w:val="en-GB" w:eastAsia="en-US"/>
    </w:rPr>
  </w:style>
  <w:style w:type="paragraph" w:customStyle="1" w:styleId="Headingb">
    <w:name w:val="Heading_b"/>
    <w:basedOn w:val="Normal"/>
    <w:next w:val="Normal"/>
    <w:uiPriority w:val="99"/>
    <w:rsid w:val="0057056D"/>
    <w:pPr>
      <w:keepNext/>
      <w:spacing w:before="160"/>
    </w:pPr>
    <w:rPr>
      <w:b/>
      <w:bCs/>
    </w:rPr>
  </w:style>
  <w:style w:type="paragraph" w:customStyle="1" w:styleId="Headingi">
    <w:name w:val="Heading_i"/>
    <w:basedOn w:val="Normal"/>
    <w:next w:val="Normal"/>
    <w:uiPriority w:val="99"/>
    <w:rsid w:val="0057056D"/>
    <w:pPr>
      <w:keepNext/>
      <w:spacing w:before="160"/>
    </w:pPr>
    <w:rPr>
      <w:i/>
      <w:iCs/>
    </w:rPr>
  </w:style>
  <w:style w:type="paragraph" w:styleId="Index1">
    <w:name w:val="index 1"/>
    <w:basedOn w:val="Normal"/>
    <w:next w:val="Normal"/>
    <w:autoRedefine/>
    <w:uiPriority w:val="99"/>
    <w:semiHidden/>
    <w:rsid w:val="0057056D"/>
  </w:style>
  <w:style w:type="paragraph" w:styleId="Index2">
    <w:name w:val="index 2"/>
    <w:basedOn w:val="Normal"/>
    <w:next w:val="Normal"/>
    <w:autoRedefine/>
    <w:uiPriority w:val="99"/>
    <w:semiHidden/>
    <w:rsid w:val="0057056D"/>
    <w:pPr>
      <w:ind w:left="283"/>
    </w:pPr>
  </w:style>
  <w:style w:type="paragraph" w:styleId="Index3">
    <w:name w:val="index 3"/>
    <w:basedOn w:val="Normal"/>
    <w:next w:val="Normal"/>
    <w:autoRedefine/>
    <w:uiPriority w:val="99"/>
    <w:semiHidden/>
    <w:rsid w:val="0057056D"/>
    <w:pPr>
      <w:ind w:left="566"/>
    </w:pPr>
  </w:style>
  <w:style w:type="paragraph" w:customStyle="1" w:styleId="Normalaftertitle">
    <w:name w:val="Normal_after_title"/>
    <w:basedOn w:val="Normal"/>
    <w:next w:val="Normal"/>
    <w:uiPriority w:val="99"/>
    <w:rsid w:val="0057056D"/>
    <w:pPr>
      <w:spacing w:before="360"/>
    </w:pPr>
  </w:style>
  <w:style w:type="character" w:styleId="PageNumber">
    <w:name w:val="page number"/>
    <w:basedOn w:val="DefaultParagraphFont"/>
    <w:uiPriority w:val="99"/>
    <w:rsid w:val="0057056D"/>
    <w:rPr>
      <w:rFonts w:cs="Times New Roman"/>
    </w:rPr>
  </w:style>
  <w:style w:type="paragraph" w:customStyle="1" w:styleId="PartNo">
    <w:name w:val="Part_No"/>
    <w:basedOn w:val="Normal"/>
    <w:next w:val="Normal"/>
    <w:uiPriority w:val="99"/>
    <w:rsid w:val="0057056D"/>
    <w:pPr>
      <w:keepNext/>
      <w:keepLines/>
      <w:spacing w:before="480" w:after="80"/>
      <w:jc w:val="center"/>
    </w:pPr>
    <w:rPr>
      <w:caps/>
      <w:sz w:val="28"/>
      <w:szCs w:val="28"/>
    </w:rPr>
  </w:style>
  <w:style w:type="paragraph" w:customStyle="1" w:styleId="Partref">
    <w:name w:val="Part_ref"/>
    <w:basedOn w:val="Normal"/>
    <w:next w:val="Normal"/>
    <w:uiPriority w:val="99"/>
    <w:rsid w:val="0057056D"/>
    <w:pPr>
      <w:keepNext/>
      <w:keepLines/>
      <w:spacing w:before="280"/>
      <w:jc w:val="center"/>
    </w:pPr>
  </w:style>
  <w:style w:type="paragraph" w:customStyle="1" w:styleId="Parttitle">
    <w:name w:val="Part_title"/>
    <w:basedOn w:val="Normal"/>
    <w:next w:val="Normalaftertitle"/>
    <w:uiPriority w:val="99"/>
    <w:rsid w:val="0057056D"/>
    <w:pPr>
      <w:keepNext/>
      <w:keepLines/>
      <w:spacing w:before="240" w:after="280"/>
      <w:jc w:val="center"/>
    </w:pPr>
    <w:rPr>
      <w:b/>
      <w:bCs/>
      <w:sz w:val="28"/>
      <w:szCs w:val="28"/>
    </w:rPr>
  </w:style>
  <w:style w:type="paragraph" w:customStyle="1" w:styleId="Recdate">
    <w:name w:val="Rec_date"/>
    <w:basedOn w:val="Normal"/>
    <w:next w:val="Normalaftertitle"/>
    <w:uiPriority w:val="99"/>
    <w:rsid w:val="0057056D"/>
    <w:pPr>
      <w:keepNext/>
      <w:keepLines/>
      <w:tabs>
        <w:tab w:val="clear" w:pos="794"/>
        <w:tab w:val="clear" w:pos="1191"/>
        <w:tab w:val="clear" w:pos="1588"/>
        <w:tab w:val="clear" w:pos="1985"/>
      </w:tabs>
      <w:jc w:val="right"/>
    </w:pPr>
    <w:rPr>
      <w:i/>
      <w:iCs/>
      <w:sz w:val="22"/>
      <w:szCs w:val="22"/>
    </w:rPr>
  </w:style>
  <w:style w:type="paragraph" w:customStyle="1" w:styleId="Questiondate">
    <w:name w:val="Question_date"/>
    <w:basedOn w:val="Recdate"/>
    <w:next w:val="Normalaftertitle"/>
    <w:uiPriority w:val="99"/>
    <w:rsid w:val="0057056D"/>
  </w:style>
  <w:style w:type="paragraph" w:customStyle="1" w:styleId="RecNo">
    <w:name w:val="Rec_No"/>
    <w:basedOn w:val="Normal"/>
    <w:next w:val="Normal"/>
    <w:uiPriority w:val="99"/>
    <w:rsid w:val="0057056D"/>
    <w:pPr>
      <w:keepNext/>
      <w:keepLines/>
      <w:spacing w:before="0"/>
    </w:pPr>
    <w:rPr>
      <w:b/>
      <w:bCs/>
      <w:sz w:val="28"/>
      <w:szCs w:val="28"/>
    </w:rPr>
  </w:style>
  <w:style w:type="paragraph" w:customStyle="1" w:styleId="QuestionNo">
    <w:name w:val="Question_No"/>
    <w:basedOn w:val="RecNo"/>
    <w:next w:val="Normal"/>
    <w:uiPriority w:val="99"/>
    <w:rsid w:val="0057056D"/>
  </w:style>
  <w:style w:type="paragraph" w:customStyle="1" w:styleId="RecNoBR">
    <w:name w:val="Rec_No_BR"/>
    <w:basedOn w:val="Normal"/>
    <w:next w:val="Normal"/>
    <w:uiPriority w:val="99"/>
    <w:rsid w:val="0057056D"/>
    <w:pPr>
      <w:keepNext/>
      <w:keepLines/>
      <w:spacing w:before="480"/>
      <w:jc w:val="center"/>
    </w:pPr>
    <w:rPr>
      <w:caps/>
      <w:sz w:val="28"/>
      <w:szCs w:val="28"/>
    </w:rPr>
  </w:style>
  <w:style w:type="paragraph" w:customStyle="1" w:styleId="QuestionNoBR">
    <w:name w:val="Question_No_BR"/>
    <w:basedOn w:val="RecNoBR"/>
    <w:next w:val="Normal"/>
    <w:uiPriority w:val="99"/>
    <w:rsid w:val="0057056D"/>
  </w:style>
  <w:style w:type="paragraph" w:customStyle="1" w:styleId="Recref">
    <w:name w:val="Rec_ref"/>
    <w:basedOn w:val="Normal"/>
    <w:next w:val="Recdate"/>
    <w:uiPriority w:val="99"/>
    <w:rsid w:val="0057056D"/>
    <w:pPr>
      <w:keepNext/>
      <w:keepLines/>
      <w:tabs>
        <w:tab w:val="clear" w:pos="794"/>
        <w:tab w:val="clear" w:pos="1191"/>
        <w:tab w:val="clear" w:pos="1588"/>
        <w:tab w:val="clear" w:pos="1985"/>
      </w:tabs>
      <w:jc w:val="center"/>
    </w:pPr>
    <w:rPr>
      <w:i/>
      <w:iCs/>
    </w:rPr>
  </w:style>
  <w:style w:type="paragraph" w:customStyle="1" w:styleId="Questionref">
    <w:name w:val="Question_ref"/>
    <w:basedOn w:val="Recref"/>
    <w:next w:val="Questiondate"/>
    <w:uiPriority w:val="99"/>
    <w:rsid w:val="0057056D"/>
  </w:style>
  <w:style w:type="paragraph" w:customStyle="1" w:styleId="Rectitle">
    <w:name w:val="Rec_title"/>
    <w:basedOn w:val="Normal"/>
    <w:next w:val="Normalaftertitle"/>
    <w:uiPriority w:val="99"/>
    <w:rsid w:val="0057056D"/>
    <w:pPr>
      <w:keepNext/>
      <w:keepLines/>
      <w:spacing w:before="360"/>
      <w:jc w:val="center"/>
    </w:pPr>
    <w:rPr>
      <w:b/>
      <w:bCs/>
      <w:sz w:val="28"/>
      <w:szCs w:val="28"/>
    </w:rPr>
  </w:style>
  <w:style w:type="paragraph" w:customStyle="1" w:styleId="Questiontitle">
    <w:name w:val="Question_title"/>
    <w:basedOn w:val="Rectitle"/>
    <w:next w:val="Questionref"/>
    <w:uiPriority w:val="99"/>
    <w:rsid w:val="0057056D"/>
  </w:style>
  <w:style w:type="character" w:customStyle="1" w:styleId="Recdef">
    <w:name w:val="Rec_def"/>
    <w:basedOn w:val="DefaultParagraphFont"/>
    <w:uiPriority w:val="99"/>
    <w:rsid w:val="0057056D"/>
    <w:rPr>
      <w:rFonts w:cs="Times New Roman"/>
      <w:b/>
      <w:bCs/>
    </w:rPr>
  </w:style>
  <w:style w:type="paragraph" w:customStyle="1" w:styleId="Reftext">
    <w:name w:val="Ref_text"/>
    <w:basedOn w:val="Normal"/>
    <w:uiPriority w:val="99"/>
    <w:rsid w:val="0057056D"/>
    <w:pPr>
      <w:ind w:left="794" w:hanging="794"/>
    </w:pPr>
  </w:style>
  <w:style w:type="paragraph" w:customStyle="1" w:styleId="Reftitle">
    <w:name w:val="Ref_title"/>
    <w:basedOn w:val="Normal"/>
    <w:next w:val="Reftext"/>
    <w:uiPriority w:val="99"/>
    <w:rsid w:val="0057056D"/>
    <w:pPr>
      <w:spacing w:before="480"/>
      <w:jc w:val="center"/>
    </w:pPr>
    <w:rPr>
      <w:b/>
      <w:bCs/>
    </w:rPr>
  </w:style>
  <w:style w:type="paragraph" w:customStyle="1" w:styleId="Repdate">
    <w:name w:val="Rep_date"/>
    <w:basedOn w:val="Recdate"/>
    <w:next w:val="Normalaftertitle"/>
    <w:uiPriority w:val="99"/>
    <w:rsid w:val="0057056D"/>
  </w:style>
  <w:style w:type="paragraph" w:customStyle="1" w:styleId="RepNo">
    <w:name w:val="Rep_No"/>
    <w:basedOn w:val="RecNo"/>
    <w:next w:val="Normal"/>
    <w:uiPriority w:val="99"/>
    <w:rsid w:val="0057056D"/>
  </w:style>
  <w:style w:type="paragraph" w:customStyle="1" w:styleId="RepNoBR">
    <w:name w:val="Rep_No_BR"/>
    <w:basedOn w:val="RecNoBR"/>
    <w:next w:val="Normal"/>
    <w:uiPriority w:val="99"/>
    <w:rsid w:val="0057056D"/>
  </w:style>
  <w:style w:type="paragraph" w:customStyle="1" w:styleId="Repref">
    <w:name w:val="Rep_ref"/>
    <w:basedOn w:val="Recref"/>
    <w:next w:val="Repdate"/>
    <w:uiPriority w:val="99"/>
    <w:rsid w:val="0057056D"/>
  </w:style>
  <w:style w:type="paragraph" w:customStyle="1" w:styleId="Reptitle">
    <w:name w:val="Rep_title"/>
    <w:basedOn w:val="Rectitle"/>
    <w:next w:val="Repref"/>
    <w:uiPriority w:val="99"/>
    <w:rsid w:val="0057056D"/>
  </w:style>
  <w:style w:type="paragraph" w:customStyle="1" w:styleId="Resdate">
    <w:name w:val="Res_date"/>
    <w:basedOn w:val="Recdate"/>
    <w:next w:val="Normalaftertitle"/>
    <w:uiPriority w:val="99"/>
    <w:rsid w:val="0057056D"/>
  </w:style>
  <w:style w:type="character" w:customStyle="1" w:styleId="Resdef">
    <w:name w:val="Res_def"/>
    <w:basedOn w:val="DefaultParagraphFont"/>
    <w:uiPriority w:val="99"/>
    <w:rsid w:val="0057056D"/>
    <w:rPr>
      <w:rFonts w:ascii="Times New Roman" w:hAnsi="Times New Roman" w:cs="Times New Roman"/>
      <w:b/>
      <w:bCs/>
    </w:rPr>
  </w:style>
  <w:style w:type="paragraph" w:customStyle="1" w:styleId="ResNo">
    <w:name w:val="Res_No"/>
    <w:basedOn w:val="RecNo"/>
    <w:next w:val="Normal"/>
    <w:uiPriority w:val="99"/>
    <w:rsid w:val="0057056D"/>
  </w:style>
  <w:style w:type="paragraph" w:customStyle="1" w:styleId="ResNoBR">
    <w:name w:val="Res_No_BR"/>
    <w:basedOn w:val="RecNoBR"/>
    <w:next w:val="Normal"/>
    <w:uiPriority w:val="99"/>
    <w:rsid w:val="0057056D"/>
  </w:style>
  <w:style w:type="paragraph" w:customStyle="1" w:styleId="Resref">
    <w:name w:val="Res_ref"/>
    <w:basedOn w:val="Recref"/>
    <w:next w:val="Resdate"/>
    <w:uiPriority w:val="99"/>
    <w:rsid w:val="0057056D"/>
  </w:style>
  <w:style w:type="paragraph" w:customStyle="1" w:styleId="Restitle">
    <w:name w:val="Res_title"/>
    <w:basedOn w:val="Rectitle"/>
    <w:next w:val="Resref"/>
    <w:uiPriority w:val="99"/>
    <w:rsid w:val="0057056D"/>
  </w:style>
  <w:style w:type="paragraph" w:customStyle="1" w:styleId="Section1">
    <w:name w:val="Section_1"/>
    <w:basedOn w:val="Normal"/>
    <w:next w:val="Normal"/>
    <w:uiPriority w:val="99"/>
    <w:rsid w:val="0057056D"/>
    <w:pPr>
      <w:tabs>
        <w:tab w:val="clear" w:pos="794"/>
        <w:tab w:val="clear" w:pos="1191"/>
        <w:tab w:val="clear" w:pos="1588"/>
        <w:tab w:val="clear" w:pos="1985"/>
      </w:tabs>
      <w:spacing w:before="624"/>
      <w:jc w:val="center"/>
    </w:pPr>
    <w:rPr>
      <w:b/>
      <w:bCs/>
    </w:rPr>
  </w:style>
  <w:style w:type="paragraph" w:customStyle="1" w:styleId="Section2">
    <w:name w:val="Section_2"/>
    <w:basedOn w:val="Normal"/>
    <w:next w:val="Normal"/>
    <w:uiPriority w:val="99"/>
    <w:rsid w:val="0057056D"/>
    <w:pPr>
      <w:tabs>
        <w:tab w:val="clear" w:pos="794"/>
        <w:tab w:val="clear" w:pos="1191"/>
        <w:tab w:val="clear" w:pos="1588"/>
        <w:tab w:val="clear" w:pos="1985"/>
      </w:tabs>
      <w:spacing w:before="240"/>
      <w:jc w:val="center"/>
    </w:pPr>
    <w:rPr>
      <w:i/>
      <w:iCs/>
    </w:rPr>
  </w:style>
  <w:style w:type="paragraph" w:customStyle="1" w:styleId="SectionNo">
    <w:name w:val="Section_No"/>
    <w:basedOn w:val="Normal"/>
    <w:next w:val="Normal"/>
    <w:uiPriority w:val="99"/>
    <w:rsid w:val="0057056D"/>
    <w:pPr>
      <w:keepNext/>
      <w:keepLines/>
      <w:spacing w:before="480" w:after="80"/>
      <w:jc w:val="center"/>
    </w:pPr>
    <w:rPr>
      <w:caps/>
      <w:sz w:val="28"/>
      <w:szCs w:val="28"/>
    </w:rPr>
  </w:style>
  <w:style w:type="paragraph" w:customStyle="1" w:styleId="Sectiontitle">
    <w:name w:val="Section_title"/>
    <w:basedOn w:val="Normal"/>
    <w:next w:val="Normalaftertitle"/>
    <w:uiPriority w:val="99"/>
    <w:rsid w:val="0057056D"/>
    <w:pPr>
      <w:keepNext/>
      <w:keepLines/>
      <w:spacing w:before="480" w:after="280"/>
      <w:jc w:val="center"/>
    </w:pPr>
    <w:rPr>
      <w:b/>
      <w:bCs/>
      <w:sz w:val="28"/>
      <w:szCs w:val="28"/>
    </w:rPr>
  </w:style>
  <w:style w:type="paragraph" w:customStyle="1" w:styleId="Source">
    <w:name w:val="Source"/>
    <w:basedOn w:val="Normal"/>
    <w:next w:val="Normalaftertitle"/>
    <w:uiPriority w:val="99"/>
    <w:rsid w:val="0057056D"/>
    <w:pPr>
      <w:spacing w:before="840" w:after="200"/>
      <w:jc w:val="center"/>
    </w:pPr>
    <w:rPr>
      <w:b/>
      <w:bCs/>
      <w:sz w:val="28"/>
      <w:szCs w:val="28"/>
    </w:rPr>
  </w:style>
  <w:style w:type="paragraph" w:customStyle="1" w:styleId="SpecialFooter">
    <w:name w:val="Special Footer"/>
    <w:basedOn w:val="Footer"/>
    <w:uiPriority w:val="99"/>
    <w:rsid w:val="0057056D"/>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uiPriority w:val="99"/>
    <w:rsid w:val="0057056D"/>
    <w:rPr>
      <w:rFonts w:cs="Times New Roman"/>
      <w:b/>
      <w:bCs/>
      <w:color w:val="auto"/>
    </w:rPr>
  </w:style>
  <w:style w:type="paragraph" w:customStyle="1" w:styleId="Tablehead">
    <w:name w:val="Table_head"/>
    <w:basedOn w:val="Normal"/>
    <w:next w:val="Normal"/>
    <w:uiPriority w:val="99"/>
    <w:rsid w:val="0057056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bCs/>
      <w:sz w:val="22"/>
      <w:szCs w:val="22"/>
    </w:rPr>
  </w:style>
  <w:style w:type="paragraph" w:customStyle="1" w:styleId="Tablelegend">
    <w:name w:val="Table_legend"/>
    <w:basedOn w:val="Normal"/>
    <w:uiPriority w:val="99"/>
    <w:rsid w:val="0057056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szCs w:val="22"/>
    </w:rPr>
  </w:style>
  <w:style w:type="paragraph" w:customStyle="1" w:styleId="TableNotitle">
    <w:name w:val="Table_No &amp; title"/>
    <w:basedOn w:val="Normal"/>
    <w:next w:val="Tablehead"/>
    <w:uiPriority w:val="99"/>
    <w:rsid w:val="0057056D"/>
    <w:pPr>
      <w:keepNext/>
      <w:keepLines/>
      <w:spacing w:before="360" w:after="120"/>
      <w:jc w:val="center"/>
    </w:pPr>
    <w:rPr>
      <w:b/>
      <w:bCs/>
    </w:rPr>
  </w:style>
  <w:style w:type="paragraph" w:customStyle="1" w:styleId="TableNoBR">
    <w:name w:val="Table_No_BR"/>
    <w:basedOn w:val="Normal"/>
    <w:next w:val="TabletitleBR"/>
    <w:uiPriority w:val="99"/>
    <w:rsid w:val="0057056D"/>
    <w:pPr>
      <w:keepNext/>
      <w:spacing w:before="560" w:after="120"/>
      <w:jc w:val="center"/>
    </w:pPr>
    <w:rPr>
      <w:caps/>
    </w:rPr>
  </w:style>
  <w:style w:type="paragraph" w:customStyle="1" w:styleId="Tableref">
    <w:name w:val="Table_ref"/>
    <w:basedOn w:val="Normal"/>
    <w:next w:val="TabletitleBR"/>
    <w:uiPriority w:val="99"/>
    <w:rsid w:val="0057056D"/>
    <w:pPr>
      <w:keepNext/>
      <w:spacing w:before="0" w:after="120"/>
      <w:jc w:val="center"/>
    </w:pPr>
  </w:style>
  <w:style w:type="paragraph" w:customStyle="1" w:styleId="Tabletext">
    <w:name w:val="Table_text"/>
    <w:basedOn w:val="Normal"/>
    <w:uiPriority w:val="99"/>
    <w:rsid w:val="0057056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szCs w:val="22"/>
    </w:rPr>
  </w:style>
  <w:style w:type="paragraph" w:customStyle="1" w:styleId="Title1">
    <w:name w:val="Title 1"/>
    <w:basedOn w:val="Source"/>
    <w:next w:val="Normal"/>
    <w:uiPriority w:val="99"/>
    <w:rsid w:val="0057056D"/>
    <w:pPr>
      <w:tabs>
        <w:tab w:val="clear" w:pos="794"/>
        <w:tab w:val="clear" w:pos="1191"/>
        <w:tab w:val="clear" w:pos="1588"/>
        <w:tab w:val="clear" w:pos="1985"/>
        <w:tab w:val="left" w:pos="567"/>
        <w:tab w:val="left" w:pos="1134"/>
        <w:tab w:val="left" w:pos="1701"/>
        <w:tab w:val="left" w:pos="2268"/>
        <w:tab w:val="left" w:pos="2835"/>
      </w:tabs>
      <w:spacing w:before="240" w:after="0"/>
    </w:pPr>
    <w:rPr>
      <w:b w:val="0"/>
      <w:bCs w:val="0"/>
      <w:caps/>
    </w:rPr>
  </w:style>
  <w:style w:type="paragraph" w:customStyle="1" w:styleId="Title2">
    <w:name w:val="Title 2"/>
    <w:basedOn w:val="Title1"/>
    <w:next w:val="Normal"/>
    <w:uiPriority w:val="99"/>
    <w:rsid w:val="0057056D"/>
  </w:style>
  <w:style w:type="paragraph" w:customStyle="1" w:styleId="Title3">
    <w:name w:val="Title 3"/>
    <w:basedOn w:val="Title2"/>
    <w:next w:val="Normal"/>
    <w:uiPriority w:val="99"/>
    <w:rsid w:val="0057056D"/>
    <w:rPr>
      <w:caps w:val="0"/>
    </w:rPr>
  </w:style>
  <w:style w:type="paragraph" w:customStyle="1" w:styleId="Title4">
    <w:name w:val="Title 4"/>
    <w:basedOn w:val="Title3"/>
    <w:next w:val="Heading1"/>
    <w:uiPriority w:val="99"/>
    <w:rsid w:val="0057056D"/>
    <w:rPr>
      <w:b/>
      <w:bCs/>
    </w:rPr>
  </w:style>
  <w:style w:type="paragraph" w:customStyle="1" w:styleId="toc0">
    <w:name w:val="toc 0"/>
    <w:basedOn w:val="Normal"/>
    <w:next w:val="TOC1"/>
    <w:uiPriority w:val="99"/>
    <w:rsid w:val="0057056D"/>
    <w:pPr>
      <w:tabs>
        <w:tab w:val="clear" w:pos="794"/>
        <w:tab w:val="clear" w:pos="1191"/>
        <w:tab w:val="clear" w:pos="1588"/>
        <w:tab w:val="clear" w:pos="1985"/>
        <w:tab w:val="right" w:pos="9639"/>
      </w:tabs>
    </w:pPr>
    <w:rPr>
      <w:b/>
      <w:bCs/>
    </w:rPr>
  </w:style>
  <w:style w:type="paragraph" w:styleId="TOC1">
    <w:name w:val="toc 1"/>
    <w:basedOn w:val="Normal"/>
    <w:autoRedefine/>
    <w:uiPriority w:val="99"/>
    <w:semiHidden/>
    <w:rsid w:val="0057056D"/>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autoRedefine/>
    <w:uiPriority w:val="99"/>
    <w:semiHidden/>
    <w:rsid w:val="0057056D"/>
    <w:pPr>
      <w:spacing w:before="80"/>
      <w:ind w:left="1531" w:hanging="851"/>
    </w:pPr>
  </w:style>
  <w:style w:type="paragraph" w:styleId="TOC3">
    <w:name w:val="toc 3"/>
    <w:basedOn w:val="TOC2"/>
    <w:autoRedefine/>
    <w:uiPriority w:val="99"/>
    <w:semiHidden/>
    <w:rsid w:val="0057056D"/>
  </w:style>
  <w:style w:type="paragraph" w:styleId="TOC4">
    <w:name w:val="toc 4"/>
    <w:basedOn w:val="TOC3"/>
    <w:autoRedefine/>
    <w:uiPriority w:val="99"/>
    <w:semiHidden/>
    <w:rsid w:val="0057056D"/>
  </w:style>
  <w:style w:type="paragraph" w:styleId="TOC5">
    <w:name w:val="toc 5"/>
    <w:basedOn w:val="TOC4"/>
    <w:autoRedefine/>
    <w:uiPriority w:val="99"/>
    <w:semiHidden/>
    <w:rsid w:val="0057056D"/>
  </w:style>
  <w:style w:type="paragraph" w:styleId="TOC6">
    <w:name w:val="toc 6"/>
    <w:basedOn w:val="TOC4"/>
    <w:autoRedefine/>
    <w:uiPriority w:val="99"/>
    <w:semiHidden/>
    <w:rsid w:val="0057056D"/>
  </w:style>
  <w:style w:type="paragraph" w:styleId="TOC7">
    <w:name w:val="toc 7"/>
    <w:basedOn w:val="TOC4"/>
    <w:autoRedefine/>
    <w:uiPriority w:val="99"/>
    <w:semiHidden/>
    <w:rsid w:val="0057056D"/>
  </w:style>
  <w:style w:type="paragraph" w:styleId="TOC8">
    <w:name w:val="toc 8"/>
    <w:basedOn w:val="TOC4"/>
    <w:autoRedefine/>
    <w:uiPriority w:val="99"/>
    <w:semiHidden/>
    <w:rsid w:val="0057056D"/>
  </w:style>
  <w:style w:type="character" w:styleId="Hyperlink">
    <w:name w:val="Hyperlink"/>
    <w:basedOn w:val="DefaultParagraphFont"/>
    <w:uiPriority w:val="99"/>
    <w:rsid w:val="0057056D"/>
    <w:rPr>
      <w:rFonts w:cs="Times New Roman"/>
      <w:color w:val="0000FF"/>
      <w:u w:val="single"/>
    </w:rPr>
  </w:style>
  <w:style w:type="table" w:styleId="TableGrid">
    <w:name w:val="Table Grid"/>
    <w:basedOn w:val="TableNormal"/>
    <w:uiPriority w:val="99"/>
    <w:rsid w:val="0057056D"/>
    <w:pPr>
      <w:tabs>
        <w:tab w:val="left" w:pos="794"/>
        <w:tab w:val="left" w:pos="1191"/>
        <w:tab w:val="left" w:pos="1588"/>
        <w:tab w:val="left" w:pos="1985"/>
      </w:tabs>
      <w:overflowPunct w:val="0"/>
      <w:autoSpaceDE w:val="0"/>
      <w:autoSpaceDN w:val="0"/>
      <w:adjustRightInd w:val="0"/>
      <w:spacing w:before="12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7056D"/>
    <w:rPr>
      <w:b/>
      <w:bCs/>
      <w:sz w:val="20"/>
      <w:szCs w:val="20"/>
    </w:rPr>
  </w:style>
  <w:style w:type="paragraph" w:styleId="BalloonText">
    <w:name w:val="Balloon Text"/>
    <w:basedOn w:val="Normal"/>
    <w:link w:val="BalloonTextChar1"/>
    <w:uiPriority w:val="99"/>
    <w:semiHidden/>
    <w:rsid w:val="0057056D"/>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57056D"/>
    <w:rPr>
      <w:rFonts w:cs="Times New Roman"/>
      <w:sz w:val="2"/>
      <w:szCs w:val="2"/>
      <w:lang w:val="en-GB" w:eastAsia="en-US"/>
    </w:rPr>
  </w:style>
  <w:style w:type="character" w:customStyle="1" w:styleId="BalloonTextChar1">
    <w:name w:val="Balloon Text Char1"/>
    <w:basedOn w:val="DefaultParagraphFont"/>
    <w:link w:val="BalloonText"/>
    <w:uiPriority w:val="99"/>
    <w:locked/>
    <w:rsid w:val="0057056D"/>
    <w:rPr>
      <w:rFonts w:ascii="Lucida Grande" w:hAnsi="Lucida Grande" w:cs="Lucida Grande"/>
      <w:sz w:val="18"/>
      <w:szCs w:val="18"/>
      <w:lang w:val="en-GB"/>
    </w:rPr>
  </w:style>
  <w:style w:type="paragraph" w:customStyle="1" w:styleId="131">
    <w:name w:val="表 (青) 131"/>
    <w:basedOn w:val="Normal"/>
    <w:uiPriority w:val="99"/>
    <w:rsid w:val="0057056D"/>
    <w:pPr>
      <w:ind w:left="720"/>
    </w:pPr>
  </w:style>
  <w:style w:type="character" w:styleId="CommentReference">
    <w:name w:val="annotation reference"/>
    <w:basedOn w:val="DefaultParagraphFont"/>
    <w:uiPriority w:val="99"/>
    <w:semiHidden/>
    <w:locked/>
    <w:rsid w:val="0057056D"/>
    <w:rPr>
      <w:rFonts w:cs="Times New Roman"/>
      <w:sz w:val="16"/>
      <w:szCs w:val="16"/>
    </w:rPr>
  </w:style>
  <w:style w:type="paragraph" w:styleId="CommentText">
    <w:name w:val="annotation text"/>
    <w:basedOn w:val="Normal"/>
    <w:link w:val="CommentTextChar"/>
    <w:uiPriority w:val="99"/>
    <w:semiHidden/>
    <w:locked/>
    <w:rsid w:val="0057056D"/>
    <w:rPr>
      <w:sz w:val="20"/>
      <w:szCs w:val="20"/>
    </w:rPr>
  </w:style>
  <w:style w:type="character" w:customStyle="1" w:styleId="CommentTextChar">
    <w:name w:val="Comment Text Char"/>
    <w:basedOn w:val="DefaultParagraphFont"/>
    <w:link w:val="CommentText"/>
    <w:uiPriority w:val="99"/>
    <w:semiHidden/>
    <w:locked/>
    <w:rsid w:val="00620BDF"/>
    <w:rPr>
      <w:rFonts w:cs="Times New Roman"/>
      <w:sz w:val="20"/>
      <w:szCs w:val="20"/>
      <w:lang w:val="en-GB" w:eastAsia="en-US"/>
    </w:rPr>
  </w:style>
  <w:style w:type="paragraph" w:styleId="CommentSubject">
    <w:name w:val="annotation subject"/>
    <w:basedOn w:val="CommentText"/>
    <w:next w:val="CommentText"/>
    <w:link w:val="CommentSubjectChar"/>
    <w:uiPriority w:val="99"/>
    <w:semiHidden/>
    <w:locked/>
    <w:rsid w:val="0057056D"/>
    <w:rPr>
      <w:b/>
      <w:bCs/>
    </w:rPr>
  </w:style>
  <w:style w:type="character" w:customStyle="1" w:styleId="CommentSubjectChar">
    <w:name w:val="Comment Subject Char"/>
    <w:basedOn w:val="CommentTextChar"/>
    <w:link w:val="CommentSubject"/>
    <w:uiPriority w:val="99"/>
    <w:semiHidden/>
    <w:locked/>
    <w:rsid w:val="00620BDF"/>
    <w:rPr>
      <w:b/>
      <w:bCs/>
    </w:rPr>
  </w:style>
  <w:style w:type="paragraph" w:customStyle="1" w:styleId="TableNoTitle0">
    <w:name w:val="Table_NoTitle"/>
    <w:basedOn w:val="Normal"/>
    <w:next w:val="Tablehead"/>
    <w:uiPriority w:val="99"/>
    <w:rsid w:val="005D521E"/>
    <w:pPr>
      <w:keepNext/>
      <w:keepLines/>
      <w:spacing w:before="360" w:after="120"/>
      <w:jc w:val="center"/>
    </w:pPr>
    <w:rPr>
      <w:b/>
      <w:bCs/>
    </w:rPr>
  </w:style>
  <w:style w:type="character" w:customStyle="1" w:styleId="CharChar2">
    <w:name w:val="Char Char2"/>
    <w:basedOn w:val="DefaultParagraphFont"/>
    <w:uiPriority w:val="99"/>
    <w:semiHidden/>
    <w:locked/>
    <w:rsid w:val="008D6AAD"/>
    <w:rPr>
      <w:rFonts w:cs="Times New Roman"/>
      <w:sz w:val="24"/>
      <w:szCs w:val="24"/>
      <w:lang w:val="en-GB" w:eastAsia="en-US"/>
    </w:rPr>
  </w:style>
  <w:style w:type="character" w:customStyle="1" w:styleId="CharChar1">
    <w:name w:val="Char Char1"/>
    <w:basedOn w:val="DefaultParagraphFont"/>
    <w:uiPriority w:val="99"/>
    <w:semiHidden/>
    <w:locked/>
    <w:rsid w:val="008D6AAD"/>
    <w:rPr>
      <w:rFonts w:cs="Times New Roman"/>
      <w:sz w:val="24"/>
      <w:szCs w:val="24"/>
      <w:lang w:val="en-GB" w:eastAsia="en-US"/>
    </w:rPr>
  </w:style>
  <w:style w:type="paragraph" w:styleId="DocumentMap">
    <w:name w:val="Document Map"/>
    <w:basedOn w:val="Normal"/>
    <w:link w:val="DocumentMapChar"/>
    <w:uiPriority w:val="99"/>
    <w:semiHidden/>
    <w:locked/>
    <w:rsid w:val="008D6AA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547D7F"/>
    <w:rPr>
      <w:rFonts w:cs="Times New Roman"/>
      <w:sz w:val="2"/>
      <w:szCs w:val="2"/>
      <w:lang w:val="en-GB" w:eastAsia="en-US"/>
    </w:rPr>
  </w:style>
</w:styles>
</file>

<file path=word/webSettings.xml><?xml version="1.0" encoding="utf-8"?>
<w:webSettings xmlns:r="http://schemas.openxmlformats.org/officeDocument/2006/relationships" xmlns:w="http://schemas.openxmlformats.org/wordprocessingml/2006/main">
  <w:divs>
    <w:div w:id="1097214074">
      <w:marLeft w:val="0"/>
      <w:marRight w:val="0"/>
      <w:marTop w:val="0"/>
      <w:marBottom w:val="0"/>
      <w:divBdr>
        <w:top w:val="none" w:sz="0" w:space="0" w:color="auto"/>
        <w:left w:val="none" w:sz="0" w:space="0" w:color="auto"/>
        <w:bottom w:val="none" w:sz="0" w:space="0" w:color="auto"/>
        <w:right w:val="none" w:sz="0" w:space="0" w:color="auto"/>
      </w:divBdr>
    </w:div>
    <w:div w:id="1097214077">
      <w:marLeft w:val="0"/>
      <w:marRight w:val="0"/>
      <w:marTop w:val="0"/>
      <w:marBottom w:val="0"/>
      <w:divBdr>
        <w:top w:val="none" w:sz="0" w:space="0" w:color="auto"/>
        <w:left w:val="none" w:sz="0" w:space="0" w:color="auto"/>
        <w:bottom w:val="none" w:sz="0" w:space="0" w:color="auto"/>
        <w:right w:val="none" w:sz="0" w:space="0" w:color="auto"/>
      </w:divBdr>
      <w:divsChild>
        <w:div w:id="1097214097">
          <w:marLeft w:val="0"/>
          <w:marRight w:val="0"/>
          <w:marTop w:val="75"/>
          <w:marBottom w:val="0"/>
          <w:divBdr>
            <w:top w:val="none" w:sz="0" w:space="0" w:color="auto"/>
            <w:left w:val="none" w:sz="0" w:space="0" w:color="auto"/>
            <w:bottom w:val="none" w:sz="0" w:space="0" w:color="auto"/>
            <w:right w:val="none" w:sz="0" w:space="0" w:color="auto"/>
          </w:divBdr>
          <w:divsChild>
            <w:div w:id="1097214080">
              <w:marLeft w:val="0"/>
              <w:marRight w:val="0"/>
              <w:marTop w:val="0"/>
              <w:marBottom w:val="0"/>
              <w:divBdr>
                <w:top w:val="none" w:sz="0" w:space="0" w:color="auto"/>
                <w:left w:val="none" w:sz="0" w:space="0" w:color="auto"/>
                <w:bottom w:val="none" w:sz="0" w:space="0" w:color="auto"/>
                <w:right w:val="none" w:sz="0" w:space="0" w:color="auto"/>
              </w:divBdr>
              <w:divsChild>
                <w:div w:id="1097214076">
                  <w:marLeft w:val="0"/>
                  <w:marRight w:val="0"/>
                  <w:marTop w:val="0"/>
                  <w:marBottom w:val="0"/>
                  <w:divBdr>
                    <w:top w:val="none" w:sz="0" w:space="0" w:color="auto"/>
                    <w:left w:val="none" w:sz="0" w:space="0" w:color="auto"/>
                    <w:bottom w:val="none" w:sz="0" w:space="0" w:color="auto"/>
                    <w:right w:val="none" w:sz="0" w:space="0" w:color="auto"/>
                  </w:divBdr>
                  <w:divsChild>
                    <w:div w:id="1097214081">
                      <w:marLeft w:val="0"/>
                      <w:marRight w:val="0"/>
                      <w:marTop w:val="0"/>
                      <w:marBottom w:val="0"/>
                      <w:divBdr>
                        <w:top w:val="none" w:sz="0" w:space="0" w:color="auto"/>
                        <w:left w:val="none" w:sz="0" w:space="0" w:color="auto"/>
                        <w:bottom w:val="none" w:sz="0" w:space="0" w:color="auto"/>
                        <w:right w:val="none" w:sz="0" w:space="0" w:color="auto"/>
                      </w:divBdr>
                      <w:divsChild>
                        <w:div w:id="1097214090">
                          <w:marLeft w:val="0"/>
                          <w:marRight w:val="0"/>
                          <w:marTop w:val="0"/>
                          <w:marBottom w:val="0"/>
                          <w:divBdr>
                            <w:top w:val="none" w:sz="0" w:space="0" w:color="auto"/>
                            <w:left w:val="none" w:sz="0" w:space="0" w:color="auto"/>
                            <w:bottom w:val="none" w:sz="0" w:space="0" w:color="auto"/>
                            <w:right w:val="none" w:sz="0" w:space="0" w:color="auto"/>
                          </w:divBdr>
                          <w:divsChild>
                            <w:div w:id="1097214079">
                              <w:marLeft w:val="0"/>
                              <w:marRight w:val="0"/>
                              <w:marTop w:val="0"/>
                              <w:marBottom w:val="0"/>
                              <w:divBdr>
                                <w:top w:val="none" w:sz="0" w:space="0" w:color="auto"/>
                                <w:left w:val="none" w:sz="0" w:space="0" w:color="auto"/>
                                <w:bottom w:val="none" w:sz="0" w:space="0" w:color="auto"/>
                                <w:right w:val="none" w:sz="0" w:space="0" w:color="auto"/>
                              </w:divBdr>
                              <w:divsChild>
                                <w:div w:id="1097214092">
                                  <w:marLeft w:val="0"/>
                                  <w:marRight w:val="0"/>
                                  <w:marTop w:val="0"/>
                                  <w:marBottom w:val="0"/>
                                  <w:divBdr>
                                    <w:top w:val="none" w:sz="0" w:space="0" w:color="auto"/>
                                    <w:left w:val="none" w:sz="0" w:space="0" w:color="auto"/>
                                    <w:bottom w:val="none" w:sz="0" w:space="0" w:color="auto"/>
                                    <w:right w:val="none" w:sz="0" w:space="0" w:color="auto"/>
                                  </w:divBdr>
                                  <w:divsChild>
                                    <w:div w:id="109721409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7214082">
      <w:marLeft w:val="0"/>
      <w:marRight w:val="0"/>
      <w:marTop w:val="0"/>
      <w:marBottom w:val="0"/>
      <w:divBdr>
        <w:top w:val="none" w:sz="0" w:space="0" w:color="auto"/>
        <w:left w:val="none" w:sz="0" w:space="0" w:color="auto"/>
        <w:bottom w:val="none" w:sz="0" w:space="0" w:color="auto"/>
        <w:right w:val="none" w:sz="0" w:space="0" w:color="auto"/>
      </w:divBdr>
      <w:divsChild>
        <w:div w:id="1097214070">
          <w:marLeft w:val="0"/>
          <w:marRight w:val="0"/>
          <w:marTop w:val="0"/>
          <w:marBottom w:val="0"/>
          <w:divBdr>
            <w:top w:val="none" w:sz="0" w:space="0" w:color="auto"/>
            <w:left w:val="none" w:sz="0" w:space="0" w:color="auto"/>
            <w:bottom w:val="none" w:sz="0" w:space="0" w:color="auto"/>
            <w:right w:val="none" w:sz="0" w:space="0" w:color="auto"/>
          </w:divBdr>
        </w:div>
      </w:divsChild>
    </w:div>
    <w:div w:id="1097214084">
      <w:marLeft w:val="0"/>
      <w:marRight w:val="0"/>
      <w:marTop w:val="0"/>
      <w:marBottom w:val="0"/>
      <w:divBdr>
        <w:top w:val="none" w:sz="0" w:space="0" w:color="auto"/>
        <w:left w:val="none" w:sz="0" w:space="0" w:color="auto"/>
        <w:bottom w:val="none" w:sz="0" w:space="0" w:color="auto"/>
        <w:right w:val="none" w:sz="0" w:space="0" w:color="auto"/>
      </w:divBdr>
      <w:divsChild>
        <w:div w:id="1097214075">
          <w:marLeft w:val="0"/>
          <w:marRight w:val="0"/>
          <w:marTop w:val="75"/>
          <w:marBottom w:val="0"/>
          <w:divBdr>
            <w:top w:val="none" w:sz="0" w:space="0" w:color="auto"/>
            <w:left w:val="none" w:sz="0" w:space="0" w:color="auto"/>
            <w:bottom w:val="none" w:sz="0" w:space="0" w:color="auto"/>
            <w:right w:val="none" w:sz="0" w:space="0" w:color="auto"/>
          </w:divBdr>
          <w:divsChild>
            <w:div w:id="1097214073">
              <w:marLeft w:val="0"/>
              <w:marRight w:val="0"/>
              <w:marTop w:val="0"/>
              <w:marBottom w:val="0"/>
              <w:divBdr>
                <w:top w:val="none" w:sz="0" w:space="0" w:color="auto"/>
                <w:left w:val="none" w:sz="0" w:space="0" w:color="auto"/>
                <w:bottom w:val="none" w:sz="0" w:space="0" w:color="auto"/>
                <w:right w:val="none" w:sz="0" w:space="0" w:color="auto"/>
              </w:divBdr>
              <w:divsChild>
                <w:div w:id="1097214085">
                  <w:marLeft w:val="0"/>
                  <w:marRight w:val="0"/>
                  <w:marTop w:val="0"/>
                  <w:marBottom w:val="0"/>
                  <w:divBdr>
                    <w:top w:val="none" w:sz="0" w:space="0" w:color="auto"/>
                    <w:left w:val="none" w:sz="0" w:space="0" w:color="auto"/>
                    <w:bottom w:val="none" w:sz="0" w:space="0" w:color="auto"/>
                    <w:right w:val="none" w:sz="0" w:space="0" w:color="auto"/>
                  </w:divBdr>
                  <w:divsChild>
                    <w:div w:id="1097214083">
                      <w:marLeft w:val="0"/>
                      <w:marRight w:val="0"/>
                      <w:marTop w:val="0"/>
                      <w:marBottom w:val="0"/>
                      <w:divBdr>
                        <w:top w:val="none" w:sz="0" w:space="0" w:color="auto"/>
                        <w:left w:val="none" w:sz="0" w:space="0" w:color="auto"/>
                        <w:bottom w:val="none" w:sz="0" w:space="0" w:color="auto"/>
                        <w:right w:val="none" w:sz="0" w:space="0" w:color="auto"/>
                      </w:divBdr>
                      <w:divsChild>
                        <w:div w:id="1097214100">
                          <w:marLeft w:val="0"/>
                          <w:marRight w:val="0"/>
                          <w:marTop w:val="0"/>
                          <w:marBottom w:val="0"/>
                          <w:divBdr>
                            <w:top w:val="none" w:sz="0" w:space="0" w:color="auto"/>
                            <w:left w:val="none" w:sz="0" w:space="0" w:color="auto"/>
                            <w:bottom w:val="none" w:sz="0" w:space="0" w:color="auto"/>
                            <w:right w:val="none" w:sz="0" w:space="0" w:color="auto"/>
                          </w:divBdr>
                          <w:divsChild>
                            <w:div w:id="1097214072">
                              <w:marLeft w:val="0"/>
                              <w:marRight w:val="0"/>
                              <w:marTop w:val="0"/>
                              <w:marBottom w:val="0"/>
                              <w:divBdr>
                                <w:top w:val="none" w:sz="0" w:space="0" w:color="auto"/>
                                <w:left w:val="none" w:sz="0" w:space="0" w:color="auto"/>
                                <w:bottom w:val="none" w:sz="0" w:space="0" w:color="auto"/>
                                <w:right w:val="none" w:sz="0" w:space="0" w:color="auto"/>
                              </w:divBdr>
                              <w:divsChild>
                                <w:div w:id="1097214071">
                                  <w:marLeft w:val="0"/>
                                  <w:marRight w:val="0"/>
                                  <w:marTop w:val="0"/>
                                  <w:marBottom w:val="0"/>
                                  <w:divBdr>
                                    <w:top w:val="none" w:sz="0" w:space="0" w:color="auto"/>
                                    <w:left w:val="none" w:sz="0" w:space="0" w:color="auto"/>
                                    <w:bottom w:val="none" w:sz="0" w:space="0" w:color="auto"/>
                                    <w:right w:val="none" w:sz="0" w:space="0" w:color="auto"/>
                                  </w:divBdr>
                                  <w:divsChild>
                                    <w:div w:id="109721408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7214086">
      <w:marLeft w:val="0"/>
      <w:marRight w:val="0"/>
      <w:marTop w:val="0"/>
      <w:marBottom w:val="0"/>
      <w:divBdr>
        <w:top w:val="none" w:sz="0" w:space="0" w:color="auto"/>
        <w:left w:val="none" w:sz="0" w:space="0" w:color="auto"/>
        <w:bottom w:val="none" w:sz="0" w:space="0" w:color="auto"/>
        <w:right w:val="none" w:sz="0" w:space="0" w:color="auto"/>
      </w:divBdr>
      <w:divsChild>
        <w:div w:id="1097214093">
          <w:marLeft w:val="0"/>
          <w:marRight w:val="0"/>
          <w:marTop w:val="0"/>
          <w:marBottom w:val="0"/>
          <w:divBdr>
            <w:top w:val="none" w:sz="0" w:space="0" w:color="auto"/>
            <w:left w:val="none" w:sz="0" w:space="0" w:color="auto"/>
            <w:bottom w:val="none" w:sz="0" w:space="0" w:color="auto"/>
            <w:right w:val="none" w:sz="0" w:space="0" w:color="auto"/>
          </w:divBdr>
        </w:div>
      </w:divsChild>
    </w:div>
    <w:div w:id="1097214088">
      <w:marLeft w:val="0"/>
      <w:marRight w:val="0"/>
      <w:marTop w:val="0"/>
      <w:marBottom w:val="0"/>
      <w:divBdr>
        <w:top w:val="none" w:sz="0" w:space="0" w:color="auto"/>
        <w:left w:val="none" w:sz="0" w:space="0" w:color="auto"/>
        <w:bottom w:val="none" w:sz="0" w:space="0" w:color="auto"/>
        <w:right w:val="none" w:sz="0" w:space="0" w:color="auto"/>
      </w:divBdr>
      <w:divsChild>
        <w:div w:id="1097214095">
          <w:marLeft w:val="0"/>
          <w:marRight w:val="0"/>
          <w:marTop w:val="0"/>
          <w:marBottom w:val="0"/>
          <w:divBdr>
            <w:top w:val="none" w:sz="0" w:space="0" w:color="auto"/>
            <w:left w:val="none" w:sz="0" w:space="0" w:color="auto"/>
            <w:bottom w:val="none" w:sz="0" w:space="0" w:color="auto"/>
            <w:right w:val="none" w:sz="0" w:space="0" w:color="auto"/>
          </w:divBdr>
          <w:divsChild>
            <w:div w:id="10972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4089">
      <w:marLeft w:val="0"/>
      <w:marRight w:val="0"/>
      <w:marTop w:val="0"/>
      <w:marBottom w:val="0"/>
      <w:divBdr>
        <w:top w:val="none" w:sz="0" w:space="0" w:color="auto"/>
        <w:left w:val="none" w:sz="0" w:space="0" w:color="auto"/>
        <w:bottom w:val="none" w:sz="0" w:space="0" w:color="auto"/>
        <w:right w:val="none" w:sz="0" w:space="0" w:color="auto"/>
      </w:divBdr>
      <w:divsChild>
        <w:div w:id="1097214094">
          <w:marLeft w:val="0"/>
          <w:marRight w:val="0"/>
          <w:marTop w:val="0"/>
          <w:marBottom w:val="0"/>
          <w:divBdr>
            <w:top w:val="none" w:sz="0" w:space="0" w:color="auto"/>
            <w:left w:val="none" w:sz="0" w:space="0" w:color="auto"/>
            <w:bottom w:val="none" w:sz="0" w:space="0" w:color="auto"/>
            <w:right w:val="none" w:sz="0" w:space="0" w:color="auto"/>
          </w:divBdr>
          <w:divsChild>
            <w:div w:id="109721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4098">
      <w:marLeft w:val="0"/>
      <w:marRight w:val="0"/>
      <w:marTop w:val="0"/>
      <w:marBottom w:val="0"/>
      <w:divBdr>
        <w:top w:val="none" w:sz="0" w:space="0" w:color="auto"/>
        <w:left w:val="none" w:sz="0" w:space="0" w:color="auto"/>
        <w:bottom w:val="none" w:sz="0" w:space="0" w:color="auto"/>
        <w:right w:val="none" w:sz="0" w:space="0" w:color="auto"/>
      </w:divBdr>
      <w:divsChild>
        <w:div w:id="1097214078">
          <w:marLeft w:val="0"/>
          <w:marRight w:val="0"/>
          <w:marTop w:val="0"/>
          <w:marBottom w:val="0"/>
          <w:divBdr>
            <w:top w:val="none" w:sz="0" w:space="0" w:color="auto"/>
            <w:left w:val="none" w:sz="0" w:space="0" w:color="auto"/>
            <w:bottom w:val="none" w:sz="0" w:space="0" w:color="auto"/>
            <w:right w:val="none" w:sz="0" w:space="0" w:color="auto"/>
          </w:divBdr>
        </w:div>
      </w:divsChild>
    </w:div>
    <w:div w:id="109721409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tsc.org/standards/a_101.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opencable.com/specifications/ocap.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jcp.org/en/jsr/detail?id=21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C:\private\var\folders\0Q\0QY9SIoiHv8W6GsTULlJWE+++TI\-Tmp-\com.apple.mail\Library\Library\Mail%20Downloads\J202E.w11" TargetMode="External"/><Relationship Id="rId4" Type="http://schemas.openxmlformats.org/officeDocument/2006/relationships/webSettings" Target="webSettings.xml"/><Relationship Id="rId9" Type="http://schemas.openxmlformats.org/officeDocument/2006/relationships/hyperlink" Target="file:///C:\private\var\folders\0Q\0QY9SIoiHv8W6GsTULlJWE+++TI\-Tmp-\com.apple.mail\Library\Library\Mail%20Downloads\J202E.w1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9492</Words>
  <Characters>56102</Characters>
  <Application>Microsoft Office Word</Application>
  <DocSecurity>0</DocSecurity>
  <Lines>1438</Lines>
  <Paragraphs>676</Paragraphs>
  <ScaleCrop>false</ScaleCrop>
  <Manager>ITU-T</Manager>
  <Company>International Telecommunication Union (ITU)</Company>
  <LinksUpToDate>false</LinksUpToDate>
  <CharactersWithSpaces>64918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new Recommendation “Requirements for hybrid harmonized Application Control Framework supporting hybrid broadcast and broadband applications framework (J.acf-req)” for progressing</dc:title>
  <dc:subject/>
  <dc:creator>Acting Rapporteur for Q4/9</dc:creator>
  <cp:keywords>4</cp:keywords>
  <dc:description>TD 583 (GEN/9)  For: Geneva, 14-18 March 2011_x000d_Document date: _x000d_Saved by EL-106977 at 22:24:15 on 17.03.2011</dc:description>
  <cp:lastModifiedBy>Emmanuelle Labare</cp:lastModifiedBy>
  <cp:revision>2</cp:revision>
  <dcterms:created xsi:type="dcterms:W3CDTF">2011-03-17T21:24:00Z</dcterms:created>
  <dcterms:modified xsi:type="dcterms:W3CDTF">2011-03-17T21:24:00Z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583 (GEN/9)</vt:lpwstr>
  </property>
  <property fmtid="{D5CDD505-2E9C-101B-9397-08002B2CF9AE}" pid="3" name="Docorlang">
    <vt:lpwstr>English only Original: English</vt:lpwstr>
  </property>
  <property fmtid="{D5CDD505-2E9C-101B-9397-08002B2CF9AE}" pid="4" name="Docbluepink">
    <vt:lpwstr>4</vt:lpwstr>
  </property>
  <property fmtid="{D5CDD505-2E9C-101B-9397-08002B2CF9AE}" pid="5" name="Docauthor">
    <vt:lpwstr>Acting Rapporteur for Q4/9</vt:lpwstr>
  </property>
  <property fmtid="{D5CDD505-2E9C-101B-9397-08002B2CF9AE}" pid="6" name="Docdate">
    <vt:lpwstr/>
  </property>
  <property fmtid="{D5CDD505-2E9C-101B-9397-08002B2CF9AE}" pid="7" name="Docdest">
    <vt:lpwstr>Geneva, 14-18 March 2011</vt:lpwstr>
  </property>
</Properties>
</file>