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23" w:type="dxa"/>
        <w:tblLayout w:type="fixed"/>
        <w:tblCellMar>
          <w:left w:w="57" w:type="dxa"/>
          <w:right w:w="57" w:type="dxa"/>
        </w:tblCellMar>
        <w:tblLook w:val="0000"/>
      </w:tblPr>
      <w:tblGrid>
        <w:gridCol w:w="1417"/>
        <w:gridCol w:w="200"/>
        <w:gridCol w:w="567"/>
        <w:gridCol w:w="2793"/>
        <w:gridCol w:w="183"/>
        <w:gridCol w:w="297"/>
        <w:gridCol w:w="1121"/>
        <w:gridCol w:w="3345"/>
      </w:tblGrid>
      <w:tr w:rsidR="00917E33" w:rsidRPr="00917E33">
        <w:trPr>
          <w:cantSplit/>
        </w:trPr>
        <w:tc>
          <w:tcPr>
            <w:tcW w:w="1417" w:type="dxa"/>
            <w:vMerge w:val="restart"/>
          </w:tcPr>
          <w:p w:rsidR="00917E33" w:rsidRPr="00917E33" w:rsidRDefault="00917E33" w:rsidP="00917E33">
            <w:bookmarkStart w:id="0" w:name="InsertLogo"/>
            <w:bookmarkStart w:id="1" w:name="dnum" w:colFirst="2" w:colLast="2"/>
            <w:bookmarkStart w:id="2" w:name="dtableau"/>
            <w:bookmarkEnd w:id="0"/>
            <w:r w:rsidRPr="00917E33">
              <w:rPr>
                <w:b/>
                <w:noProof/>
                <w:sz w:val="36"/>
                <w:lang w:val="en-US" w:eastAsia="zh-CN"/>
              </w:rPr>
              <w:drawing>
                <wp:inline distT="0" distB="0" distL="0" distR="0">
                  <wp:extent cx="771525" cy="838200"/>
                  <wp:effectExtent l="19050" t="0" r="9525" b="0"/>
                  <wp:docPr id="1" name="Picture 1" descr="itu-o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tu-old"/>
                          <pic:cNvPicPr>
                            <a:picLocks noChangeAspect="1" noChangeArrowheads="1"/>
                          </pic:cNvPicPr>
                        </pic:nvPicPr>
                        <pic:blipFill>
                          <a:blip r:embed="rId7" cstate="print"/>
                          <a:srcRect/>
                          <a:stretch>
                            <a:fillRect/>
                          </a:stretch>
                        </pic:blipFill>
                        <pic:spPr bwMode="auto">
                          <a:xfrm>
                            <a:off x="0" y="0"/>
                            <a:ext cx="771525" cy="838200"/>
                          </a:xfrm>
                          <a:prstGeom prst="rect">
                            <a:avLst/>
                          </a:prstGeom>
                          <a:noFill/>
                          <a:ln w="9525">
                            <a:noFill/>
                            <a:miter lim="800000"/>
                            <a:headEnd/>
                            <a:tailEnd/>
                          </a:ln>
                        </pic:spPr>
                      </pic:pic>
                    </a:graphicData>
                  </a:graphic>
                </wp:inline>
              </w:drawing>
            </w:r>
          </w:p>
        </w:tc>
        <w:tc>
          <w:tcPr>
            <w:tcW w:w="5161" w:type="dxa"/>
            <w:gridSpan w:val="6"/>
          </w:tcPr>
          <w:p w:rsidR="00917E33" w:rsidRPr="00917E33" w:rsidRDefault="00917E33" w:rsidP="00917E33">
            <w:pPr>
              <w:rPr>
                <w:sz w:val="20"/>
              </w:rPr>
            </w:pPr>
            <w:r w:rsidRPr="00917E33">
              <w:rPr>
                <w:sz w:val="20"/>
              </w:rPr>
              <w:t>INTERNATIONAL TELECOMMUNICATION UNION</w:t>
            </w:r>
          </w:p>
        </w:tc>
        <w:tc>
          <w:tcPr>
            <w:tcW w:w="3345" w:type="dxa"/>
          </w:tcPr>
          <w:p w:rsidR="00917E33" w:rsidRPr="00917E33" w:rsidRDefault="00917E33" w:rsidP="00917E33">
            <w:pPr>
              <w:jc w:val="right"/>
              <w:rPr>
                <w:b/>
                <w:sz w:val="28"/>
              </w:rPr>
            </w:pPr>
            <w:r>
              <w:rPr>
                <w:b/>
                <w:sz w:val="28"/>
              </w:rPr>
              <w:t xml:space="preserve">COM 9 – </w:t>
            </w:r>
            <w:r w:rsidR="00D0067C">
              <w:rPr>
                <w:b/>
                <w:sz w:val="28"/>
              </w:rPr>
              <w:t>O</w:t>
            </w:r>
            <w:r>
              <w:rPr>
                <w:b/>
                <w:sz w:val="28"/>
              </w:rPr>
              <w:t>LS 101 – E</w:t>
            </w:r>
          </w:p>
        </w:tc>
      </w:tr>
      <w:tr w:rsidR="00917E33" w:rsidRPr="00917E33">
        <w:trPr>
          <w:cantSplit/>
          <w:trHeight w:val="355"/>
        </w:trPr>
        <w:tc>
          <w:tcPr>
            <w:tcW w:w="1417" w:type="dxa"/>
            <w:vMerge/>
          </w:tcPr>
          <w:p w:rsidR="00917E33" w:rsidRPr="00917E33" w:rsidRDefault="00917E33" w:rsidP="00917E33">
            <w:bookmarkStart w:id="3" w:name="ddate" w:colFirst="2" w:colLast="2"/>
            <w:bookmarkEnd w:id="1"/>
          </w:p>
        </w:tc>
        <w:tc>
          <w:tcPr>
            <w:tcW w:w="4040" w:type="dxa"/>
            <w:gridSpan w:val="5"/>
            <w:vMerge w:val="restart"/>
          </w:tcPr>
          <w:p w:rsidR="00917E33" w:rsidRPr="00917E33" w:rsidRDefault="00917E33" w:rsidP="00917E33">
            <w:pPr>
              <w:rPr>
                <w:b/>
                <w:bCs/>
                <w:sz w:val="26"/>
              </w:rPr>
            </w:pPr>
            <w:r w:rsidRPr="00917E33">
              <w:rPr>
                <w:b/>
                <w:bCs/>
                <w:sz w:val="26"/>
              </w:rPr>
              <w:t>TELECOMMUNICATION</w:t>
            </w:r>
            <w:r w:rsidRPr="00917E33">
              <w:rPr>
                <w:b/>
                <w:bCs/>
                <w:sz w:val="26"/>
              </w:rPr>
              <w:br/>
              <w:t>STANDARDIZATION SECTOR</w:t>
            </w:r>
          </w:p>
          <w:p w:rsidR="00917E33" w:rsidRPr="00917E33" w:rsidRDefault="00917E33" w:rsidP="00917E33">
            <w:pPr>
              <w:rPr>
                <w:smallCaps/>
                <w:sz w:val="20"/>
              </w:rPr>
            </w:pPr>
            <w:r w:rsidRPr="00917E33">
              <w:rPr>
                <w:sz w:val="20"/>
              </w:rPr>
              <w:t xml:space="preserve">STUDY PERIOD </w:t>
            </w:r>
            <w:r>
              <w:rPr>
                <w:sz w:val="20"/>
              </w:rPr>
              <w:t>2009-2012</w:t>
            </w:r>
          </w:p>
        </w:tc>
        <w:tc>
          <w:tcPr>
            <w:tcW w:w="4466" w:type="dxa"/>
            <w:gridSpan w:val="2"/>
          </w:tcPr>
          <w:p w:rsidR="00917E33" w:rsidRPr="00917E33" w:rsidRDefault="00917E33" w:rsidP="00917E33">
            <w:pPr>
              <w:jc w:val="right"/>
              <w:rPr>
                <w:b/>
                <w:bCs/>
              </w:rPr>
            </w:pPr>
          </w:p>
        </w:tc>
      </w:tr>
      <w:tr w:rsidR="00917E33" w:rsidRPr="00917E33">
        <w:trPr>
          <w:cantSplit/>
          <w:trHeight w:val="780"/>
        </w:trPr>
        <w:tc>
          <w:tcPr>
            <w:tcW w:w="1417" w:type="dxa"/>
            <w:vMerge/>
            <w:tcBorders>
              <w:bottom w:val="single" w:sz="12" w:space="0" w:color="auto"/>
            </w:tcBorders>
          </w:tcPr>
          <w:p w:rsidR="00917E33" w:rsidRPr="00917E33" w:rsidRDefault="00917E33" w:rsidP="00917E33">
            <w:bookmarkStart w:id="4" w:name="dorlang" w:colFirst="2" w:colLast="2"/>
            <w:bookmarkEnd w:id="3"/>
          </w:p>
        </w:tc>
        <w:tc>
          <w:tcPr>
            <w:tcW w:w="4040" w:type="dxa"/>
            <w:gridSpan w:val="5"/>
            <w:vMerge/>
            <w:tcBorders>
              <w:bottom w:val="single" w:sz="12" w:space="0" w:color="auto"/>
            </w:tcBorders>
          </w:tcPr>
          <w:p w:rsidR="00917E33" w:rsidRPr="00917E33" w:rsidRDefault="00917E33" w:rsidP="00917E33">
            <w:pPr>
              <w:rPr>
                <w:b/>
                <w:bCs/>
                <w:sz w:val="26"/>
              </w:rPr>
            </w:pPr>
          </w:p>
        </w:tc>
        <w:tc>
          <w:tcPr>
            <w:tcW w:w="4466" w:type="dxa"/>
            <w:gridSpan w:val="2"/>
            <w:tcBorders>
              <w:bottom w:val="single" w:sz="12" w:space="0" w:color="auto"/>
            </w:tcBorders>
            <w:vAlign w:val="center"/>
          </w:tcPr>
          <w:p w:rsidR="00917E33" w:rsidRDefault="00917E33" w:rsidP="00917E33">
            <w:pPr>
              <w:jc w:val="right"/>
              <w:rPr>
                <w:b/>
                <w:bCs/>
                <w:sz w:val="28"/>
              </w:rPr>
            </w:pPr>
            <w:r>
              <w:rPr>
                <w:b/>
                <w:bCs/>
                <w:sz w:val="28"/>
              </w:rPr>
              <w:t>English only</w:t>
            </w:r>
          </w:p>
          <w:p w:rsidR="00917E33" w:rsidRPr="00917E33" w:rsidRDefault="00917E33" w:rsidP="00917E33">
            <w:pPr>
              <w:jc w:val="right"/>
              <w:rPr>
                <w:b/>
                <w:bCs/>
                <w:sz w:val="28"/>
              </w:rPr>
            </w:pPr>
            <w:r>
              <w:rPr>
                <w:b/>
                <w:bCs/>
                <w:sz w:val="28"/>
              </w:rPr>
              <w:t>Original: English</w:t>
            </w:r>
          </w:p>
        </w:tc>
      </w:tr>
      <w:tr w:rsidR="00917E33" w:rsidRPr="00917E33">
        <w:trPr>
          <w:cantSplit/>
          <w:trHeight w:val="357"/>
        </w:trPr>
        <w:tc>
          <w:tcPr>
            <w:tcW w:w="1617" w:type="dxa"/>
            <w:gridSpan w:val="2"/>
          </w:tcPr>
          <w:p w:rsidR="00917E33" w:rsidRPr="00917E33" w:rsidRDefault="00917E33" w:rsidP="00917E33">
            <w:pPr>
              <w:rPr>
                <w:b/>
                <w:bCs/>
              </w:rPr>
            </w:pPr>
            <w:bookmarkStart w:id="5" w:name="dmeeting" w:colFirst="2" w:colLast="2"/>
            <w:bookmarkStart w:id="6" w:name="dbluepink" w:colFirst="1" w:colLast="1"/>
            <w:bookmarkEnd w:id="4"/>
            <w:r w:rsidRPr="00917E33">
              <w:rPr>
                <w:b/>
                <w:bCs/>
              </w:rPr>
              <w:t>Question(s):</w:t>
            </w:r>
          </w:p>
        </w:tc>
        <w:tc>
          <w:tcPr>
            <w:tcW w:w="3360" w:type="dxa"/>
            <w:gridSpan w:val="2"/>
          </w:tcPr>
          <w:p w:rsidR="00917E33" w:rsidRPr="00917E33" w:rsidRDefault="00917E33" w:rsidP="00917E33">
            <w:r w:rsidRPr="00917E33">
              <w:t>4/9</w:t>
            </w:r>
          </w:p>
        </w:tc>
        <w:tc>
          <w:tcPr>
            <w:tcW w:w="4946" w:type="dxa"/>
            <w:gridSpan w:val="4"/>
          </w:tcPr>
          <w:p w:rsidR="00917E33" w:rsidRPr="00917E33" w:rsidRDefault="00917E33" w:rsidP="00917E33">
            <w:pPr>
              <w:jc w:val="right"/>
            </w:pPr>
            <w:r w:rsidRPr="00917E33">
              <w:t>Geneva, 14-18 March 2011</w:t>
            </w:r>
          </w:p>
        </w:tc>
      </w:tr>
      <w:tr w:rsidR="00917E33" w:rsidRPr="00917E33">
        <w:trPr>
          <w:cantSplit/>
          <w:trHeight w:val="357"/>
        </w:trPr>
        <w:tc>
          <w:tcPr>
            <w:tcW w:w="9923" w:type="dxa"/>
            <w:gridSpan w:val="8"/>
          </w:tcPr>
          <w:p w:rsidR="00917E33" w:rsidRPr="00917E33" w:rsidRDefault="00917E33" w:rsidP="00917E33">
            <w:pPr>
              <w:jc w:val="center"/>
              <w:rPr>
                <w:b/>
                <w:bCs/>
              </w:rPr>
            </w:pPr>
            <w:bookmarkStart w:id="7" w:name="dtitle" w:colFirst="0" w:colLast="0"/>
            <w:bookmarkEnd w:id="5"/>
            <w:bookmarkEnd w:id="6"/>
            <w:r w:rsidRPr="00917E33">
              <w:rPr>
                <w:b/>
                <w:bCs/>
              </w:rPr>
              <w:t>Ref. : TD 587 (GEN/9)</w:t>
            </w:r>
          </w:p>
        </w:tc>
      </w:tr>
      <w:tr w:rsidR="00917E33" w:rsidRPr="00917E33">
        <w:trPr>
          <w:cantSplit/>
          <w:trHeight w:val="357"/>
        </w:trPr>
        <w:tc>
          <w:tcPr>
            <w:tcW w:w="1617" w:type="dxa"/>
            <w:gridSpan w:val="2"/>
          </w:tcPr>
          <w:p w:rsidR="00917E33" w:rsidRPr="00917E33" w:rsidRDefault="00917E33" w:rsidP="00917E33">
            <w:pPr>
              <w:rPr>
                <w:b/>
                <w:bCs/>
              </w:rPr>
            </w:pPr>
            <w:bookmarkStart w:id="8" w:name="dsource" w:colFirst="1" w:colLast="1"/>
            <w:bookmarkEnd w:id="7"/>
            <w:r w:rsidRPr="00917E33">
              <w:rPr>
                <w:b/>
                <w:bCs/>
              </w:rPr>
              <w:t>Source:</w:t>
            </w:r>
          </w:p>
        </w:tc>
        <w:tc>
          <w:tcPr>
            <w:tcW w:w="8306" w:type="dxa"/>
            <w:gridSpan w:val="6"/>
          </w:tcPr>
          <w:p w:rsidR="00917E33" w:rsidRPr="00917E33" w:rsidRDefault="004B1E65" w:rsidP="00917E33">
            <w:r>
              <w:t xml:space="preserve">ITU-T </w:t>
            </w:r>
            <w:r w:rsidR="00597CE1" w:rsidRPr="0036703C">
              <w:t>S</w:t>
            </w:r>
            <w:r w:rsidR="00597CE1">
              <w:t xml:space="preserve">tudy </w:t>
            </w:r>
            <w:r w:rsidR="00597CE1" w:rsidRPr="0036703C">
              <w:t>G</w:t>
            </w:r>
            <w:r w:rsidR="00597CE1">
              <w:t>roup</w:t>
            </w:r>
            <w:r w:rsidR="00597CE1" w:rsidRPr="0036703C">
              <w:t xml:space="preserve"> 9</w:t>
            </w:r>
            <w:r w:rsidR="00597CE1">
              <w:t xml:space="preserve"> (</w:t>
            </w:r>
            <w:r w:rsidR="00597CE1" w:rsidRPr="0036703C">
              <w:t>Geneva, 14-18 March 2011</w:t>
            </w:r>
            <w:r w:rsidR="00597CE1">
              <w:t>)</w:t>
            </w:r>
          </w:p>
        </w:tc>
      </w:tr>
      <w:tr w:rsidR="00917E33" w:rsidRPr="00917E33">
        <w:trPr>
          <w:cantSplit/>
          <w:trHeight w:val="357"/>
        </w:trPr>
        <w:tc>
          <w:tcPr>
            <w:tcW w:w="1617" w:type="dxa"/>
            <w:gridSpan w:val="2"/>
            <w:tcBorders>
              <w:bottom w:val="single" w:sz="12" w:space="0" w:color="auto"/>
            </w:tcBorders>
          </w:tcPr>
          <w:p w:rsidR="00917E33" w:rsidRPr="00917E33" w:rsidRDefault="00917E33" w:rsidP="00917E33">
            <w:pPr>
              <w:spacing w:after="120"/>
            </w:pPr>
            <w:bookmarkStart w:id="9" w:name="dtitle1" w:colFirst="1" w:colLast="1"/>
            <w:bookmarkEnd w:id="8"/>
            <w:r w:rsidRPr="00917E33">
              <w:rPr>
                <w:b/>
                <w:bCs/>
              </w:rPr>
              <w:t>Title:</w:t>
            </w:r>
          </w:p>
        </w:tc>
        <w:tc>
          <w:tcPr>
            <w:tcW w:w="8306" w:type="dxa"/>
            <w:gridSpan w:val="6"/>
            <w:tcBorders>
              <w:bottom w:val="single" w:sz="12" w:space="0" w:color="auto"/>
            </w:tcBorders>
          </w:tcPr>
          <w:p w:rsidR="00917E33" w:rsidRPr="00917E33" w:rsidRDefault="00917E33" w:rsidP="00917E33">
            <w:pPr>
              <w:spacing w:after="120"/>
            </w:pPr>
            <w:r w:rsidRPr="00917E33">
              <w:t>LS on the progress of the work on application control framework</w:t>
            </w:r>
          </w:p>
        </w:tc>
      </w:tr>
      <w:bookmarkEnd w:id="2"/>
      <w:bookmarkEnd w:id="9"/>
      <w:tr w:rsidR="00447F51" w:rsidRPr="00225644">
        <w:trPr>
          <w:cantSplit/>
          <w:trHeight w:val="357"/>
        </w:trPr>
        <w:tc>
          <w:tcPr>
            <w:tcW w:w="9923" w:type="dxa"/>
            <w:gridSpan w:val="8"/>
            <w:tcBorders>
              <w:top w:val="single" w:sz="12" w:space="0" w:color="auto"/>
            </w:tcBorders>
          </w:tcPr>
          <w:p w:rsidR="00447F51" w:rsidRPr="00225644" w:rsidRDefault="00447F51">
            <w:pPr>
              <w:jc w:val="center"/>
              <w:rPr>
                <w:b/>
              </w:rPr>
            </w:pPr>
            <w:r w:rsidRPr="00225644">
              <w:rPr>
                <w:b/>
              </w:rPr>
              <w:t>LIAISON STATEMENT</w:t>
            </w:r>
          </w:p>
        </w:tc>
      </w:tr>
      <w:tr w:rsidR="00447F51" w:rsidRPr="00225644">
        <w:trPr>
          <w:cantSplit/>
          <w:trHeight w:val="357"/>
        </w:trPr>
        <w:tc>
          <w:tcPr>
            <w:tcW w:w="2184" w:type="dxa"/>
            <w:gridSpan w:val="3"/>
          </w:tcPr>
          <w:p w:rsidR="00447F51" w:rsidRPr="00225644" w:rsidRDefault="00447F51" w:rsidP="003869CD">
            <w:pPr>
              <w:rPr>
                <w:b/>
                <w:bCs/>
              </w:rPr>
            </w:pPr>
            <w:r w:rsidRPr="00225644">
              <w:rPr>
                <w:b/>
                <w:bCs/>
              </w:rPr>
              <w:t>For action to:</w:t>
            </w:r>
          </w:p>
        </w:tc>
        <w:tc>
          <w:tcPr>
            <w:tcW w:w="7739" w:type="dxa"/>
            <w:gridSpan w:val="5"/>
          </w:tcPr>
          <w:p w:rsidR="00447F51" w:rsidRPr="00225644" w:rsidRDefault="004A2EAB" w:rsidP="003869CD">
            <w:pPr>
              <w:pStyle w:val="LSForAction"/>
            </w:pPr>
            <w:r>
              <w:t>-</w:t>
            </w:r>
          </w:p>
        </w:tc>
      </w:tr>
      <w:tr w:rsidR="00447F51" w:rsidRPr="00225644">
        <w:trPr>
          <w:cantSplit/>
          <w:trHeight w:val="357"/>
        </w:trPr>
        <w:tc>
          <w:tcPr>
            <w:tcW w:w="2184" w:type="dxa"/>
            <w:gridSpan w:val="3"/>
          </w:tcPr>
          <w:p w:rsidR="00447F51" w:rsidRPr="00225644" w:rsidRDefault="00447F51" w:rsidP="003869CD">
            <w:pPr>
              <w:rPr>
                <w:b/>
                <w:bCs/>
              </w:rPr>
            </w:pPr>
            <w:r w:rsidRPr="00225644">
              <w:rPr>
                <w:b/>
                <w:bCs/>
              </w:rPr>
              <w:t>For comment to:</w:t>
            </w:r>
          </w:p>
        </w:tc>
        <w:tc>
          <w:tcPr>
            <w:tcW w:w="7739" w:type="dxa"/>
            <w:gridSpan w:val="5"/>
          </w:tcPr>
          <w:p w:rsidR="00447F51" w:rsidRPr="00225644" w:rsidRDefault="004A2EAB" w:rsidP="003869CD">
            <w:pPr>
              <w:pStyle w:val="LSForComment"/>
            </w:pPr>
            <w:r>
              <w:t>-</w:t>
            </w:r>
          </w:p>
        </w:tc>
      </w:tr>
      <w:tr w:rsidR="00447F51" w:rsidRPr="00225644">
        <w:trPr>
          <w:cantSplit/>
          <w:trHeight w:val="357"/>
        </w:trPr>
        <w:tc>
          <w:tcPr>
            <w:tcW w:w="2184" w:type="dxa"/>
            <w:gridSpan w:val="3"/>
          </w:tcPr>
          <w:p w:rsidR="00447F51" w:rsidRPr="00225644" w:rsidRDefault="00447F51" w:rsidP="003869CD">
            <w:pPr>
              <w:rPr>
                <w:b/>
                <w:bCs/>
              </w:rPr>
            </w:pPr>
            <w:r w:rsidRPr="00225644">
              <w:rPr>
                <w:b/>
                <w:bCs/>
              </w:rPr>
              <w:t>For information to:</w:t>
            </w:r>
          </w:p>
        </w:tc>
        <w:tc>
          <w:tcPr>
            <w:tcW w:w="7739" w:type="dxa"/>
            <w:gridSpan w:val="5"/>
          </w:tcPr>
          <w:p w:rsidR="00447F51" w:rsidRPr="00225644" w:rsidRDefault="00447F51" w:rsidP="003869CD">
            <w:pPr>
              <w:pStyle w:val="LSForInfo"/>
            </w:pPr>
            <w:r w:rsidRPr="00225644">
              <w:rPr>
                <w:lang w:eastAsia="ja-JP"/>
              </w:rPr>
              <w:t>IEC TC100</w:t>
            </w:r>
          </w:p>
        </w:tc>
      </w:tr>
      <w:tr w:rsidR="00447F51" w:rsidRPr="00225644">
        <w:trPr>
          <w:cantSplit/>
          <w:trHeight w:val="357"/>
        </w:trPr>
        <w:tc>
          <w:tcPr>
            <w:tcW w:w="2184" w:type="dxa"/>
            <w:gridSpan w:val="3"/>
          </w:tcPr>
          <w:p w:rsidR="00447F51" w:rsidRPr="00225644" w:rsidRDefault="00447F51">
            <w:pPr>
              <w:rPr>
                <w:b/>
                <w:bCs/>
              </w:rPr>
            </w:pPr>
            <w:r w:rsidRPr="00225644">
              <w:rPr>
                <w:b/>
                <w:bCs/>
              </w:rPr>
              <w:t>Approval:</w:t>
            </w:r>
          </w:p>
        </w:tc>
        <w:tc>
          <w:tcPr>
            <w:tcW w:w="7739" w:type="dxa"/>
            <w:gridSpan w:val="5"/>
          </w:tcPr>
          <w:p w:rsidR="00447F51" w:rsidRPr="00597CE1" w:rsidRDefault="004B1E65">
            <w:pPr>
              <w:rPr>
                <w:b/>
                <w:bCs/>
              </w:rPr>
            </w:pPr>
            <w:r>
              <w:rPr>
                <w:b/>
                <w:bCs/>
              </w:rPr>
              <w:t xml:space="preserve">ITU-T </w:t>
            </w:r>
            <w:r w:rsidR="00597CE1" w:rsidRPr="00597CE1">
              <w:rPr>
                <w:b/>
                <w:bCs/>
              </w:rPr>
              <w:t>Study Group 9 (Geneva, 14-18 March 2011)</w:t>
            </w:r>
          </w:p>
        </w:tc>
      </w:tr>
      <w:tr w:rsidR="00447F51" w:rsidRPr="00225644">
        <w:trPr>
          <w:cantSplit/>
          <w:trHeight w:val="357"/>
        </w:trPr>
        <w:tc>
          <w:tcPr>
            <w:tcW w:w="2184" w:type="dxa"/>
            <w:gridSpan w:val="3"/>
            <w:tcBorders>
              <w:bottom w:val="single" w:sz="12" w:space="0" w:color="auto"/>
            </w:tcBorders>
          </w:tcPr>
          <w:p w:rsidR="00447F51" w:rsidRPr="00225644" w:rsidRDefault="00447F51">
            <w:pPr>
              <w:rPr>
                <w:b/>
                <w:bCs/>
              </w:rPr>
            </w:pPr>
            <w:r w:rsidRPr="00225644">
              <w:rPr>
                <w:b/>
                <w:bCs/>
              </w:rPr>
              <w:t>Deadline:</w:t>
            </w:r>
          </w:p>
        </w:tc>
        <w:tc>
          <w:tcPr>
            <w:tcW w:w="7739" w:type="dxa"/>
            <w:gridSpan w:val="5"/>
            <w:tcBorders>
              <w:bottom w:val="single" w:sz="12" w:space="0" w:color="auto"/>
            </w:tcBorders>
          </w:tcPr>
          <w:p w:rsidR="00447F51" w:rsidRPr="00225644" w:rsidRDefault="004A2EAB" w:rsidP="003869CD">
            <w:pPr>
              <w:pStyle w:val="LSDeadline"/>
            </w:pPr>
            <w:r>
              <w:t>-</w:t>
            </w:r>
          </w:p>
        </w:tc>
      </w:tr>
      <w:tr w:rsidR="00447F51" w:rsidRPr="00225644" w:rsidTr="004A2EAB">
        <w:trPr>
          <w:cantSplit/>
          <w:trHeight w:val="204"/>
        </w:trPr>
        <w:tc>
          <w:tcPr>
            <w:tcW w:w="1617" w:type="dxa"/>
            <w:gridSpan w:val="2"/>
            <w:tcBorders>
              <w:top w:val="single" w:sz="12" w:space="0" w:color="auto"/>
            </w:tcBorders>
          </w:tcPr>
          <w:p w:rsidR="00447F51" w:rsidRPr="00225644" w:rsidRDefault="00447F51">
            <w:pPr>
              <w:rPr>
                <w:b/>
                <w:bCs/>
              </w:rPr>
            </w:pPr>
            <w:r w:rsidRPr="00225644">
              <w:rPr>
                <w:b/>
                <w:bCs/>
              </w:rPr>
              <w:t>Contact:</w:t>
            </w:r>
          </w:p>
        </w:tc>
        <w:tc>
          <w:tcPr>
            <w:tcW w:w="3543" w:type="dxa"/>
            <w:gridSpan w:val="3"/>
            <w:tcBorders>
              <w:top w:val="single" w:sz="12" w:space="0" w:color="auto"/>
            </w:tcBorders>
          </w:tcPr>
          <w:p w:rsidR="00447F51" w:rsidRPr="00225644" w:rsidRDefault="00447F51">
            <w:pPr>
              <w:rPr>
                <w:lang w:eastAsia="ja-JP"/>
              </w:rPr>
            </w:pPr>
            <w:r w:rsidRPr="00225644">
              <w:rPr>
                <w:lang w:eastAsia="ja-JP"/>
              </w:rPr>
              <w:t>Masaru TAKECHI</w:t>
            </w:r>
          </w:p>
          <w:p w:rsidR="00447F51" w:rsidRPr="00225644" w:rsidRDefault="00447F51">
            <w:pPr>
              <w:spacing w:before="0"/>
              <w:rPr>
                <w:lang w:eastAsia="ja-JP"/>
              </w:rPr>
            </w:pPr>
            <w:r w:rsidRPr="00225644">
              <w:rPr>
                <w:lang w:eastAsia="ja-JP"/>
              </w:rPr>
              <w:t>NHK (Japan Broadcasting Corp.)</w:t>
            </w:r>
          </w:p>
          <w:p w:rsidR="00447F51" w:rsidRPr="00225644" w:rsidRDefault="00447F51">
            <w:pPr>
              <w:spacing w:before="0"/>
              <w:rPr>
                <w:lang w:eastAsia="ja-JP"/>
              </w:rPr>
            </w:pPr>
            <w:r w:rsidRPr="00225644">
              <w:rPr>
                <w:lang w:eastAsia="ja-JP"/>
              </w:rPr>
              <w:t>JAPAN</w:t>
            </w:r>
          </w:p>
        </w:tc>
        <w:tc>
          <w:tcPr>
            <w:tcW w:w="4763" w:type="dxa"/>
            <w:gridSpan w:val="3"/>
            <w:tcBorders>
              <w:top w:val="single" w:sz="12" w:space="0" w:color="auto"/>
            </w:tcBorders>
          </w:tcPr>
          <w:p w:rsidR="00447F51" w:rsidRPr="00225644" w:rsidRDefault="00447F51">
            <w:r w:rsidRPr="00225644">
              <w:t>Tel:</w:t>
            </w:r>
            <w:r w:rsidRPr="00225644">
              <w:rPr>
                <w:lang w:eastAsia="ja-JP"/>
              </w:rPr>
              <w:t xml:space="preserve">      +81-3-5494-3430</w:t>
            </w:r>
          </w:p>
          <w:p w:rsidR="00447F51" w:rsidRPr="00225644" w:rsidRDefault="00447F51">
            <w:pPr>
              <w:spacing w:before="0"/>
              <w:rPr>
                <w:lang w:val="fr-CH"/>
              </w:rPr>
            </w:pPr>
            <w:r w:rsidRPr="00225644">
              <w:rPr>
                <w:lang w:val="fr-CH"/>
              </w:rPr>
              <w:t>Fax:</w:t>
            </w:r>
            <w:r w:rsidRPr="00225644">
              <w:rPr>
                <w:lang w:val="fr-CH" w:eastAsia="ja-JP"/>
              </w:rPr>
              <w:t xml:space="preserve">     +81-3-5494-3177</w:t>
            </w:r>
          </w:p>
          <w:p w:rsidR="00447F51" w:rsidRPr="00225644" w:rsidRDefault="00447F51" w:rsidP="004A2EAB">
            <w:pPr>
              <w:spacing w:before="0"/>
              <w:rPr>
                <w:lang w:val="fr-CH"/>
              </w:rPr>
            </w:pPr>
            <w:r w:rsidRPr="00225644">
              <w:rPr>
                <w:lang w:val="fr-CH"/>
              </w:rPr>
              <w:t xml:space="preserve">Email: </w:t>
            </w:r>
            <w:r w:rsidRPr="00225644">
              <w:rPr>
                <w:lang w:val="fr-CH" w:eastAsia="ja-JP"/>
              </w:rPr>
              <w:t>takechi.m-fa@nhk.or.jp</w:t>
            </w:r>
          </w:p>
        </w:tc>
      </w:tr>
      <w:tr w:rsidR="00447F51" w:rsidRPr="00225644" w:rsidTr="004A2EAB">
        <w:trPr>
          <w:cantSplit/>
          <w:trHeight w:val="204"/>
        </w:trPr>
        <w:tc>
          <w:tcPr>
            <w:tcW w:w="1617" w:type="dxa"/>
            <w:gridSpan w:val="2"/>
            <w:tcBorders>
              <w:top w:val="single" w:sz="12" w:space="0" w:color="auto"/>
            </w:tcBorders>
          </w:tcPr>
          <w:p w:rsidR="00447F51" w:rsidRPr="00225644" w:rsidRDefault="00447F51">
            <w:pPr>
              <w:rPr>
                <w:b/>
                <w:bCs/>
                <w:lang w:val="fr-CH"/>
              </w:rPr>
            </w:pPr>
            <w:r w:rsidRPr="00225644">
              <w:rPr>
                <w:b/>
                <w:bCs/>
                <w:lang w:val="fr-CH"/>
              </w:rPr>
              <w:t>Contact:</w:t>
            </w:r>
          </w:p>
        </w:tc>
        <w:tc>
          <w:tcPr>
            <w:tcW w:w="3543" w:type="dxa"/>
            <w:gridSpan w:val="3"/>
            <w:tcBorders>
              <w:top w:val="single" w:sz="12" w:space="0" w:color="auto"/>
            </w:tcBorders>
          </w:tcPr>
          <w:p w:rsidR="00447F51" w:rsidRPr="00225644" w:rsidRDefault="00447F51">
            <w:r w:rsidRPr="00225644">
              <w:t>Aguinaldo Boquimpani</w:t>
            </w:r>
          </w:p>
          <w:p w:rsidR="00447F51" w:rsidRPr="00225644" w:rsidRDefault="00447F51">
            <w:pPr>
              <w:spacing w:before="0"/>
              <w:rPr>
                <w:lang w:eastAsia="ja-JP"/>
              </w:rPr>
            </w:pPr>
            <w:r w:rsidRPr="00225644">
              <w:rPr>
                <w:lang w:eastAsia="ja-JP"/>
              </w:rPr>
              <w:t>TOTVS</w:t>
            </w:r>
          </w:p>
          <w:p w:rsidR="00447F51" w:rsidRPr="00225644" w:rsidRDefault="00447F51">
            <w:pPr>
              <w:spacing w:before="0"/>
            </w:pPr>
            <w:r w:rsidRPr="00225644">
              <w:rPr>
                <w:lang w:eastAsia="ja-JP"/>
              </w:rPr>
              <w:t>Brazil</w:t>
            </w:r>
          </w:p>
        </w:tc>
        <w:tc>
          <w:tcPr>
            <w:tcW w:w="4763" w:type="dxa"/>
            <w:gridSpan w:val="3"/>
            <w:tcBorders>
              <w:top w:val="single" w:sz="12" w:space="0" w:color="auto"/>
            </w:tcBorders>
          </w:tcPr>
          <w:p w:rsidR="00447F51" w:rsidRPr="00225644" w:rsidRDefault="00447F51">
            <w:pPr>
              <w:rPr>
                <w:lang w:eastAsia="ja-JP"/>
              </w:rPr>
            </w:pPr>
            <w:r w:rsidRPr="00225644">
              <w:t>Tel:</w:t>
            </w:r>
            <w:r w:rsidRPr="00225644">
              <w:rPr>
                <w:lang w:eastAsia="ja-JP"/>
              </w:rPr>
              <w:t xml:space="preserve">      </w:t>
            </w:r>
            <w:r w:rsidRPr="00225644">
              <w:t>+55-21-3147-8600</w:t>
            </w:r>
          </w:p>
          <w:p w:rsidR="00447F51" w:rsidRPr="00225644" w:rsidRDefault="00447F51">
            <w:pPr>
              <w:spacing w:before="0"/>
            </w:pPr>
            <w:r w:rsidRPr="00225644">
              <w:t>Fax:</w:t>
            </w:r>
            <w:r w:rsidRPr="00225644">
              <w:rPr>
                <w:lang w:eastAsia="ja-JP"/>
              </w:rPr>
              <w:t xml:space="preserve">      </w:t>
            </w:r>
            <w:r w:rsidRPr="00225644">
              <w:t>+55-21-3147-8641</w:t>
            </w:r>
          </w:p>
          <w:p w:rsidR="00447F51" w:rsidRPr="00225644" w:rsidRDefault="00447F51" w:rsidP="00314B77">
            <w:pPr>
              <w:spacing w:before="0"/>
            </w:pPr>
            <w:r w:rsidRPr="00225644">
              <w:t xml:space="preserve">Email: </w:t>
            </w:r>
            <w:r w:rsidR="00314B77">
              <w:t>a</w:t>
            </w:r>
            <w:r w:rsidRPr="00225644">
              <w:t>guinaldo.boquimpani@totvs.com.br</w:t>
            </w:r>
          </w:p>
        </w:tc>
      </w:tr>
      <w:tr w:rsidR="00447F51" w:rsidRPr="00225644">
        <w:trPr>
          <w:cantSplit/>
          <w:trHeight w:val="204"/>
        </w:trPr>
        <w:tc>
          <w:tcPr>
            <w:tcW w:w="9923" w:type="dxa"/>
            <w:gridSpan w:val="8"/>
            <w:tcBorders>
              <w:top w:val="single" w:sz="12" w:space="0" w:color="auto"/>
            </w:tcBorders>
          </w:tcPr>
          <w:p w:rsidR="00447F51" w:rsidRPr="00225644" w:rsidRDefault="00447F51">
            <w:pPr>
              <w:spacing w:before="0"/>
              <w:rPr>
                <w:sz w:val="18"/>
              </w:rPr>
            </w:pPr>
            <w:r w:rsidRPr="00225644">
              <w:rPr>
                <w:sz w:val="18"/>
              </w:rPr>
              <w:t>Please don’t change the structure of this table, just insert the necessary information.</w:t>
            </w:r>
          </w:p>
        </w:tc>
      </w:tr>
    </w:tbl>
    <w:p w:rsidR="00447F51" w:rsidRDefault="00447F51" w:rsidP="004A2EAB">
      <w:pPr>
        <w:rPr>
          <w:lang w:eastAsia="ja-JP"/>
        </w:rPr>
      </w:pPr>
      <w:r>
        <w:rPr>
          <w:lang w:eastAsia="ja-JP"/>
        </w:rPr>
        <w:t>ITU-T SG 9 is progre</w:t>
      </w:r>
      <w:r w:rsidR="004A2EAB">
        <w:rPr>
          <w:lang w:eastAsia="ja-JP"/>
        </w:rPr>
        <w:t>s</w:t>
      </w:r>
      <w:r>
        <w:rPr>
          <w:lang w:eastAsia="ja-JP"/>
        </w:rPr>
        <w:t>sing the work on harmonized application control framework. The purpose of this work is to harmonize the behaviour and the interaction of various types of applications. Hybrid broadcast and broadband is a typical environment where those applications run. In the hybrid broadcast and broadband environment, the applications can be delivered through broadcast channel, broadband channel, other devices connected to the home network, or any kind of combination.</w:t>
      </w:r>
    </w:p>
    <w:p w:rsidR="00447F51" w:rsidRDefault="00447F51" w:rsidP="00016124">
      <w:pPr>
        <w:rPr>
          <w:lang w:eastAsia="ja-JP"/>
        </w:rPr>
      </w:pPr>
      <w:r>
        <w:rPr>
          <w:lang w:eastAsia="ja-JP"/>
        </w:rPr>
        <w:t xml:space="preserve">As the first step of this work, ITU-T SG 9 has launched the work for establishment of requirements for the application control framework. ITU-T SG 9 would like to seek comments from IEC TC100 on the ongoing work at ITU-T SG 9 to harmonize with the CE industry. The current draft of the new Recommendation </w:t>
      </w:r>
      <w:proofErr w:type="spellStart"/>
      <w:r>
        <w:rPr>
          <w:lang w:eastAsia="ja-JP"/>
        </w:rPr>
        <w:t>J.acf-req</w:t>
      </w:r>
      <w:proofErr w:type="spellEnd"/>
      <w:r>
        <w:rPr>
          <w:lang w:eastAsia="ja-JP"/>
        </w:rPr>
        <w:t>, which is intended to establish the requirements for this hybrid framework, is attached for your reference.</w:t>
      </w:r>
    </w:p>
    <w:p w:rsidR="00447F51" w:rsidRDefault="00447F51" w:rsidP="00016124">
      <w:pPr>
        <w:rPr>
          <w:lang w:eastAsia="ja-JP"/>
        </w:rPr>
      </w:pPr>
    </w:p>
    <w:p w:rsidR="00447F51" w:rsidRDefault="00447F51" w:rsidP="00224677">
      <w:pPr>
        <w:rPr>
          <w:lang w:eastAsia="ja-JP"/>
        </w:rPr>
      </w:pPr>
      <w:r>
        <w:rPr>
          <w:lang w:eastAsia="ja-JP"/>
        </w:rPr>
        <w:t>Attachment: TD</w:t>
      </w:r>
      <w:r w:rsidR="00224677">
        <w:rPr>
          <w:lang w:eastAsia="ja-JP"/>
        </w:rPr>
        <w:t>583</w:t>
      </w:r>
      <w:r>
        <w:rPr>
          <w:lang w:eastAsia="ja-JP"/>
        </w:rPr>
        <w:t xml:space="preserve"> Revised Draft new Recommendation “Requirements for hybrid broadcast and broadband application framework (</w:t>
      </w:r>
      <w:proofErr w:type="spellStart"/>
      <w:r>
        <w:rPr>
          <w:lang w:eastAsia="ja-JP"/>
        </w:rPr>
        <w:t>J.acf-req</w:t>
      </w:r>
      <w:proofErr w:type="spellEnd"/>
      <w:r>
        <w:rPr>
          <w:lang w:eastAsia="ja-JP"/>
        </w:rPr>
        <w:t>)”</w:t>
      </w:r>
    </w:p>
    <w:p w:rsidR="00447F51" w:rsidRPr="002E6A1A" w:rsidRDefault="00447F51" w:rsidP="009A6BD1">
      <w:pPr>
        <w:jc w:val="center"/>
        <w:rPr>
          <w:lang w:eastAsia="ja-JP"/>
        </w:rPr>
      </w:pPr>
      <w:r w:rsidRPr="002E6A1A">
        <w:t>_________________</w:t>
      </w:r>
    </w:p>
    <w:p w:rsidR="00447F51" w:rsidRDefault="00447F51">
      <w:pPr>
        <w:rPr>
          <w:lang w:eastAsia="ja-JP"/>
        </w:rPr>
      </w:pPr>
    </w:p>
    <w:sectPr w:rsidR="00447F51" w:rsidSect="00917E33">
      <w:headerReference w:type="even" r:id="rId8"/>
      <w:headerReference w:type="default" r:id="rId9"/>
      <w:footerReference w:type="even" r:id="rId10"/>
      <w:footerReference w:type="default" r:id="rId11"/>
      <w:headerReference w:type="first" r:id="rId12"/>
      <w:footerReference w:type="first" r:id="rId13"/>
      <w:pgSz w:w="11907" w:h="16840"/>
      <w:pgMar w:top="1417" w:right="1134" w:bottom="1417" w:left="1134"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6E75" w:rsidRDefault="00C96E75" w:rsidP="009F5CAB">
      <w:r>
        <w:separator/>
      </w:r>
    </w:p>
  </w:endnote>
  <w:endnote w:type="continuationSeparator" w:id="0">
    <w:p w:rsidR="00C96E75" w:rsidRDefault="00C96E75" w:rsidP="009F5C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ＭＳ ゴシック">
    <w:charset w:val="4E"/>
    <w:family w:val="auto"/>
    <w:pitch w:val="variable"/>
    <w:sig w:usb0="00000001" w:usb1="00000000" w:usb2="01000407" w:usb3="00000000" w:csb0="00020000" w:csb1="00000000"/>
  </w:font>
  <w:font w:name="Courier New">
    <w:panose1 w:val="02070309020205020404"/>
    <w:charset w:val="00"/>
    <w:family w:val="modern"/>
    <w:pitch w:val="fixed"/>
    <w:sig w:usb0="20002A87" w:usb1="80000000" w:usb2="00000008" w:usb3="00000000" w:csb0="000001FF" w:csb1="00000000"/>
  </w:font>
  <w:font w:name="Lucida Grande">
    <w:charset w:val="00"/>
    <w:family w:val="auto"/>
    <w:pitch w:val="variable"/>
    <w:sig w:usb0="00000003" w:usb1="00000000" w:usb2="00000000" w:usb3="00000000" w:csb0="00000001" w:csb1="00000000"/>
  </w:font>
  <w:font w:name="宋体">
    <w:altName w:val="Times New Roman"/>
    <w:panose1 w:val="00000000000000000000"/>
    <w:charset w:val="4D"/>
    <w:family w:val="roman"/>
    <w:notTrueType/>
    <w:pitch w:val="default"/>
    <w:sig w:usb0="00000000" w:usb1="0A02889C" w:usb2="00000015" w:usb3="0D07859C" w:csb0="3D78AF95" w:csb1="0D07862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946" w:rsidRDefault="00E7594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E33" w:rsidRPr="00917E33" w:rsidRDefault="00917E33" w:rsidP="00917E33">
    <w:pPr>
      <w:pStyle w:val="Footer"/>
      <w:rPr>
        <w:lang w:val="fr-CH"/>
      </w:rPr>
    </w:pPr>
    <w:r w:rsidRPr="00917E33">
      <w:rPr>
        <w:lang w:val="fr-CH"/>
      </w:rPr>
      <w:t>ITU-T\COM-T\COM09\LS\101E.DOC</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23" w:type="dxa"/>
      <w:jc w:val="center"/>
      <w:tblLayout w:type="fixed"/>
      <w:tblLook w:val="0000"/>
    </w:tblPr>
    <w:tblGrid>
      <w:gridCol w:w="9923"/>
    </w:tblGrid>
    <w:tr w:rsidR="00917E33" w:rsidRPr="00917E33">
      <w:trPr>
        <w:cantSplit/>
        <w:jc w:val="center"/>
      </w:trPr>
      <w:tc>
        <w:tcPr>
          <w:tcW w:w="9923" w:type="dxa"/>
          <w:tcBorders>
            <w:top w:val="single" w:sz="4" w:space="0" w:color="auto"/>
            <w:left w:val="single" w:sz="4" w:space="0" w:color="auto"/>
            <w:bottom w:val="single" w:sz="4" w:space="0" w:color="auto"/>
            <w:right w:val="single" w:sz="4" w:space="0" w:color="auto"/>
          </w:tcBorders>
          <w:tcMar>
            <w:left w:w="57" w:type="dxa"/>
            <w:right w:w="57" w:type="dxa"/>
          </w:tcMar>
        </w:tcPr>
        <w:p w:rsidR="00917E33" w:rsidRPr="00917E33" w:rsidRDefault="00917E33" w:rsidP="00E75946">
          <w:pPr>
            <w:spacing w:before="0"/>
            <w:rPr>
              <w:sz w:val="18"/>
            </w:rPr>
          </w:pPr>
          <w:r w:rsidRPr="00917E33">
            <w:rPr>
              <w:b/>
              <w:bCs/>
              <w:sz w:val="18"/>
            </w:rPr>
            <w:t>Attention:</w:t>
          </w:r>
          <w:r w:rsidRPr="00917E33">
            <w:rPr>
              <w:sz w:val="18"/>
            </w:rPr>
            <w:t xml:space="preserve"> Some or all of the material attached to this liaison statement may be subject to ITU copyright. In such a case this will be indicated in the individual document. Such a copyright does not prevent the use of the material for its intended purpose, but it prevents the reproduction of all or part of it in a publication without the authorization of ITU.</w:t>
          </w:r>
        </w:p>
      </w:tc>
    </w:tr>
  </w:tbl>
  <w:p w:rsidR="00917E33" w:rsidRPr="00917E33" w:rsidRDefault="00917E33" w:rsidP="00917E33">
    <w:pPr>
      <w:spacing w:before="0"/>
      <w:rPr>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6E75" w:rsidRDefault="00C96E75" w:rsidP="009F5CAB">
      <w:r>
        <w:separator/>
      </w:r>
    </w:p>
  </w:footnote>
  <w:footnote w:type="continuationSeparator" w:id="0">
    <w:p w:rsidR="00C96E75" w:rsidRDefault="00C96E75" w:rsidP="009F5C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946" w:rsidRDefault="00E7594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E33" w:rsidRPr="00917E33" w:rsidRDefault="00917E33" w:rsidP="00917E33">
    <w:pPr>
      <w:pStyle w:val="Header"/>
    </w:pPr>
    <w:r w:rsidRPr="00917E33">
      <w:t xml:space="preserve">- </w:t>
    </w:r>
    <w:fldSimple w:instr=" PAGE  \* MERGEFORMAT ">
      <w:r>
        <w:rPr>
          <w:noProof/>
        </w:rPr>
        <w:t>1</w:t>
      </w:r>
    </w:fldSimple>
    <w:r w:rsidRPr="00917E33">
      <w:t xml:space="preserve"> -</w:t>
    </w:r>
  </w:p>
  <w:p w:rsidR="00314B77" w:rsidRPr="00917E33" w:rsidRDefault="00917E33" w:rsidP="00917E33">
    <w:pPr>
      <w:pStyle w:val="Header"/>
      <w:spacing w:after="240"/>
    </w:pPr>
    <w:r w:rsidRPr="00917E33">
      <w:t>COM 9 – LS 101 – 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946" w:rsidRDefault="00E7594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EA6CC02E"/>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0"/>
  </w:num>
  <w:num w:numId="2">
    <w:abstractNumId w:val="0"/>
  </w:num>
  <w:num w:numId="3">
    <w:abstractNumId w:val="0"/>
  </w:num>
  <w:num w:numId="4">
    <w:abstractNumId w:val="0"/>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9"/>
  <w:printFractionalCharacterWidth/>
  <w:bordersDoNotSurroundHeader/>
  <w:bordersDoNotSurroundFooter/>
  <w:proofState w:spelling="clean"/>
  <w:attachedTemplate r:id="rId1"/>
  <w:stylePaneFormatFilter w:val="3701"/>
  <w:defaultTabStop w:val="567"/>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1506"/>
  </w:hdrShapeDefaults>
  <w:footnotePr>
    <w:footnote w:id="-1"/>
    <w:footnote w:id="0"/>
  </w:footnotePr>
  <w:endnotePr>
    <w:endnote w:id="-1"/>
    <w:endnote w:id="0"/>
  </w:endnotePr>
  <w:compat>
    <w:useFELayout/>
  </w:compat>
  <w:rsids>
    <w:rsidRoot w:val="009F5CAB"/>
    <w:rsid w:val="00016124"/>
    <w:rsid w:val="00025590"/>
    <w:rsid w:val="000B3C60"/>
    <w:rsid w:val="00120685"/>
    <w:rsid w:val="00120CAA"/>
    <w:rsid w:val="00133554"/>
    <w:rsid w:val="001622CA"/>
    <w:rsid w:val="001D150B"/>
    <w:rsid w:val="00224677"/>
    <w:rsid w:val="00225644"/>
    <w:rsid w:val="00226033"/>
    <w:rsid w:val="00233105"/>
    <w:rsid w:val="002E6A1A"/>
    <w:rsid w:val="00313F6E"/>
    <w:rsid w:val="00314B77"/>
    <w:rsid w:val="00383150"/>
    <w:rsid w:val="003869CD"/>
    <w:rsid w:val="003C040B"/>
    <w:rsid w:val="003C5912"/>
    <w:rsid w:val="003C5E92"/>
    <w:rsid w:val="00416716"/>
    <w:rsid w:val="004444CC"/>
    <w:rsid w:val="00447F51"/>
    <w:rsid w:val="00491671"/>
    <w:rsid w:val="004A2EAB"/>
    <w:rsid w:val="004B1E65"/>
    <w:rsid w:val="00504E79"/>
    <w:rsid w:val="0052109E"/>
    <w:rsid w:val="00597CE1"/>
    <w:rsid w:val="0063711A"/>
    <w:rsid w:val="00663FAA"/>
    <w:rsid w:val="006E4FA8"/>
    <w:rsid w:val="00703EEF"/>
    <w:rsid w:val="008506B3"/>
    <w:rsid w:val="00882AFD"/>
    <w:rsid w:val="00917E33"/>
    <w:rsid w:val="009922DE"/>
    <w:rsid w:val="009A6BD1"/>
    <w:rsid w:val="009F00EB"/>
    <w:rsid w:val="009F5CAB"/>
    <w:rsid w:val="00A3041A"/>
    <w:rsid w:val="00A66EAC"/>
    <w:rsid w:val="00A7265E"/>
    <w:rsid w:val="00AA6933"/>
    <w:rsid w:val="00AD3B2F"/>
    <w:rsid w:val="00AE0CB8"/>
    <w:rsid w:val="00BB324F"/>
    <w:rsid w:val="00BC17FD"/>
    <w:rsid w:val="00BD4813"/>
    <w:rsid w:val="00C021A9"/>
    <w:rsid w:val="00C40641"/>
    <w:rsid w:val="00C46919"/>
    <w:rsid w:val="00C955F2"/>
    <w:rsid w:val="00C96E75"/>
    <w:rsid w:val="00CB0C56"/>
    <w:rsid w:val="00CC5757"/>
    <w:rsid w:val="00CE5EDC"/>
    <w:rsid w:val="00D0067C"/>
    <w:rsid w:val="00D019D5"/>
    <w:rsid w:val="00D87EDB"/>
    <w:rsid w:val="00DD6C47"/>
    <w:rsid w:val="00E64BE9"/>
    <w:rsid w:val="00E75946"/>
    <w:rsid w:val="00EA47C7"/>
    <w:rsid w:val="00EB1AEF"/>
    <w:rsid w:val="00EB3708"/>
    <w:rsid w:val="00EC3804"/>
    <w:rsid w:val="00EC4941"/>
    <w:rsid w:val="00F32923"/>
    <w:rsid w:val="00F7465C"/>
    <w:rsid w:val="00FA055C"/>
    <w:rsid w:val="00FA5E20"/>
    <w:rsid w:val="00FA7D5C"/>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kern w:val="2"/>
        <w:sz w:val="21"/>
        <w:szCs w:val="22"/>
        <w:lang w:val="en-US" w:eastAsia="ja-JP"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504E79"/>
    <w:pPr>
      <w:tabs>
        <w:tab w:val="left" w:pos="794"/>
        <w:tab w:val="left" w:pos="1191"/>
        <w:tab w:val="left" w:pos="1588"/>
        <w:tab w:val="left" w:pos="1985"/>
      </w:tabs>
      <w:overflowPunct w:val="0"/>
      <w:autoSpaceDE w:val="0"/>
      <w:autoSpaceDN w:val="0"/>
      <w:adjustRightInd w:val="0"/>
      <w:spacing w:before="120"/>
      <w:textAlignment w:val="baseline"/>
    </w:pPr>
    <w:rPr>
      <w:kern w:val="0"/>
      <w:sz w:val="24"/>
      <w:szCs w:val="20"/>
      <w:lang w:val="en-GB" w:eastAsia="en-US"/>
    </w:rPr>
  </w:style>
  <w:style w:type="paragraph" w:styleId="Heading1">
    <w:name w:val="heading 1"/>
    <w:basedOn w:val="Normal"/>
    <w:next w:val="Normal"/>
    <w:link w:val="Heading1Char"/>
    <w:uiPriority w:val="99"/>
    <w:qFormat/>
    <w:rsid w:val="00504E79"/>
    <w:pPr>
      <w:keepNext/>
      <w:keepLines/>
      <w:spacing w:before="360"/>
      <w:ind w:left="794" w:hanging="794"/>
      <w:outlineLvl w:val="0"/>
    </w:pPr>
    <w:rPr>
      <w:b/>
    </w:rPr>
  </w:style>
  <w:style w:type="paragraph" w:styleId="Heading2">
    <w:name w:val="heading 2"/>
    <w:basedOn w:val="Heading1"/>
    <w:next w:val="Normal"/>
    <w:link w:val="Heading2Char"/>
    <w:uiPriority w:val="99"/>
    <w:qFormat/>
    <w:rsid w:val="00504E79"/>
    <w:pPr>
      <w:spacing w:before="240"/>
      <w:outlineLvl w:val="1"/>
    </w:pPr>
  </w:style>
  <w:style w:type="paragraph" w:styleId="Heading3">
    <w:name w:val="heading 3"/>
    <w:basedOn w:val="Heading1"/>
    <w:next w:val="Normal"/>
    <w:link w:val="Heading3Char"/>
    <w:uiPriority w:val="99"/>
    <w:qFormat/>
    <w:rsid w:val="00504E79"/>
    <w:pPr>
      <w:spacing w:before="160"/>
      <w:outlineLvl w:val="2"/>
    </w:pPr>
  </w:style>
  <w:style w:type="paragraph" w:styleId="Heading4">
    <w:name w:val="heading 4"/>
    <w:basedOn w:val="Heading3"/>
    <w:next w:val="Normal"/>
    <w:link w:val="Heading4Char"/>
    <w:uiPriority w:val="99"/>
    <w:qFormat/>
    <w:rsid w:val="00504E79"/>
    <w:pPr>
      <w:tabs>
        <w:tab w:val="clear" w:pos="794"/>
        <w:tab w:val="left" w:pos="1021"/>
      </w:tabs>
      <w:ind w:left="1021" w:hanging="1021"/>
      <w:outlineLvl w:val="3"/>
    </w:pPr>
  </w:style>
  <w:style w:type="paragraph" w:styleId="Heading5">
    <w:name w:val="heading 5"/>
    <w:basedOn w:val="Heading4"/>
    <w:next w:val="Normal"/>
    <w:link w:val="Heading5Char"/>
    <w:uiPriority w:val="99"/>
    <w:qFormat/>
    <w:rsid w:val="00504E79"/>
    <w:pPr>
      <w:outlineLvl w:val="4"/>
    </w:pPr>
  </w:style>
  <w:style w:type="paragraph" w:styleId="Heading6">
    <w:name w:val="heading 6"/>
    <w:basedOn w:val="Heading4"/>
    <w:next w:val="Normal"/>
    <w:link w:val="Heading6Char"/>
    <w:uiPriority w:val="99"/>
    <w:qFormat/>
    <w:rsid w:val="00504E79"/>
    <w:pPr>
      <w:tabs>
        <w:tab w:val="clear" w:pos="1021"/>
        <w:tab w:val="clear" w:pos="1191"/>
      </w:tabs>
      <w:ind w:left="1588" w:hanging="1588"/>
      <w:outlineLvl w:val="5"/>
    </w:pPr>
  </w:style>
  <w:style w:type="paragraph" w:styleId="Heading7">
    <w:name w:val="heading 7"/>
    <w:basedOn w:val="Heading6"/>
    <w:next w:val="Normal"/>
    <w:link w:val="Heading7Char"/>
    <w:uiPriority w:val="99"/>
    <w:qFormat/>
    <w:rsid w:val="00504E79"/>
    <w:pPr>
      <w:outlineLvl w:val="6"/>
    </w:pPr>
  </w:style>
  <w:style w:type="paragraph" w:styleId="Heading8">
    <w:name w:val="heading 8"/>
    <w:basedOn w:val="Heading6"/>
    <w:next w:val="Normal"/>
    <w:link w:val="Heading8Char"/>
    <w:uiPriority w:val="99"/>
    <w:qFormat/>
    <w:rsid w:val="00504E79"/>
    <w:pPr>
      <w:outlineLvl w:val="7"/>
    </w:pPr>
  </w:style>
  <w:style w:type="paragraph" w:styleId="Heading9">
    <w:name w:val="heading 9"/>
    <w:basedOn w:val="Heading6"/>
    <w:next w:val="Normal"/>
    <w:link w:val="Heading9Char"/>
    <w:uiPriority w:val="99"/>
    <w:qFormat/>
    <w:rsid w:val="00504E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13F6E"/>
    <w:rPr>
      <w:rFonts w:ascii="Arial" w:eastAsia="ＭＳ ゴシック" w:hAnsi="Arial" w:cs="Times New Roman"/>
      <w:kern w:val="0"/>
      <w:sz w:val="24"/>
      <w:szCs w:val="24"/>
      <w:lang w:val="en-GB" w:eastAsia="en-US"/>
    </w:rPr>
  </w:style>
  <w:style w:type="character" w:customStyle="1" w:styleId="Heading2Char">
    <w:name w:val="Heading 2 Char"/>
    <w:basedOn w:val="DefaultParagraphFont"/>
    <w:link w:val="Heading2"/>
    <w:uiPriority w:val="99"/>
    <w:semiHidden/>
    <w:locked/>
    <w:rsid w:val="00313F6E"/>
    <w:rPr>
      <w:rFonts w:ascii="Arial" w:eastAsia="ＭＳ ゴシック" w:hAnsi="Arial" w:cs="Times New Roman"/>
      <w:kern w:val="0"/>
      <w:sz w:val="20"/>
      <w:szCs w:val="20"/>
      <w:lang w:val="en-GB" w:eastAsia="en-US"/>
    </w:rPr>
  </w:style>
  <w:style w:type="character" w:customStyle="1" w:styleId="Heading3Char">
    <w:name w:val="Heading 3 Char"/>
    <w:basedOn w:val="DefaultParagraphFont"/>
    <w:link w:val="Heading3"/>
    <w:uiPriority w:val="99"/>
    <w:semiHidden/>
    <w:locked/>
    <w:rsid w:val="00313F6E"/>
    <w:rPr>
      <w:rFonts w:ascii="Arial" w:eastAsia="ＭＳ ゴシック" w:hAnsi="Arial" w:cs="Times New Roman"/>
      <w:kern w:val="0"/>
      <w:sz w:val="20"/>
      <w:szCs w:val="20"/>
      <w:lang w:val="en-GB" w:eastAsia="en-US"/>
    </w:rPr>
  </w:style>
  <w:style w:type="character" w:customStyle="1" w:styleId="Heading4Char">
    <w:name w:val="Heading 4 Char"/>
    <w:basedOn w:val="DefaultParagraphFont"/>
    <w:link w:val="Heading4"/>
    <w:uiPriority w:val="99"/>
    <w:semiHidden/>
    <w:locked/>
    <w:rsid w:val="00313F6E"/>
    <w:rPr>
      <w:rFonts w:cs="Times New Roman"/>
      <w:b/>
      <w:bCs/>
      <w:kern w:val="0"/>
      <w:sz w:val="20"/>
      <w:szCs w:val="20"/>
      <w:lang w:val="en-GB" w:eastAsia="en-US"/>
    </w:rPr>
  </w:style>
  <w:style w:type="character" w:customStyle="1" w:styleId="Heading5Char">
    <w:name w:val="Heading 5 Char"/>
    <w:basedOn w:val="DefaultParagraphFont"/>
    <w:link w:val="Heading5"/>
    <w:uiPriority w:val="99"/>
    <w:semiHidden/>
    <w:locked/>
    <w:rsid w:val="00313F6E"/>
    <w:rPr>
      <w:rFonts w:ascii="Arial" w:eastAsia="ＭＳ ゴシック" w:hAnsi="Arial" w:cs="Times New Roman"/>
      <w:kern w:val="0"/>
      <w:sz w:val="20"/>
      <w:szCs w:val="20"/>
      <w:lang w:val="en-GB" w:eastAsia="en-US"/>
    </w:rPr>
  </w:style>
  <w:style w:type="character" w:customStyle="1" w:styleId="Heading6Char">
    <w:name w:val="Heading 6 Char"/>
    <w:basedOn w:val="DefaultParagraphFont"/>
    <w:link w:val="Heading6"/>
    <w:uiPriority w:val="99"/>
    <w:semiHidden/>
    <w:locked/>
    <w:rsid w:val="00313F6E"/>
    <w:rPr>
      <w:rFonts w:cs="Times New Roman"/>
      <w:b/>
      <w:bCs/>
      <w:kern w:val="0"/>
      <w:sz w:val="20"/>
      <w:szCs w:val="20"/>
      <w:lang w:val="en-GB" w:eastAsia="en-US"/>
    </w:rPr>
  </w:style>
  <w:style w:type="character" w:customStyle="1" w:styleId="Heading7Char">
    <w:name w:val="Heading 7 Char"/>
    <w:basedOn w:val="DefaultParagraphFont"/>
    <w:link w:val="Heading7"/>
    <w:uiPriority w:val="99"/>
    <w:semiHidden/>
    <w:locked/>
    <w:rsid w:val="00313F6E"/>
    <w:rPr>
      <w:rFonts w:cs="Times New Roman"/>
      <w:kern w:val="0"/>
      <w:sz w:val="20"/>
      <w:szCs w:val="20"/>
      <w:lang w:val="en-GB" w:eastAsia="en-US"/>
    </w:rPr>
  </w:style>
  <w:style w:type="character" w:customStyle="1" w:styleId="Heading8Char">
    <w:name w:val="Heading 8 Char"/>
    <w:basedOn w:val="DefaultParagraphFont"/>
    <w:link w:val="Heading8"/>
    <w:uiPriority w:val="99"/>
    <w:semiHidden/>
    <w:locked/>
    <w:rsid w:val="00313F6E"/>
    <w:rPr>
      <w:rFonts w:cs="Times New Roman"/>
      <w:kern w:val="0"/>
      <w:sz w:val="20"/>
      <w:szCs w:val="20"/>
      <w:lang w:val="en-GB" w:eastAsia="en-US"/>
    </w:rPr>
  </w:style>
  <w:style w:type="character" w:customStyle="1" w:styleId="Heading9Char">
    <w:name w:val="Heading 9 Char"/>
    <w:basedOn w:val="DefaultParagraphFont"/>
    <w:link w:val="Heading9"/>
    <w:uiPriority w:val="99"/>
    <w:semiHidden/>
    <w:locked/>
    <w:rsid w:val="00313F6E"/>
    <w:rPr>
      <w:rFonts w:cs="Times New Roman"/>
      <w:kern w:val="0"/>
      <w:sz w:val="20"/>
      <w:szCs w:val="20"/>
      <w:lang w:val="en-GB" w:eastAsia="en-US"/>
    </w:rPr>
  </w:style>
  <w:style w:type="paragraph" w:customStyle="1" w:styleId="AnnexNotitle">
    <w:name w:val="Annex_No &amp; title"/>
    <w:basedOn w:val="Normal"/>
    <w:next w:val="Normal"/>
    <w:uiPriority w:val="99"/>
    <w:rsid w:val="00504E79"/>
    <w:pPr>
      <w:keepNext/>
      <w:keepLines/>
      <w:spacing w:before="480"/>
      <w:jc w:val="center"/>
    </w:pPr>
    <w:rPr>
      <w:b/>
      <w:sz w:val="28"/>
    </w:rPr>
  </w:style>
  <w:style w:type="character" w:customStyle="1" w:styleId="Appdef">
    <w:name w:val="App_def"/>
    <w:basedOn w:val="DefaultParagraphFont"/>
    <w:uiPriority w:val="99"/>
    <w:rsid w:val="00504E79"/>
    <w:rPr>
      <w:rFonts w:ascii="Times New Roman" w:hAnsi="Times New Roman" w:cs="Times New Roman"/>
      <w:b/>
    </w:rPr>
  </w:style>
  <w:style w:type="character" w:customStyle="1" w:styleId="Appref">
    <w:name w:val="App_ref"/>
    <w:basedOn w:val="DefaultParagraphFont"/>
    <w:uiPriority w:val="99"/>
    <w:rsid w:val="00504E79"/>
    <w:rPr>
      <w:rFonts w:cs="Times New Roman"/>
    </w:rPr>
  </w:style>
  <w:style w:type="paragraph" w:customStyle="1" w:styleId="AppendixNotitle">
    <w:name w:val="Appendix_No &amp; title"/>
    <w:basedOn w:val="AnnexNotitle"/>
    <w:next w:val="Normal"/>
    <w:uiPriority w:val="99"/>
    <w:rsid w:val="00504E79"/>
  </w:style>
  <w:style w:type="character" w:customStyle="1" w:styleId="Artdef">
    <w:name w:val="Art_def"/>
    <w:basedOn w:val="DefaultParagraphFont"/>
    <w:uiPriority w:val="99"/>
    <w:rsid w:val="00504E79"/>
    <w:rPr>
      <w:rFonts w:ascii="Times New Roman" w:hAnsi="Times New Roman" w:cs="Times New Roman"/>
      <w:b/>
    </w:rPr>
  </w:style>
  <w:style w:type="paragraph" w:customStyle="1" w:styleId="Artheading">
    <w:name w:val="Art_heading"/>
    <w:basedOn w:val="Normal"/>
    <w:next w:val="Normal"/>
    <w:uiPriority w:val="99"/>
    <w:rsid w:val="00504E79"/>
    <w:pPr>
      <w:spacing w:before="480"/>
      <w:jc w:val="center"/>
    </w:pPr>
    <w:rPr>
      <w:b/>
      <w:sz w:val="28"/>
    </w:rPr>
  </w:style>
  <w:style w:type="paragraph" w:customStyle="1" w:styleId="ArtNo">
    <w:name w:val="Art_No"/>
    <w:basedOn w:val="Normal"/>
    <w:next w:val="Normal"/>
    <w:uiPriority w:val="99"/>
    <w:rsid w:val="00504E79"/>
    <w:pPr>
      <w:keepNext/>
      <w:keepLines/>
      <w:spacing w:before="480"/>
      <w:jc w:val="center"/>
    </w:pPr>
    <w:rPr>
      <w:caps/>
      <w:sz w:val="28"/>
    </w:rPr>
  </w:style>
  <w:style w:type="character" w:customStyle="1" w:styleId="Artref">
    <w:name w:val="Art_ref"/>
    <w:basedOn w:val="DefaultParagraphFont"/>
    <w:uiPriority w:val="99"/>
    <w:rsid w:val="00504E79"/>
    <w:rPr>
      <w:rFonts w:cs="Times New Roman"/>
    </w:rPr>
  </w:style>
  <w:style w:type="paragraph" w:customStyle="1" w:styleId="Arttitle">
    <w:name w:val="Art_title"/>
    <w:basedOn w:val="Normal"/>
    <w:next w:val="Normal"/>
    <w:uiPriority w:val="99"/>
    <w:rsid w:val="00504E79"/>
    <w:pPr>
      <w:keepNext/>
      <w:keepLines/>
      <w:spacing w:before="240"/>
      <w:jc w:val="center"/>
    </w:pPr>
    <w:rPr>
      <w:b/>
      <w:sz w:val="28"/>
    </w:rPr>
  </w:style>
  <w:style w:type="paragraph" w:customStyle="1" w:styleId="ASN1">
    <w:name w:val="ASN.1"/>
    <w:basedOn w:val="Normal"/>
    <w:uiPriority w:val="99"/>
    <w:rsid w:val="00504E79"/>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uiPriority w:val="99"/>
    <w:rsid w:val="00504E79"/>
    <w:pPr>
      <w:keepNext/>
      <w:keepLines/>
      <w:spacing w:before="160"/>
      <w:ind w:left="794"/>
    </w:pPr>
    <w:rPr>
      <w:i/>
    </w:rPr>
  </w:style>
  <w:style w:type="paragraph" w:customStyle="1" w:styleId="ChapNo">
    <w:name w:val="Chap_No"/>
    <w:basedOn w:val="Normal"/>
    <w:next w:val="Normal"/>
    <w:uiPriority w:val="99"/>
    <w:rsid w:val="00504E79"/>
    <w:pPr>
      <w:keepNext/>
      <w:keepLines/>
      <w:spacing w:before="480"/>
      <w:jc w:val="center"/>
    </w:pPr>
    <w:rPr>
      <w:b/>
      <w:caps/>
      <w:sz w:val="28"/>
    </w:rPr>
  </w:style>
  <w:style w:type="paragraph" w:customStyle="1" w:styleId="Chaptitle">
    <w:name w:val="Chap_title"/>
    <w:basedOn w:val="Normal"/>
    <w:next w:val="Normal"/>
    <w:uiPriority w:val="99"/>
    <w:rsid w:val="00504E79"/>
    <w:pPr>
      <w:keepNext/>
      <w:keepLines/>
      <w:spacing w:before="240"/>
      <w:jc w:val="center"/>
    </w:pPr>
    <w:rPr>
      <w:b/>
      <w:sz w:val="28"/>
    </w:rPr>
  </w:style>
  <w:style w:type="character" w:styleId="EndnoteReference">
    <w:name w:val="endnote reference"/>
    <w:basedOn w:val="DefaultParagraphFont"/>
    <w:uiPriority w:val="99"/>
    <w:semiHidden/>
    <w:rsid w:val="00504E79"/>
    <w:rPr>
      <w:rFonts w:cs="Times New Roman"/>
      <w:vertAlign w:val="superscript"/>
    </w:rPr>
  </w:style>
  <w:style w:type="paragraph" w:customStyle="1" w:styleId="enumlev1">
    <w:name w:val="enumlev1"/>
    <w:basedOn w:val="Normal"/>
    <w:uiPriority w:val="99"/>
    <w:rsid w:val="00504E79"/>
    <w:pPr>
      <w:spacing w:before="80"/>
      <w:ind w:left="794" w:hanging="794"/>
    </w:pPr>
  </w:style>
  <w:style w:type="paragraph" w:customStyle="1" w:styleId="enumlev2">
    <w:name w:val="enumlev2"/>
    <w:basedOn w:val="enumlev1"/>
    <w:uiPriority w:val="99"/>
    <w:rsid w:val="00504E79"/>
    <w:pPr>
      <w:ind w:left="1191" w:hanging="397"/>
    </w:pPr>
  </w:style>
  <w:style w:type="paragraph" w:customStyle="1" w:styleId="enumlev3">
    <w:name w:val="enumlev3"/>
    <w:basedOn w:val="enumlev2"/>
    <w:uiPriority w:val="99"/>
    <w:rsid w:val="00504E79"/>
    <w:pPr>
      <w:ind w:left="1588"/>
    </w:pPr>
  </w:style>
  <w:style w:type="paragraph" w:customStyle="1" w:styleId="Equation">
    <w:name w:val="Equation"/>
    <w:basedOn w:val="Normal"/>
    <w:uiPriority w:val="99"/>
    <w:rsid w:val="00504E79"/>
    <w:pPr>
      <w:tabs>
        <w:tab w:val="clear" w:pos="1191"/>
        <w:tab w:val="clear" w:pos="1588"/>
        <w:tab w:val="clear" w:pos="1985"/>
        <w:tab w:val="center" w:pos="4820"/>
        <w:tab w:val="right" w:pos="9639"/>
      </w:tabs>
    </w:pPr>
  </w:style>
  <w:style w:type="paragraph" w:customStyle="1" w:styleId="Equationlegend">
    <w:name w:val="Equation_legend"/>
    <w:basedOn w:val="Normal"/>
    <w:uiPriority w:val="99"/>
    <w:rsid w:val="00504E79"/>
    <w:pPr>
      <w:tabs>
        <w:tab w:val="clear" w:pos="794"/>
        <w:tab w:val="clear" w:pos="1191"/>
        <w:tab w:val="clear" w:pos="1588"/>
        <w:tab w:val="right" w:pos="1814"/>
      </w:tabs>
      <w:spacing w:before="80"/>
      <w:ind w:left="1985" w:hanging="1985"/>
    </w:pPr>
  </w:style>
  <w:style w:type="paragraph" w:customStyle="1" w:styleId="Figure">
    <w:name w:val="Figure"/>
    <w:basedOn w:val="Normal"/>
    <w:next w:val="Normal"/>
    <w:uiPriority w:val="99"/>
    <w:rsid w:val="00504E79"/>
    <w:pPr>
      <w:keepNext/>
      <w:keepLines/>
      <w:spacing w:before="240" w:after="120"/>
      <w:jc w:val="center"/>
    </w:pPr>
  </w:style>
  <w:style w:type="paragraph" w:customStyle="1" w:styleId="Figurelegend">
    <w:name w:val="Figure_legend"/>
    <w:basedOn w:val="Normal"/>
    <w:uiPriority w:val="99"/>
    <w:rsid w:val="00504E79"/>
    <w:pPr>
      <w:keepNext/>
      <w:keepLines/>
      <w:tabs>
        <w:tab w:val="clear" w:pos="794"/>
        <w:tab w:val="clear" w:pos="1191"/>
        <w:tab w:val="clear" w:pos="1588"/>
        <w:tab w:val="clear" w:pos="1985"/>
      </w:tabs>
      <w:spacing w:before="20" w:after="20"/>
    </w:pPr>
    <w:rPr>
      <w:sz w:val="18"/>
    </w:rPr>
  </w:style>
  <w:style w:type="paragraph" w:customStyle="1" w:styleId="FigureNotitle">
    <w:name w:val="Figure_No &amp; title"/>
    <w:basedOn w:val="Normal"/>
    <w:next w:val="Normal"/>
    <w:uiPriority w:val="99"/>
    <w:rsid w:val="00504E79"/>
    <w:pPr>
      <w:keepLines/>
      <w:spacing w:before="240" w:after="120"/>
      <w:jc w:val="center"/>
    </w:pPr>
    <w:rPr>
      <w:b/>
    </w:rPr>
  </w:style>
  <w:style w:type="paragraph" w:customStyle="1" w:styleId="FigureNoBR">
    <w:name w:val="Figure_No_BR"/>
    <w:basedOn w:val="Normal"/>
    <w:next w:val="Normal"/>
    <w:uiPriority w:val="99"/>
    <w:rsid w:val="00504E79"/>
    <w:pPr>
      <w:keepNext/>
      <w:keepLines/>
      <w:spacing w:before="480" w:after="120"/>
      <w:jc w:val="center"/>
    </w:pPr>
    <w:rPr>
      <w:caps/>
    </w:rPr>
  </w:style>
  <w:style w:type="paragraph" w:customStyle="1" w:styleId="TabletitleBR">
    <w:name w:val="Table_title_BR"/>
    <w:basedOn w:val="Normal"/>
    <w:next w:val="Normal"/>
    <w:uiPriority w:val="99"/>
    <w:rsid w:val="00504E79"/>
    <w:pPr>
      <w:keepNext/>
      <w:keepLines/>
      <w:spacing w:before="0" w:after="120"/>
      <w:jc w:val="center"/>
    </w:pPr>
    <w:rPr>
      <w:b/>
    </w:rPr>
  </w:style>
  <w:style w:type="paragraph" w:customStyle="1" w:styleId="FiguretitleBR">
    <w:name w:val="Figure_title_BR"/>
    <w:basedOn w:val="TabletitleBR"/>
    <w:next w:val="Normal"/>
    <w:uiPriority w:val="99"/>
    <w:rsid w:val="00504E79"/>
    <w:pPr>
      <w:keepNext w:val="0"/>
      <w:spacing w:after="480"/>
    </w:pPr>
  </w:style>
  <w:style w:type="paragraph" w:customStyle="1" w:styleId="Figurewithouttitle">
    <w:name w:val="Figure_without_title"/>
    <w:basedOn w:val="Normal"/>
    <w:next w:val="Normal"/>
    <w:uiPriority w:val="99"/>
    <w:rsid w:val="00504E79"/>
    <w:pPr>
      <w:keepLines/>
      <w:spacing w:before="240" w:after="120"/>
      <w:jc w:val="center"/>
    </w:pPr>
  </w:style>
  <w:style w:type="paragraph" w:styleId="Footer">
    <w:name w:val="footer"/>
    <w:basedOn w:val="Normal"/>
    <w:link w:val="FooterChar"/>
    <w:uiPriority w:val="99"/>
    <w:rsid w:val="00504E79"/>
    <w:pPr>
      <w:tabs>
        <w:tab w:val="clear" w:pos="794"/>
        <w:tab w:val="clear" w:pos="1191"/>
        <w:tab w:val="clear" w:pos="1588"/>
        <w:tab w:val="clear" w:pos="1985"/>
        <w:tab w:val="left" w:pos="5954"/>
        <w:tab w:val="right" w:pos="9639"/>
      </w:tabs>
      <w:spacing w:before="0"/>
    </w:pPr>
    <w:rPr>
      <w:caps/>
      <w:noProof/>
      <w:sz w:val="16"/>
    </w:rPr>
  </w:style>
  <w:style w:type="character" w:customStyle="1" w:styleId="FooterChar">
    <w:name w:val="Footer Char"/>
    <w:basedOn w:val="DefaultParagraphFont"/>
    <w:link w:val="Footer"/>
    <w:uiPriority w:val="99"/>
    <w:semiHidden/>
    <w:locked/>
    <w:rsid w:val="00313F6E"/>
    <w:rPr>
      <w:rFonts w:cs="Times New Roman"/>
      <w:kern w:val="0"/>
      <w:sz w:val="20"/>
      <w:szCs w:val="20"/>
      <w:lang w:val="en-GB" w:eastAsia="en-US"/>
    </w:rPr>
  </w:style>
  <w:style w:type="paragraph" w:customStyle="1" w:styleId="FirstFooter">
    <w:name w:val="FirstFooter"/>
    <w:basedOn w:val="Footer"/>
    <w:uiPriority w:val="99"/>
    <w:rsid w:val="00504E79"/>
    <w:pPr>
      <w:tabs>
        <w:tab w:val="clear" w:pos="5954"/>
        <w:tab w:val="clear" w:pos="9639"/>
      </w:tabs>
      <w:overflowPunct/>
      <w:autoSpaceDE/>
      <w:autoSpaceDN/>
      <w:adjustRightInd/>
      <w:spacing w:before="40"/>
      <w:textAlignment w:val="auto"/>
    </w:pPr>
    <w:rPr>
      <w:caps w:val="0"/>
      <w:noProof w:val="0"/>
    </w:rPr>
  </w:style>
  <w:style w:type="paragraph" w:customStyle="1" w:styleId="FooterQP">
    <w:name w:val="Footer_QP"/>
    <w:basedOn w:val="Normal"/>
    <w:uiPriority w:val="99"/>
    <w:rsid w:val="00504E79"/>
    <w:pPr>
      <w:tabs>
        <w:tab w:val="clear" w:pos="794"/>
        <w:tab w:val="clear" w:pos="1191"/>
        <w:tab w:val="clear" w:pos="1588"/>
        <w:tab w:val="clear" w:pos="1985"/>
        <w:tab w:val="left" w:pos="907"/>
        <w:tab w:val="right" w:pos="8789"/>
        <w:tab w:val="right" w:pos="9639"/>
      </w:tabs>
      <w:spacing w:before="0"/>
    </w:pPr>
    <w:rPr>
      <w:b/>
      <w:sz w:val="22"/>
    </w:rPr>
  </w:style>
  <w:style w:type="character" w:styleId="FootnoteReference">
    <w:name w:val="footnote reference"/>
    <w:basedOn w:val="DefaultParagraphFont"/>
    <w:uiPriority w:val="99"/>
    <w:semiHidden/>
    <w:rsid w:val="00504E79"/>
    <w:rPr>
      <w:rFonts w:cs="Times New Roman"/>
      <w:position w:val="6"/>
      <w:sz w:val="18"/>
    </w:rPr>
  </w:style>
  <w:style w:type="paragraph" w:customStyle="1" w:styleId="Note">
    <w:name w:val="Note"/>
    <w:basedOn w:val="Normal"/>
    <w:uiPriority w:val="99"/>
    <w:rsid w:val="00504E79"/>
    <w:pPr>
      <w:spacing w:before="80"/>
    </w:pPr>
  </w:style>
  <w:style w:type="paragraph" w:styleId="FootnoteText">
    <w:name w:val="footnote text"/>
    <w:basedOn w:val="Note"/>
    <w:link w:val="FootnoteTextChar"/>
    <w:uiPriority w:val="99"/>
    <w:semiHidden/>
    <w:rsid w:val="00504E79"/>
    <w:pPr>
      <w:keepLines/>
      <w:tabs>
        <w:tab w:val="left" w:pos="255"/>
      </w:tabs>
      <w:ind w:left="255" w:hanging="255"/>
    </w:pPr>
  </w:style>
  <w:style w:type="character" w:customStyle="1" w:styleId="FootnoteTextChar">
    <w:name w:val="Footnote Text Char"/>
    <w:basedOn w:val="DefaultParagraphFont"/>
    <w:link w:val="FootnoteText"/>
    <w:uiPriority w:val="99"/>
    <w:semiHidden/>
    <w:locked/>
    <w:rsid w:val="00313F6E"/>
    <w:rPr>
      <w:rFonts w:cs="Times New Roman"/>
      <w:kern w:val="0"/>
      <w:sz w:val="20"/>
      <w:szCs w:val="20"/>
      <w:lang w:val="en-GB" w:eastAsia="en-US"/>
    </w:rPr>
  </w:style>
  <w:style w:type="paragraph" w:customStyle="1" w:styleId="Formal">
    <w:name w:val="Formal"/>
    <w:basedOn w:val="ASN1"/>
    <w:uiPriority w:val="99"/>
    <w:rsid w:val="00504E79"/>
    <w:rPr>
      <w:b w:val="0"/>
    </w:rPr>
  </w:style>
  <w:style w:type="paragraph" w:styleId="Header">
    <w:name w:val="header"/>
    <w:basedOn w:val="Normal"/>
    <w:link w:val="HeaderChar"/>
    <w:uiPriority w:val="99"/>
    <w:rsid w:val="00504E79"/>
    <w:pPr>
      <w:tabs>
        <w:tab w:val="clear" w:pos="794"/>
        <w:tab w:val="clear" w:pos="1191"/>
        <w:tab w:val="clear" w:pos="1588"/>
        <w:tab w:val="clear" w:pos="1985"/>
      </w:tabs>
      <w:spacing w:before="0"/>
      <w:jc w:val="center"/>
    </w:pPr>
    <w:rPr>
      <w:sz w:val="18"/>
    </w:rPr>
  </w:style>
  <w:style w:type="character" w:customStyle="1" w:styleId="HeaderChar">
    <w:name w:val="Header Char"/>
    <w:basedOn w:val="DefaultParagraphFont"/>
    <w:link w:val="Header"/>
    <w:uiPriority w:val="99"/>
    <w:semiHidden/>
    <w:locked/>
    <w:rsid w:val="00313F6E"/>
    <w:rPr>
      <w:rFonts w:cs="Times New Roman"/>
      <w:kern w:val="0"/>
      <w:sz w:val="20"/>
      <w:szCs w:val="20"/>
      <w:lang w:val="en-GB" w:eastAsia="en-US"/>
    </w:rPr>
  </w:style>
  <w:style w:type="paragraph" w:customStyle="1" w:styleId="Headingb">
    <w:name w:val="Heading_b"/>
    <w:basedOn w:val="Normal"/>
    <w:next w:val="Normal"/>
    <w:uiPriority w:val="99"/>
    <w:rsid w:val="00504E79"/>
    <w:pPr>
      <w:keepNext/>
      <w:spacing w:before="160"/>
    </w:pPr>
    <w:rPr>
      <w:b/>
    </w:rPr>
  </w:style>
  <w:style w:type="paragraph" w:customStyle="1" w:styleId="Headingi">
    <w:name w:val="Heading_i"/>
    <w:basedOn w:val="Normal"/>
    <w:next w:val="Normal"/>
    <w:uiPriority w:val="99"/>
    <w:rsid w:val="00504E79"/>
    <w:pPr>
      <w:keepNext/>
      <w:spacing w:before="160"/>
    </w:pPr>
    <w:rPr>
      <w:i/>
    </w:rPr>
  </w:style>
  <w:style w:type="paragraph" w:styleId="Index1">
    <w:name w:val="index 1"/>
    <w:basedOn w:val="Normal"/>
    <w:next w:val="Normal"/>
    <w:uiPriority w:val="99"/>
    <w:semiHidden/>
    <w:rsid w:val="00504E79"/>
  </w:style>
  <w:style w:type="paragraph" w:styleId="Index2">
    <w:name w:val="index 2"/>
    <w:basedOn w:val="Normal"/>
    <w:next w:val="Normal"/>
    <w:uiPriority w:val="99"/>
    <w:semiHidden/>
    <w:rsid w:val="00504E79"/>
    <w:pPr>
      <w:ind w:left="283"/>
    </w:pPr>
  </w:style>
  <w:style w:type="paragraph" w:styleId="Index3">
    <w:name w:val="index 3"/>
    <w:basedOn w:val="Normal"/>
    <w:next w:val="Normal"/>
    <w:uiPriority w:val="99"/>
    <w:semiHidden/>
    <w:rsid w:val="00504E79"/>
    <w:pPr>
      <w:ind w:left="566"/>
    </w:pPr>
  </w:style>
  <w:style w:type="paragraph" w:customStyle="1" w:styleId="Normalaftertitle">
    <w:name w:val="Normal_after_title"/>
    <w:basedOn w:val="Normal"/>
    <w:next w:val="Normal"/>
    <w:uiPriority w:val="99"/>
    <w:rsid w:val="00504E79"/>
    <w:pPr>
      <w:spacing w:before="360"/>
    </w:pPr>
  </w:style>
  <w:style w:type="character" w:styleId="PageNumber">
    <w:name w:val="page number"/>
    <w:basedOn w:val="DefaultParagraphFont"/>
    <w:uiPriority w:val="99"/>
    <w:rsid w:val="00504E79"/>
    <w:rPr>
      <w:rFonts w:cs="Times New Roman"/>
    </w:rPr>
  </w:style>
  <w:style w:type="paragraph" w:customStyle="1" w:styleId="PartNo">
    <w:name w:val="Part_No"/>
    <w:basedOn w:val="Normal"/>
    <w:next w:val="Normal"/>
    <w:uiPriority w:val="99"/>
    <w:rsid w:val="00504E79"/>
    <w:pPr>
      <w:keepNext/>
      <w:keepLines/>
      <w:spacing w:before="480" w:after="80"/>
      <w:jc w:val="center"/>
    </w:pPr>
    <w:rPr>
      <w:caps/>
      <w:sz w:val="28"/>
    </w:rPr>
  </w:style>
  <w:style w:type="paragraph" w:customStyle="1" w:styleId="Partref">
    <w:name w:val="Part_ref"/>
    <w:basedOn w:val="Normal"/>
    <w:next w:val="Normal"/>
    <w:uiPriority w:val="99"/>
    <w:rsid w:val="00504E79"/>
    <w:pPr>
      <w:keepNext/>
      <w:keepLines/>
      <w:spacing w:before="280"/>
      <w:jc w:val="center"/>
    </w:pPr>
  </w:style>
  <w:style w:type="paragraph" w:customStyle="1" w:styleId="Parttitle">
    <w:name w:val="Part_title"/>
    <w:basedOn w:val="Normal"/>
    <w:next w:val="Normalaftertitle"/>
    <w:uiPriority w:val="99"/>
    <w:rsid w:val="00504E79"/>
    <w:pPr>
      <w:keepNext/>
      <w:keepLines/>
      <w:spacing w:before="240" w:after="280"/>
      <w:jc w:val="center"/>
    </w:pPr>
    <w:rPr>
      <w:b/>
      <w:sz w:val="28"/>
    </w:rPr>
  </w:style>
  <w:style w:type="paragraph" w:customStyle="1" w:styleId="Recdate">
    <w:name w:val="Rec_date"/>
    <w:basedOn w:val="Normal"/>
    <w:next w:val="Normalaftertitle"/>
    <w:uiPriority w:val="99"/>
    <w:rsid w:val="00504E79"/>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504E79"/>
  </w:style>
  <w:style w:type="paragraph" w:customStyle="1" w:styleId="RecNo">
    <w:name w:val="Rec_No"/>
    <w:basedOn w:val="Normal"/>
    <w:next w:val="Normal"/>
    <w:uiPriority w:val="99"/>
    <w:rsid w:val="00504E79"/>
    <w:pPr>
      <w:keepNext/>
      <w:keepLines/>
      <w:spacing w:before="0"/>
    </w:pPr>
    <w:rPr>
      <w:b/>
      <w:sz w:val="28"/>
    </w:rPr>
  </w:style>
  <w:style w:type="paragraph" w:customStyle="1" w:styleId="QuestionNo">
    <w:name w:val="Question_No"/>
    <w:basedOn w:val="RecNo"/>
    <w:next w:val="Normal"/>
    <w:uiPriority w:val="99"/>
    <w:rsid w:val="00504E79"/>
  </w:style>
  <w:style w:type="paragraph" w:customStyle="1" w:styleId="RecNoBR">
    <w:name w:val="Rec_No_BR"/>
    <w:basedOn w:val="Normal"/>
    <w:next w:val="Normal"/>
    <w:uiPriority w:val="99"/>
    <w:rsid w:val="00504E79"/>
    <w:pPr>
      <w:keepNext/>
      <w:keepLines/>
      <w:spacing w:before="480"/>
      <w:jc w:val="center"/>
    </w:pPr>
    <w:rPr>
      <w:caps/>
      <w:sz w:val="28"/>
    </w:rPr>
  </w:style>
  <w:style w:type="paragraph" w:customStyle="1" w:styleId="QuestionNoBR">
    <w:name w:val="Question_No_BR"/>
    <w:basedOn w:val="RecNoBR"/>
    <w:next w:val="Normal"/>
    <w:uiPriority w:val="99"/>
    <w:rsid w:val="00504E79"/>
  </w:style>
  <w:style w:type="paragraph" w:customStyle="1" w:styleId="Recref">
    <w:name w:val="Rec_ref"/>
    <w:basedOn w:val="Normal"/>
    <w:next w:val="Recdate"/>
    <w:uiPriority w:val="99"/>
    <w:rsid w:val="00504E79"/>
    <w:pPr>
      <w:keepNext/>
      <w:keepLines/>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504E79"/>
  </w:style>
  <w:style w:type="paragraph" w:customStyle="1" w:styleId="Rectitle">
    <w:name w:val="Rec_title"/>
    <w:basedOn w:val="Normal"/>
    <w:next w:val="Normalaftertitle"/>
    <w:uiPriority w:val="99"/>
    <w:rsid w:val="00504E79"/>
    <w:pPr>
      <w:keepNext/>
      <w:keepLines/>
      <w:spacing w:before="360"/>
      <w:jc w:val="center"/>
    </w:pPr>
    <w:rPr>
      <w:b/>
      <w:sz w:val="28"/>
    </w:rPr>
  </w:style>
  <w:style w:type="paragraph" w:customStyle="1" w:styleId="Questiontitle">
    <w:name w:val="Question_title"/>
    <w:basedOn w:val="Rectitle"/>
    <w:next w:val="Questionref"/>
    <w:uiPriority w:val="99"/>
    <w:rsid w:val="00504E79"/>
  </w:style>
  <w:style w:type="character" w:customStyle="1" w:styleId="Recdef">
    <w:name w:val="Rec_def"/>
    <w:basedOn w:val="DefaultParagraphFont"/>
    <w:uiPriority w:val="99"/>
    <w:rsid w:val="00504E79"/>
    <w:rPr>
      <w:rFonts w:cs="Times New Roman"/>
      <w:b/>
    </w:rPr>
  </w:style>
  <w:style w:type="paragraph" w:customStyle="1" w:styleId="Reftext">
    <w:name w:val="Ref_text"/>
    <w:basedOn w:val="Normal"/>
    <w:uiPriority w:val="99"/>
    <w:rsid w:val="00504E79"/>
    <w:pPr>
      <w:ind w:left="794" w:hanging="794"/>
    </w:pPr>
  </w:style>
  <w:style w:type="paragraph" w:customStyle="1" w:styleId="Reftitle">
    <w:name w:val="Ref_title"/>
    <w:basedOn w:val="Normal"/>
    <w:next w:val="Reftext"/>
    <w:uiPriority w:val="99"/>
    <w:rsid w:val="00504E79"/>
    <w:pPr>
      <w:spacing w:before="480"/>
      <w:jc w:val="center"/>
    </w:pPr>
    <w:rPr>
      <w:b/>
    </w:rPr>
  </w:style>
  <w:style w:type="paragraph" w:customStyle="1" w:styleId="Repdate">
    <w:name w:val="Rep_date"/>
    <w:basedOn w:val="Recdate"/>
    <w:next w:val="Normalaftertitle"/>
    <w:uiPriority w:val="99"/>
    <w:rsid w:val="00504E79"/>
  </w:style>
  <w:style w:type="paragraph" w:customStyle="1" w:styleId="RepNo">
    <w:name w:val="Rep_No"/>
    <w:basedOn w:val="RecNo"/>
    <w:next w:val="Normal"/>
    <w:uiPriority w:val="99"/>
    <w:rsid w:val="00504E79"/>
  </w:style>
  <w:style w:type="paragraph" w:customStyle="1" w:styleId="RepNoBR">
    <w:name w:val="Rep_No_BR"/>
    <w:basedOn w:val="RecNoBR"/>
    <w:next w:val="Normal"/>
    <w:uiPriority w:val="99"/>
    <w:rsid w:val="00504E79"/>
  </w:style>
  <w:style w:type="paragraph" w:customStyle="1" w:styleId="Repref">
    <w:name w:val="Rep_ref"/>
    <w:basedOn w:val="Recref"/>
    <w:next w:val="Repdate"/>
    <w:uiPriority w:val="99"/>
    <w:rsid w:val="00504E79"/>
  </w:style>
  <w:style w:type="paragraph" w:customStyle="1" w:styleId="Reptitle">
    <w:name w:val="Rep_title"/>
    <w:basedOn w:val="Rectitle"/>
    <w:next w:val="Repref"/>
    <w:uiPriority w:val="99"/>
    <w:rsid w:val="00504E79"/>
  </w:style>
  <w:style w:type="paragraph" w:customStyle="1" w:styleId="Resdate">
    <w:name w:val="Res_date"/>
    <w:basedOn w:val="Recdate"/>
    <w:next w:val="Normalaftertitle"/>
    <w:uiPriority w:val="99"/>
    <w:rsid w:val="00504E79"/>
  </w:style>
  <w:style w:type="character" w:customStyle="1" w:styleId="Resdef">
    <w:name w:val="Res_def"/>
    <w:basedOn w:val="DefaultParagraphFont"/>
    <w:uiPriority w:val="99"/>
    <w:rsid w:val="00504E79"/>
    <w:rPr>
      <w:rFonts w:ascii="Times New Roman" w:hAnsi="Times New Roman" w:cs="Times New Roman"/>
      <w:b/>
    </w:rPr>
  </w:style>
  <w:style w:type="paragraph" w:customStyle="1" w:styleId="ResNo">
    <w:name w:val="Res_No"/>
    <w:basedOn w:val="RecNo"/>
    <w:next w:val="Normal"/>
    <w:uiPriority w:val="99"/>
    <w:rsid w:val="00504E79"/>
  </w:style>
  <w:style w:type="paragraph" w:customStyle="1" w:styleId="ResNoBR">
    <w:name w:val="Res_No_BR"/>
    <w:basedOn w:val="RecNoBR"/>
    <w:next w:val="Normal"/>
    <w:uiPriority w:val="99"/>
    <w:rsid w:val="00504E79"/>
  </w:style>
  <w:style w:type="paragraph" w:customStyle="1" w:styleId="Resref">
    <w:name w:val="Res_ref"/>
    <w:basedOn w:val="Recref"/>
    <w:next w:val="Resdate"/>
    <w:uiPriority w:val="99"/>
    <w:rsid w:val="00504E79"/>
  </w:style>
  <w:style w:type="paragraph" w:customStyle="1" w:styleId="Restitle">
    <w:name w:val="Res_title"/>
    <w:basedOn w:val="Rectitle"/>
    <w:next w:val="Resref"/>
    <w:uiPriority w:val="99"/>
    <w:rsid w:val="00504E79"/>
  </w:style>
  <w:style w:type="paragraph" w:customStyle="1" w:styleId="Section1">
    <w:name w:val="Section_1"/>
    <w:basedOn w:val="Normal"/>
    <w:next w:val="Normal"/>
    <w:uiPriority w:val="99"/>
    <w:rsid w:val="00504E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504E79"/>
    <w:pPr>
      <w:tabs>
        <w:tab w:val="clear" w:pos="794"/>
        <w:tab w:val="clear" w:pos="1191"/>
        <w:tab w:val="clear" w:pos="1588"/>
        <w:tab w:val="clear" w:pos="1985"/>
      </w:tabs>
      <w:spacing w:before="240"/>
      <w:jc w:val="center"/>
    </w:pPr>
    <w:rPr>
      <w:i/>
    </w:rPr>
  </w:style>
  <w:style w:type="paragraph" w:customStyle="1" w:styleId="SectionNo">
    <w:name w:val="Section_No"/>
    <w:basedOn w:val="Normal"/>
    <w:next w:val="Normal"/>
    <w:uiPriority w:val="99"/>
    <w:rsid w:val="00504E79"/>
    <w:pPr>
      <w:keepNext/>
      <w:keepLines/>
      <w:spacing w:before="480" w:after="80"/>
      <w:jc w:val="center"/>
    </w:pPr>
    <w:rPr>
      <w:caps/>
      <w:sz w:val="28"/>
    </w:rPr>
  </w:style>
  <w:style w:type="paragraph" w:customStyle="1" w:styleId="Sectiontitle">
    <w:name w:val="Section_title"/>
    <w:basedOn w:val="Normal"/>
    <w:next w:val="Normalaftertitle"/>
    <w:uiPriority w:val="99"/>
    <w:rsid w:val="00504E79"/>
    <w:pPr>
      <w:keepNext/>
      <w:keepLines/>
      <w:spacing w:before="480" w:after="280"/>
      <w:jc w:val="center"/>
    </w:pPr>
    <w:rPr>
      <w:b/>
      <w:sz w:val="28"/>
    </w:rPr>
  </w:style>
  <w:style w:type="paragraph" w:customStyle="1" w:styleId="Source">
    <w:name w:val="Source"/>
    <w:basedOn w:val="Normal"/>
    <w:next w:val="Normalaftertitle"/>
    <w:uiPriority w:val="99"/>
    <w:rsid w:val="00504E79"/>
    <w:pPr>
      <w:spacing w:before="840" w:after="200"/>
      <w:jc w:val="center"/>
    </w:pPr>
    <w:rPr>
      <w:b/>
      <w:sz w:val="28"/>
    </w:rPr>
  </w:style>
  <w:style w:type="paragraph" w:customStyle="1" w:styleId="SpecialFooter">
    <w:name w:val="Special Footer"/>
    <w:basedOn w:val="Footer"/>
    <w:uiPriority w:val="99"/>
    <w:rsid w:val="00504E79"/>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uiPriority w:val="99"/>
    <w:rsid w:val="00504E79"/>
    <w:rPr>
      <w:rFonts w:cs="Times New Roman"/>
      <w:b/>
      <w:color w:val="auto"/>
    </w:rPr>
  </w:style>
  <w:style w:type="paragraph" w:customStyle="1" w:styleId="Tablehead">
    <w:name w:val="Table_head"/>
    <w:basedOn w:val="Normal"/>
    <w:next w:val="Normal"/>
    <w:uiPriority w:val="99"/>
    <w:rsid w:val="00504E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uiPriority w:val="99"/>
    <w:rsid w:val="00504E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title">
    <w:name w:val="Table_No &amp; title"/>
    <w:basedOn w:val="Normal"/>
    <w:next w:val="Tablehead"/>
    <w:uiPriority w:val="99"/>
    <w:rsid w:val="00504E79"/>
    <w:pPr>
      <w:keepNext/>
      <w:keepLines/>
      <w:spacing w:before="360" w:after="120"/>
      <w:jc w:val="center"/>
    </w:pPr>
    <w:rPr>
      <w:b/>
    </w:rPr>
  </w:style>
  <w:style w:type="paragraph" w:customStyle="1" w:styleId="TableNoBR">
    <w:name w:val="Table_No_BR"/>
    <w:basedOn w:val="Normal"/>
    <w:next w:val="TabletitleBR"/>
    <w:uiPriority w:val="99"/>
    <w:rsid w:val="00504E79"/>
    <w:pPr>
      <w:keepNext/>
      <w:spacing w:before="560" w:after="120"/>
      <w:jc w:val="center"/>
    </w:pPr>
    <w:rPr>
      <w:caps/>
    </w:rPr>
  </w:style>
  <w:style w:type="paragraph" w:customStyle="1" w:styleId="Tableref">
    <w:name w:val="Table_ref"/>
    <w:basedOn w:val="Normal"/>
    <w:next w:val="TabletitleBR"/>
    <w:uiPriority w:val="99"/>
    <w:rsid w:val="00504E79"/>
    <w:pPr>
      <w:keepNext/>
      <w:spacing w:before="0" w:after="120"/>
      <w:jc w:val="center"/>
    </w:pPr>
  </w:style>
  <w:style w:type="paragraph" w:customStyle="1" w:styleId="Tabletext">
    <w:name w:val="Table_text"/>
    <w:basedOn w:val="Normal"/>
    <w:uiPriority w:val="99"/>
    <w:rsid w:val="00504E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Title1">
    <w:name w:val="Title 1"/>
    <w:basedOn w:val="Source"/>
    <w:next w:val="Normal"/>
    <w:uiPriority w:val="99"/>
    <w:rsid w:val="00504E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Normal"/>
    <w:uiPriority w:val="99"/>
    <w:rsid w:val="00504E79"/>
  </w:style>
  <w:style w:type="paragraph" w:customStyle="1" w:styleId="Title3">
    <w:name w:val="Title 3"/>
    <w:basedOn w:val="Title2"/>
    <w:next w:val="Normal"/>
    <w:uiPriority w:val="99"/>
    <w:rsid w:val="00504E79"/>
    <w:rPr>
      <w:caps w:val="0"/>
    </w:rPr>
  </w:style>
  <w:style w:type="paragraph" w:customStyle="1" w:styleId="Title4">
    <w:name w:val="Title 4"/>
    <w:basedOn w:val="Title3"/>
    <w:next w:val="Heading1"/>
    <w:uiPriority w:val="99"/>
    <w:rsid w:val="00504E79"/>
    <w:rPr>
      <w:b/>
    </w:rPr>
  </w:style>
  <w:style w:type="paragraph" w:customStyle="1" w:styleId="toc0">
    <w:name w:val="toc 0"/>
    <w:basedOn w:val="Normal"/>
    <w:next w:val="TOC1"/>
    <w:uiPriority w:val="99"/>
    <w:rsid w:val="00504E79"/>
    <w:pPr>
      <w:tabs>
        <w:tab w:val="clear" w:pos="794"/>
        <w:tab w:val="clear" w:pos="1191"/>
        <w:tab w:val="clear" w:pos="1588"/>
        <w:tab w:val="clear" w:pos="1985"/>
        <w:tab w:val="right" w:pos="9639"/>
      </w:tabs>
    </w:pPr>
    <w:rPr>
      <w:b/>
    </w:rPr>
  </w:style>
  <w:style w:type="paragraph" w:styleId="TOC1">
    <w:name w:val="toc 1"/>
    <w:basedOn w:val="Normal"/>
    <w:uiPriority w:val="99"/>
    <w:semiHidden/>
    <w:rsid w:val="00504E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uiPriority w:val="99"/>
    <w:semiHidden/>
    <w:rsid w:val="00504E79"/>
    <w:pPr>
      <w:spacing w:before="80"/>
      <w:ind w:left="1531" w:hanging="851"/>
    </w:pPr>
  </w:style>
  <w:style w:type="paragraph" w:styleId="TOC3">
    <w:name w:val="toc 3"/>
    <w:basedOn w:val="TOC2"/>
    <w:uiPriority w:val="99"/>
    <w:semiHidden/>
    <w:rsid w:val="00504E79"/>
  </w:style>
  <w:style w:type="paragraph" w:styleId="TOC4">
    <w:name w:val="toc 4"/>
    <w:basedOn w:val="TOC3"/>
    <w:uiPriority w:val="99"/>
    <w:semiHidden/>
    <w:rsid w:val="00504E79"/>
  </w:style>
  <w:style w:type="paragraph" w:styleId="TOC5">
    <w:name w:val="toc 5"/>
    <w:basedOn w:val="TOC4"/>
    <w:uiPriority w:val="99"/>
    <w:semiHidden/>
    <w:rsid w:val="00504E79"/>
  </w:style>
  <w:style w:type="paragraph" w:styleId="TOC6">
    <w:name w:val="toc 6"/>
    <w:basedOn w:val="TOC4"/>
    <w:uiPriority w:val="99"/>
    <w:semiHidden/>
    <w:rsid w:val="00504E79"/>
  </w:style>
  <w:style w:type="paragraph" w:styleId="TOC7">
    <w:name w:val="toc 7"/>
    <w:basedOn w:val="TOC4"/>
    <w:uiPriority w:val="99"/>
    <w:semiHidden/>
    <w:rsid w:val="00504E79"/>
  </w:style>
  <w:style w:type="paragraph" w:styleId="TOC8">
    <w:name w:val="toc 8"/>
    <w:basedOn w:val="TOC4"/>
    <w:uiPriority w:val="99"/>
    <w:semiHidden/>
    <w:rsid w:val="00504E79"/>
  </w:style>
  <w:style w:type="paragraph" w:customStyle="1" w:styleId="LSDeadline">
    <w:name w:val="LSDeadline"/>
    <w:basedOn w:val="Normal"/>
    <w:uiPriority w:val="99"/>
    <w:rsid w:val="003869CD"/>
    <w:rPr>
      <w:b/>
      <w:bCs/>
    </w:rPr>
  </w:style>
  <w:style w:type="paragraph" w:customStyle="1" w:styleId="LSForAction">
    <w:name w:val="LSForAction"/>
    <w:basedOn w:val="Normal"/>
    <w:uiPriority w:val="99"/>
    <w:rsid w:val="003869CD"/>
    <w:rPr>
      <w:b/>
      <w:bCs/>
    </w:rPr>
  </w:style>
  <w:style w:type="paragraph" w:customStyle="1" w:styleId="LSSource">
    <w:name w:val="LSSource"/>
    <w:basedOn w:val="Normal"/>
    <w:uiPriority w:val="99"/>
    <w:rsid w:val="003869CD"/>
    <w:rPr>
      <w:b/>
      <w:bCs/>
    </w:rPr>
  </w:style>
  <w:style w:type="paragraph" w:customStyle="1" w:styleId="LSTitle">
    <w:name w:val="LSTitle"/>
    <w:basedOn w:val="Normal"/>
    <w:uiPriority w:val="99"/>
    <w:rsid w:val="003869CD"/>
    <w:rPr>
      <w:b/>
      <w:bCs/>
    </w:rPr>
  </w:style>
  <w:style w:type="paragraph" w:customStyle="1" w:styleId="LSTo">
    <w:name w:val="LSTo"/>
    <w:basedOn w:val="Normal"/>
    <w:uiPriority w:val="99"/>
    <w:rsid w:val="003869CD"/>
    <w:rPr>
      <w:b/>
      <w:bCs/>
    </w:rPr>
  </w:style>
  <w:style w:type="paragraph" w:customStyle="1" w:styleId="LSForInfo">
    <w:name w:val="LSForInfo"/>
    <w:basedOn w:val="LSForAction"/>
    <w:uiPriority w:val="99"/>
    <w:rsid w:val="003869CD"/>
  </w:style>
  <w:style w:type="paragraph" w:customStyle="1" w:styleId="LSForComment">
    <w:name w:val="LSForComment"/>
    <w:basedOn w:val="LSForAction"/>
    <w:uiPriority w:val="99"/>
    <w:rsid w:val="003869CD"/>
  </w:style>
  <w:style w:type="paragraph" w:styleId="BalloonText">
    <w:name w:val="Balloon Text"/>
    <w:basedOn w:val="Normal"/>
    <w:link w:val="BalloonTextChar"/>
    <w:uiPriority w:val="99"/>
    <w:semiHidden/>
    <w:unhideWhenUsed/>
    <w:rsid w:val="00882AFD"/>
    <w:pPr>
      <w:spacing w:before="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882AFD"/>
    <w:rPr>
      <w:rFonts w:ascii="Lucida Grande" w:hAnsi="Lucida Grande"/>
      <w:kern w:val="0"/>
      <w:sz w:val="18"/>
      <w:szCs w:val="18"/>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bare\Application%20Data\Microsoft\Templates\ItutLiaison-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ItutLiaison-Template.dot</Template>
  <TotalTime>73</TotalTime>
  <Pages>1</Pages>
  <Words>289</Words>
  <Characters>1653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LS on the progress of the work on application control framework</vt:lpstr>
    </vt:vector>
  </TitlesOfParts>
  <Manager>ITU-T</Manager>
  <Company>International Telecommunication Union (ITU)</Company>
  <LinksUpToDate>false</LinksUpToDate>
  <CharactersWithSpaces>1939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LS on the progress of the work on application control framework</dc:title>
  <dc:subject/>
  <dc:creator>Rapporteur for Q4/9</dc:creator>
  <cp:keywords>4/9</cp:keywords>
  <dc:description>COM 9 – LS 101 – E  For: Geneva, 14-18 March 2011_x000d_Document date: _x000d_Saved by EL-106977 at 16:48:07 on 21.03.2011</dc:description>
  <cp:lastModifiedBy>Masamichi Niiya</cp:lastModifiedBy>
  <cp:revision>10</cp:revision>
  <cp:lastPrinted>2002-08-01T13:30:00Z</cp:lastPrinted>
  <dcterms:created xsi:type="dcterms:W3CDTF">2011-03-21T15:07:00Z</dcterms:created>
  <dcterms:modified xsi:type="dcterms:W3CDTF">2011-03-21T16:57:00Z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COM 9 – LS 101 – E</vt:lpwstr>
  </property>
  <property fmtid="{D5CDD505-2E9C-101B-9397-08002B2CF9AE}" pid="3" name="Docdate">
    <vt:lpwstr/>
  </property>
  <property fmtid="{D5CDD505-2E9C-101B-9397-08002B2CF9AE}" pid="4" name="Docorlang">
    <vt:lpwstr>English only Original: English</vt:lpwstr>
  </property>
  <property fmtid="{D5CDD505-2E9C-101B-9397-08002B2CF9AE}" pid="5" name="Docbluepink">
    <vt:lpwstr>4/9</vt:lpwstr>
  </property>
  <property fmtid="{D5CDD505-2E9C-101B-9397-08002B2CF9AE}" pid="6" name="Docdest">
    <vt:lpwstr>Geneva, 14-18 March 2011</vt:lpwstr>
  </property>
  <property fmtid="{D5CDD505-2E9C-101B-9397-08002B2CF9AE}" pid="7" name="Docauthor">
    <vt:lpwstr>Rapporteur for Q4/9</vt:lpwstr>
  </property>
</Properties>
</file>